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DFD" w:rsidRDefault="00C51C08" w:rsidP="002B2352">
      <w:pPr>
        <w:ind w:left="6096" w:right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0F72">
        <w:rPr>
          <w:sz w:val="28"/>
          <w:szCs w:val="28"/>
        </w:rPr>
        <w:t xml:space="preserve">  </w:t>
      </w:r>
      <w:r w:rsidR="00E477A1">
        <w:rPr>
          <w:sz w:val="28"/>
          <w:szCs w:val="28"/>
        </w:rPr>
        <w:t>Додаток 2</w:t>
      </w:r>
    </w:p>
    <w:p w:rsidR="00231DFD" w:rsidRDefault="00940AFA" w:rsidP="00940AFA">
      <w:pPr>
        <w:ind w:left="6096" w:right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77A1" w:rsidRPr="00417F11">
        <w:rPr>
          <w:sz w:val="28"/>
          <w:szCs w:val="28"/>
        </w:rPr>
        <w:t>д</w:t>
      </w:r>
      <w:r w:rsidR="00E477A1">
        <w:rPr>
          <w:sz w:val="28"/>
          <w:szCs w:val="28"/>
        </w:rPr>
        <w:t>о Технічного регламенту</w:t>
      </w:r>
    </w:p>
    <w:p w:rsidR="00231DFD" w:rsidRDefault="00231DFD" w:rsidP="002B2352">
      <w:pPr>
        <w:pBdr>
          <w:top w:val="nil"/>
          <w:left w:val="nil"/>
          <w:bottom w:val="nil"/>
          <w:right w:val="nil"/>
          <w:between w:val="nil"/>
        </w:pBdr>
        <w:ind w:right="1"/>
        <w:rPr>
          <w:color w:val="000000"/>
          <w:sz w:val="28"/>
          <w:szCs w:val="28"/>
        </w:rPr>
      </w:pPr>
    </w:p>
    <w:p w:rsidR="00231DFD" w:rsidRDefault="00E477A1" w:rsidP="002B2352">
      <w:pPr>
        <w:pBdr>
          <w:top w:val="nil"/>
          <w:left w:val="nil"/>
          <w:bottom w:val="nil"/>
          <w:right w:val="nil"/>
          <w:between w:val="nil"/>
        </w:pBdr>
        <w:ind w:right="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Вимоги до </w:t>
      </w:r>
      <w:proofErr w:type="spellStart"/>
      <w:r>
        <w:rPr>
          <w:b/>
          <w:color w:val="000000"/>
          <w:sz w:val="28"/>
          <w:szCs w:val="28"/>
        </w:rPr>
        <w:t>екодизайну</w:t>
      </w:r>
      <w:proofErr w:type="spellEnd"/>
      <w:r>
        <w:rPr>
          <w:b/>
          <w:color w:val="000000"/>
          <w:sz w:val="28"/>
          <w:szCs w:val="28"/>
        </w:rPr>
        <w:t xml:space="preserve"> </w:t>
      </w:r>
    </w:p>
    <w:p w:rsidR="00231DFD" w:rsidRDefault="00231DFD" w:rsidP="002B2352">
      <w:pPr>
        <w:pBdr>
          <w:top w:val="nil"/>
          <w:left w:val="nil"/>
          <w:bottom w:val="nil"/>
          <w:right w:val="nil"/>
          <w:between w:val="nil"/>
        </w:pBdr>
        <w:ind w:right="1"/>
        <w:jc w:val="center"/>
        <w:rPr>
          <w:b/>
          <w:color w:val="000000"/>
          <w:sz w:val="28"/>
          <w:szCs w:val="28"/>
        </w:rPr>
      </w:pPr>
    </w:p>
    <w:p w:rsidR="00520F72" w:rsidRDefault="00455460" w:rsidP="00D769F2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573"/>
        <w:jc w:val="both"/>
        <w:rPr>
          <w:color w:val="000000"/>
          <w:sz w:val="28"/>
          <w:szCs w:val="28"/>
        </w:rPr>
      </w:pPr>
      <w:bookmarkStart w:id="0" w:name="_heading=h.xgnjfygd2k41" w:colFirst="0" w:colLast="0"/>
      <w:bookmarkEnd w:id="0"/>
      <w:r>
        <w:rPr>
          <w:color w:val="000000"/>
          <w:sz w:val="28"/>
          <w:szCs w:val="28"/>
        </w:rPr>
        <w:t xml:space="preserve">1. </w:t>
      </w:r>
      <w:r w:rsidR="00612CE8">
        <w:rPr>
          <w:color w:val="000000"/>
          <w:sz w:val="28"/>
          <w:szCs w:val="28"/>
        </w:rPr>
        <w:t>Вимоги до енергоефективності</w:t>
      </w:r>
      <w:r>
        <w:rPr>
          <w:color w:val="000000"/>
          <w:sz w:val="28"/>
          <w:szCs w:val="28"/>
        </w:rPr>
        <w:t xml:space="preserve"> електронних дисплеїв</w:t>
      </w:r>
      <w:r w:rsidR="005877E2">
        <w:rPr>
          <w:color w:val="000000"/>
          <w:sz w:val="28"/>
          <w:szCs w:val="28"/>
        </w:rPr>
        <w:t>.</w:t>
      </w:r>
    </w:p>
    <w:p w:rsidR="00231DFD" w:rsidRDefault="00E477A1" w:rsidP="00520F72">
      <w:pPr>
        <w:tabs>
          <w:tab w:val="center" w:pos="733"/>
          <w:tab w:val="center" w:pos="3272"/>
        </w:tabs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Граничні значення індексу енергоефективності для увімкненого режиму:</w:t>
      </w:r>
    </w:p>
    <w:p w:rsidR="00612CE8" w:rsidRDefault="00612CE8" w:rsidP="00520F72">
      <w:pPr>
        <w:tabs>
          <w:tab w:val="center" w:pos="733"/>
          <w:tab w:val="center" w:pos="3272"/>
        </w:tabs>
        <w:ind w:left="720" w:right="1"/>
        <w:jc w:val="both"/>
        <w:rPr>
          <w:sz w:val="28"/>
          <w:szCs w:val="28"/>
        </w:rPr>
      </w:pPr>
    </w:p>
    <w:p w:rsidR="00231DFD" w:rsidRPr="004B051C" w:rsidRDefault="00E477A1" w:rsidP="004B051C">
      <w:pPr>
        <w:tabs>
          <w:tab w:val="center" w:pos="733"/>
          <w:tab w:val="center" w:pos="3272"/>
        </w:tabs>
        <w:ind w:right="1" w:firstLine="57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Індекс енергоефективності (</w:t>
      </w:r>
      <w:r w:rsidRPr="001C63DB">
        <w:rPr>
          <w:i/>
          <w:sz w:val="28"/>
          <w:szCs w:val="28"/>
        </w:rPr>
        <w:t>EEI</w:t>
      </w:r>
      <w:r>
        <w:rPr>
          <w:sz w:val="28"/>
          <w:szCs w:val="28"/>
        </w:rPr>
        <w:t xml:space="preserve">) електронного дисплея обчислюється за </w:t>
      </w:r>
      <w:r w:rsidR="00612CE8">
        <w:rPr>
          <w:sz w:val="28"/>
          <w:szCs w:val="28"/>
        </w:rPr>
        <w:t>такою формулою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CA01A3" w:rsidRDefault="00CA01A3" w:rsidP="002B2352">
      <w:pPr>
        <w:spacing w:line="276" w:lineRule="auto"/>
        <w:ind w:right="1" w:firstLine="570"/>
        <w:jc w:val="both"/>
        <w:rPr>
          <w:sz w:val="28"/>
          <w:szCs w:val="28"/>
          <w:lang w:val="ru-RU"/>
        </w:rPr>
      </w:pPr>
    </w:p>
    <w:p w:rsidR="00CA01A3" w:rsidRDefault="00CA01A3" w:rsidP="002B2352">
      <w:pPr>
        <w:spacing w:line="276" w:lineRule="auto"/>
        <w:ind w:right="1" w:firstLine="570"/>
        <w:jc w:val="both"/>
        <w:rPr>
          <w:sz w:val="28"/>
          <w:szCs w:val="28"/>
          <w:lang w:val="ru-RU"/>
        </w:rPr>
      </w:pPr>
      <m:oMathPara>
        <m:oMath>
          <m:r>
            <w:rPr>
              <w:rFonts w:ascii="Cambria Math" w:hAnsi="Cambria Math"/>
              <w:sz w:val="28"/>
              <w:szCs w:val="28"/>
              <w:lang w:val="ru-RU"/>
            </w:rPr>
            <m:t xml:space="preserve">EEI=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ru-RU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ru-RU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ru-RU"/>
                        </w:rPr>
                        <m:t>measured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+1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3×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ru-RU"/>
                        </w:rPr>
                        <m:t>90×tanh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ru-RU"/>
                            </w:rPr>
                            <m:t>0,02+0,004×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ru-RU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ru-RU"/>
                                </w:rPr>
                                <m:t>A-11</m:t>
                              </m:r>
                            </m:e>
                          </m:d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  <w:lang w:val="ru-RU"/>
                        </w:rPr>
                        <m:t>+4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ru-RU"/>
                    </w:rPr>
                    <m:t>+3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ru-RU"/>
                </w:rPr>
                <m:t>+corr</m:t>
              </m:r>
            </m:den>
          </m:f>
        </m:oMath>
      </m:oMathPara>
    </w:p>
    <w:p w:rsidR="00CA01A3" w:rsidRDefault="00CA01A3" w:rsidP="002B2352">
      <w:pPr>
        <w:spacing w:line="276" w:lineRule="auto"/>
        <w:ind w:right="1" w:firstLine="570"/>
        <w:jc w:val="both"/>
        <w:rPr>
          <w:sz w:val="28"/>
          <w:szCs w:val="28"/>
          <w:lang w:val="ru-RU"/>
        </w:rPr>
      </w:pPr>
    </w:p>
    <w:p w:rsidR="00231DFD" w:rsidRDefault="00E477A1" w:rsidP="002B2352">
      <w:pPr>
        <w:spacing w:line="276" w:lineRule="auto"/>
        <w:ind w:right="1" w:firstLine="570"/>
        <w:jc w:val="both"/>
        <w:rPr>
          <w:sz w:val="28"/>
          <w:szCs w:val="28"/>
        </w:rPr>
      </w:pPr>
      <w:r>
        <w:rPr>
          <w:sz w:val="28"/>
          <w:szCs w:val="28"/>
        </w:rPr>
        <w:t>де:</w:t>
      </w:r>
      <w:r>
        <w:rPr>
          <w:i/>
          <w:sz w:val="28"/>
          <w:szCs w:val="28"/>
        </w:rPr>
        <w:t xml:space="preserve"> </w:t>
      </w:r>
    </w:p>
    <w:p w:rsidR="00231DFD" w:rsidRDefault="00E477A1" w:rsidP="00520F72">
      <w:pPr>
        <w:ind w:firstLine="573"/>
        <w:jc w:val="both"/>
        <w:rPr>
          <w:sz w:val="28"/>
          <w:szCs w:val="28"/>
        </w:rPr>
      </w:pPr>
      <w:r>
        <w:rPr>
          <w:i/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="00BB13C3">
        <w:rPr>
          <w:sz w:val="28"/>
          <w:szCs w:val="28"/>
        </w:rPr>
        <w:t>–</w:t>
      </w:r>
      <w:r w:rsidR="00612CE8">
        <w:rPr>
          <w:sz w:val="28"/>
          <w:szCs w:val="28"/>
        </w:rPr>
        <w:t xml:space="preserve"> площа екрану в дм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;</w:t>
      </w:r>
      <w:r>
        <w:rPr>
          <w:i/>
          <w:sz w:val="28"/>
          <w:szCs w:val="28"/>
        </w:rPr>
        <w:t xml:space="preserve"> </w:t>
      </w:r>
    </w:p>
    <w:p w:rsidR="00231DFD" w:rsidRPr="005877E2" w:rsidRDefault="00612CE8" w:rsidP="00520F72">
      <w:pPr>
        <w:ind w:firstLine="573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P</w:t>
      </w:r>
      <w:r w:rsidR="00E477A1">
        <w:rPr>
          <w:i/>
          <w:sz w:val="28"/>
          <w:szCs w:val="28"/>
          <w:vertAlign w:val="subscript"/>
        </w:rPr>
        <w:t>measured</w:t>
      </w:r>
      <w:proofErr w:type="spellEnd"/>
      <w:r w:rsidR="00E477A1">
        <w:rPr>
          <w:sz w:val="28"/>
          <w:szCs w:val="28"/>
        </w:rPr>
        <w:t xml:space="preserve"> </w:t>
      </w:r>
      <w:r w:rsidR="00BB13C3">
        <w:rPr>
          <w:sz w:val="28"/>
          <w:szCs w:val="28"/>
        </w:rPr>
        <w:t>–</w:t>
      </w:r>
      <w:r w:rsidR="00E477A1">
        <w:rPr>
          <w:sz w:val="28"/>
          <w:szCs w:val="28"/>
        </w:rPr>
        <w:t xml:space="preserve"> </w:t>
      </w:r>
      <w:r w:rsidR="00E477A1" w:rsidRPr="005877E2">
        <w:rPr>
          <w:sz w:val="28"/>
          <w:szCs w:val="28"/>
        </w:rPr>
        <w:t xml:space="preserve">виміряна </w:t>
      </w:r>
      <w:r w:rsidR="005844C3" w:rsidRPr="005877E2">
        <w:rPr>
          <w:sz w:val="28"/>
          <w:szCs w:val="28"/>
        </w:rPr>
        <w:t>потужність</w:t>
      </w:r>
      <w:r w:rsidRPr="005877E2">
        <w:rPr>
          <w:sz w:val="28"/>
          <w:szCs w:val="28"/>
        </w:rPr>
        <w:t xml:space="preserve"> </w:t>
      </w:r>
      <w:r w:rsidR="00BC6FAD">
        <w:rPr>
          <w:sz w:val="28"/>
          <w:szCs w:val="28"/>
        </w:rPr>
        <w:t xml:space="preserve">споживання електроенергії </w:t>
      </w:r>
      <w:r w:rsidRPr="005877E2">
        <w:rPr>
          <w:sz w:val="28"/>
          <w:szCs w:val="28"/>
        </w:rPr>
        <w:t xml:space="preserve">у Вт в режимі </w:t>
      </w:r>
      <w:r w:rsidR="005844C3" w:rsidRPr="005877E2">
        <w:rPr>
          <w:sz w:val="28"/>
          <w:szCs w:val="28"/>
        </w:rPr>
        <w:t>«</w:t>
      </w:r>
      <w:proofErr w:type="spellStart"/>
      <w:r w:rsidR="005844C3" w:rsidRPr="005877E2">
        <w:rPr>
          <w:sz w:val="28"/>
          <w:szCs w:val="28"/>
        </w:rPr>
        <w:t>увімкнено</w:t>
      </w:r>
      <w:proofErr w:type="spellEnd"/>
      <w:r w:rsidR="005844C3" w:rsidRPr="005877E2">
        <w:rPr>
          <w:sz w:val="28"/>
          <w:szCs w:val="28"/>
        </w:rPr>
        <w:t xml:space="preserve">» </w:t>
      </w:r>
      <w:r w:rsidRPr="005877E2">
        <w:rPr>
          <w:sz w:val="28"/>
          <w:szCs w:val="28"/>
        </w:rPr>
        <w:t>у</w:t>
      </w:r>
      <w:r w:rsidR="00E477A1" w:rsidRPr="005877E2">
        <w:rPr>
          <w:sz w:val="28"/>
          <w:szCs w:val="28"/>
        </w:rPr>
        <w:t xml:space="preserve"> звичайній конфігурації у стандартному динамічному діапазоні (SDR);</w:t>
      </w:r>
    </w:p>
    <w:p w:rsidR="00231DFD" w:rsidRPr="00417F11" w:rsidRDefault="00E477A1" w:rsidP="00520F72">
      <w:pPr>
        <w:ind w:firstLine="573"/>
        <w:jc w:val="both"/>
        <w:rPr>
          <w:sz w:val="28"/>
          <w:szCs w:val="28"/>
        </w:rPr>
      </w:pPr>
      <w:proofErr w:type="spellStart"/>
      <w:r w:rsidRPr="005877E2">
        <w:rPr>
          <w:i/>
          <w:sz w:val="28"/>
          <w:szCs w:val="28"/>
        </w:rPr>
        <w:t>corr</w:t>
      </w:r>
      <w:proofErr w:type="spellEnd"/>
      <w:r w:rsidRPr="005877E2">
        <w:rPr>
          <w:sz w:val="28"/>
          <w:szCs w:val="28"/>
        </w:rPr>
        <w:t xml:space="preserve"> </w:t>
      </w:r>
      <w:r w:rsidR="00BB13C3">
        <w:rPr>
          <w:sz w:val="28"/>
          <w:szCs w:val="28"/>
        </w:rPr>
        <w:t>–</w:t>
      </w:r>
      <w:r w:rsidRPr="005877E2">
        <w:rPr>
          <w:sz w:val="28"/>
          <w:szCs w:val="28"/>
        </w:rPr>
        <w:t xml:space="preserve"> </w:t>
      </w:r>
      <w:r w:rsidR="005844C3" w:rsidRPr="005877E2">
        <w:rPr>
          <w:sz w:val="28"/>
          <w:szCs w:val="28"/>
        </w:rPr>
        <w:t>коригувальний</w:t>
      </w:r>
      <w:r w:rsidRPr="005877E2">
        <w:rPr>
          <w:sz w:val="28"/>
          <w:szCs w:val="28"/>
        </w:rPr>
        <w:t xml:space="preserve"> коефіцієнт 10 для електронних дисплеїв </w:t>
      </w:r>
      <w:r w:rsidR="005844C3" w:rsidRPr="005877E2">
        <w:rPr>
          <w:sz w:val="28"/>
          <w:szCs w:val="28"/>
        </w:rPr>
        <w:t xml:space="preserve">з технологією </w:t>
      </w:r>
      <w:r w:rsidRPr="005877E2">
        <w:rPr>
          <w:sz w:val="28"/>
          <w:szCs w:val="28"/>
        </w:rPr>
        <w:t xml:space="preserve">OLED, в яких не застосовується </w:t>
      </w:r>
      <w:r w:rsidR="00BC6FAD">
        <w:rPr>
          <w:sz w:val="28"/>
          <w:szCs w:val="28"/>
        </w:rPr>
        <w:t>похибка</w:t>
      </w:r>
      <w:r w:rsidRPr="005877E2">
        <w:rPr>
          <w:sz w:val="28"/>
          <w:szCs w:val="28"/>
        </w:rPr>
        <w:t xml:space="preserve"> ABC</w:t>
      </w:r>
      <w:r w:rsidR="00B07D30" w:rsidRPr="005877E2">
        <w:rPr>
          <w:sz w:val="28"/>
          <w:szCs w:val="28"/>
        </w:rPr>
        <w:t>, вимоги до якого зазначені</w:t>
      </w:r>
      <w:r w:rsidRPr="005877E2">
        <w:rPr>
          <w:sz w:val="28"/>
          <w:szCs w:val="28"/>
        </w:rPr>
        <w:t xml:space="preserve"> </w:t>
      </w:r>
      <w:r w:rsidR="00612CE8" w:rsidRPr="005877E2">
        <w:rPr>
          <w:sz w:val="28"/>
          <w:szCs w:val="28"/>
        </w:rPr>
        <w:t>у</w:t>
      </w:r>
      <w:r w:rsidRPr="005877E2">
        <w:rPr>
          <w:sz w:val="28"/>
          <w:szCs w:val="28"/>
        </w:rPr>
        <w:t xml:space="preserve"> </w:t>
      </w:r>
      <w:r w:rsidR="00144FEF" w:rsidRPr="005877E2">
        <w:rPr>
          <w:sz w:val="28"/>
          <w:szCs w:val="28"/>
        </w:rPr>
        <w:t xml:space="preserve">підпункті 1 пункту 2 </w:t>
      </w:r>
      <w:r w:rsidR="00B07D30" w:rsidRPr="005877E2">
        <w:rPr>
          <w:sz w:val="28"/>
          <w:szCs w:val="28"/>
        </w:rPr>
        <w:t>цього додатка</w:t>
      </w:r>
      <w:r w:rsidRPr="005877E2">
        <w:rPr>
          <w:sz w:val="28"/>
          <w:szCs w:val="28"/>
        </w:rPr>
        <w:t xml:space="preserve">. </w:t>
      </w:r>
      <w:r w:rsidR="00DC2E21" w:rsidRPr="005877E2">
        <w:rPr>
          <w:sz w:val="28"/>
          <w:szCs w:val="28"/>
        </w:rPr>
        <w:t>Ця вимога діє протягом чотирьох років і чотирьох міся</w:t>
      </w:r>
      <w:r w:rsidR="00CD10A0">
        <w:rPr>
          <w:sz w:val="28"/>
          <w:szCs w:val="28"/>
        </w:rPr>
        <w:t xml:space="preserve">ців з дати набрання чинності Технічним </w:t>
      </w:r>
      <w:r w:rsidR="00CD10A0" w:rsidRPr="00417F11">
        <w:rPr>
          <w:sz w:val="28"/>
          <w:szCs w:val="28"/>
        </w:rPr>
        <w:t xml:space="preserve">регламентом щодо вимог до </w:t>
      </w:r>
      <w:proofErr w:type="spellStart"/>
      <w:r w:rsidR="00CD10A0" w:rsidRPr="00417F11">
        <w:rPr>
          <w:sz w:val="28"/>
          <w:szCs w:val="28"/>
        </w:rPr>
        <w:t>екодизайну</w:t>
      </w:r>
      <w:proofErr w:type="spellEnd"/>
      <w:r w:rsidR="00CD10A0" w:rsidRPr="00417F11">
        <w:rPr>
          <w:sz w:val="28"/>
          <w:szCs w:val="28"/>
        </w:rPr>
        <w:t xml:space="preserve"> для електронних дисплеїв (далі – Технічний регламент).</w:t>
      </w:r>
      <w:r w:rsidR="00DC2E21" w:rsidRPr="00417F11">
        <w:rPr>
          <w:sz w:val="28"/>
          <w:szCs w:val="28"/>
        </w:rPr>
        <w:t xml:space="preserve"> </w:t>
      </w:r>
      <w:r w:rsidRPr="00417F11">
        <w:rPr>
          <w:sz w:val="28"/>
          <w:szCs w:val="28"/>
        </w:rPr>
        <w:t xml:space="preserve">У всіх інших випадках </w:t>
      </w:r>
      <w:proofErr w:type="spellStart"/>
      <w:r w:rsidRPr="00417F11">
        <w:rPr>
          <w:i/>
          <w:sz w:val="28"/>
          <w:szCs w:val="28"/>
        </w:rPr>
        <w:t>corr</w:t>
      </w:r>
      <w:proofErr w:type="spellEnd"/>
      <w:r w:rsidRPr="00417F11">
        <w:rPr>
          <w:sz w:val="28"/>
          <w:szCs w:val="28"/>
        </w:rPr>
        <w:t xml:space="preserve"> дорівнюватиме нулю. </w:t>
      </w:r>
    </w:p>
    <w:p w:rsidR="00231DFD" w:rsidRPr="00417F11" w:rsidRDefault="00E477A1" w:rsidP="00520F72">
      <w:pPr>
        <w:ind w:firstLine="573"/>
        <w:jc w:val="both"/>
        <w:rPr>
          <w:b/>
          <w:sz w:val="28"/>
          <w:szCs w:val="28"/>
        </w:rPr>
      </w:pPr>
      <w:r w:rsidRPr="00417F11">
        <w:rPr>
          <w:i/>
          <w:sz w:val="28"/>
          <w:szCs w:val="28"/>
        </w:rPr>
        <w:t>EEI</w:t>
      </w:r>
      <w:r w:rsidRPr="00417F11">
        <w:rPr>
          <w:sz w:val="28"/>
          <w:szCs w:val="28"/>
        </w:rPr>
        <w:t xml:space="preserve"> електронного диспле</w:t>
      </w:r>
      <w:r w:rsidR="005844C3" w:rsidRPr="00417F11">
        <w:rPr>
          <w:sz w:val="28"/>
          <w:szCs w:val="28"/>
        </w:rPr>
        <w:t>я</w:t>
      </w:r>
      <w:r w:rsidRPr="00417F11">
        <w:rPr>
          <w:sz w:val="28"/>
          <w:szCs w:val="28"/>
        </w:rPr>
        <w:t xml:space="preserve"> не повинен перевищувати максимальн</w:t>
      </w:r>
      <w:r w:rsidR="001C63DB" w:rsidRPr="00417F11">
        <w:rPr>
          <w:sz w:val="28"/>
          <w:szCs w:val="28"/>
        </w:rPr>
        <w:t>ий</w:t>
      </w:r>
      <w:r w:rsidRPr="00417F11">
        <w:rPr>
          <w:sz w:val="28"/>
          <w:szCs w:val="28"/>
        </w:rPr>
        <w:t xml:space="preserve"> </w:t>
      </w:r>
      <w:r w:rsidR="001C63DB" w:rsidRPr="00417F11">
        <w:rPr>
          <w:sz w:val="28"/>
          <w:szCs w:val="28"/>
        </w:rPr>
        <w:t>індекс енергоефективності</w:t>
      </w:r>
      <w:r w:rsidRPr="00417F11">
        <w:rPr>
          <w:sz w:val="28"/>
          <w:szCs w:val="28"/>
        </w:rPr>
        <w:t xml:space="preserve"> (</w:t>
      </w:r>
      <w:proofErr w:type="spellStart"/>
      <w:r w:rsidRPr="00417F11">
        <w:rPr>
          <w:i/>
          <w:sz w:val="28"/>
          <w:szCs w:val="28"/>
        </w:rPr>
        <w:t>EEI</w:t>
      </w:r>
      <w:r w:rsidRPr="00417F11">
        <w:rPr>
          <w:i/>
          <w:sz w:val="28"/>
          <w:szCs w:val="28"/>
          <w:vertAlign w:val="subscript"/>
        </w:rPr>
        <w:t>max</w:t>
      </w:r>
      <w:proofErr w:type="spellEnd"/>
      <w:r w:rsidRPr="00417F11">
        <w:rPr>
          <w:sz w:val="28"/>
          <w:szCs w:val="28"/>
        </w:rPr>
        <w:t xml:space="preserve">) згідно з </w:t>
      </w:r>
      <w:r w:rsidR="003C4DF7" w:rsidRPr="00417F11">
        <w:rPr>
          <w:sz w:val="28"/>
          <w:szCs w:val="28"/>
        </w:rPr>
        <w:t>граничними значеннями</w:t>
      </w:r>
      <w:r w:rsidR="00CD10A0" w:rsidRPr="00417F11">
        <w:rPr>
          <w:sz w:val="28"/>
          <w:szCs w:val="28"/>
        </w:rPr>
        <w:t>, наведеними</w:t>
      </w:r>
      <w:r w:rsidR="003C4DF7" w:rsidRPr="00417F11">
        <w:rPr>
          <w:sz w:val="28"/>
          <w:szCs w:val="28"/>
        </w:rPr>
        <w:t xml:space="preserve"> </w:t>
      </w:r>
      <w:r w:rsidR="00CD10A0" w:rsidRPr="00417F11">
        <w:rPr>
          <w:sz w:val="28"/>
          <w:szCs w:val="28"/>
        </w:rPr>
        <w:t>у</w:t>
      </w:r>
      <w:r w:rsidR="003C4DF7" w:rsidRPr="00417F11">
        <w:rPr>
          <w:sz w:val="28"/>
          <w:szCs w:val="28"/>
        </w:rPr>
        <w:t xml:space="preserve"> таблиці </w:t>
      </w:r>
      <w:r w:rsidRPr="00417F11">
        <w:rPr>
          <w:sz w:val="28"/>
          <w:szCs w:val="28"/>
        </w:rPr>
        <w:t xml:space="preserve">1, починаючи із </w:t>
      </w:r>
      <w:r w:rsidR="001C63DB" w:rsidRPr="00417F11">
        <w:rPr>
          <w:sz w:val="28"/>
          <w:szCs w:val="28"/>
        </w:rPr>
        <w:t>зазначених</w:t>
      </w:r>
      <w:r w:rsidRPr="00417F11">
        <w:rPr>
          <w:sz w:val="28"/>
          <w:szCs w:val="28"/>
        </w:rPr>
        <w:t xml:space="preserve"> дат.</w:t>
      </w:r>
      <w:r w:rsidRPr="00417F11">
        <w:rPr>
          <w:b/>
          <w:sz w:val="28"/>
          <w:szCs w:val="28"/>
        </w:rPr>
        <w:t xml:space="preserve"> </w:t>
      </w:r>
    </w:p>
    <w:p w:rsidR="000651EA" w:rsidRPr="000651EA" w:rsidRDefault="000651EA" w:rsidP="00520F72">
      <w:pPr>
        <w:ind w:firstLine="573"/>
        <w:jc w:val="both"/>
        <w:rPr>
          <w:sz w:val="28"/>
          <w:szCs w:val="28"/>
          <w:u w:val="single"/>
        </w:rPr>
      </w:pPr>
      <w:r w:rsidRPr="00417F11">
        <w:rPr>
          <w:sz w:val="28"/>
          <w:szCs w:val="28"/>
        </w:rPr>
        <w:t>Для обчислення</w:t>
      </w:r>
      <w:r w:rsidRPr="005877E2">
        <w:rPr>
          <w:sz w:val="28"/>
          <w:szCs w:val="28"/>
        </w:rPr>
        <w:t xml:space="preserve"> </w:t>
      </w:r>
      <w:r w:rsidRPr="005877E2">
        <w:rPr>
          <w:i/>
          <w:sz w:val="28"/>
          <w:szCs w:val="28"/>
        </w:rPr>
        <w:t>EEI</w:t>
      </w:r>
      <w:r w:rsidRPr="005877E2">
        <w:rPr>
          <w:sz w:val="28"/>
          <w:szCs w:val="28"/>
        </w:rPr>
        <w:t xml:space="preserve"> застосовуються задекларовані значення </w:t>
      </w:r>
      <w:r w:rsidR="001C63DB" w:rsidRPr="005877E2">
        <w:rPr>
          <w:sz w:val="28"/>
          <w:szCs w:val="28"/>
        </w:rPr>
        <w:t>потужності</w:t>
      </w:r>
      <w:r w:rsidRPr="005877E2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режимі </w:t>
      </w:r>
      <w:r w:rsidR="00113C75" w:rsidRPr="00113C75">
        <w:rPr>
          <w:sz w:val="28"/>
          <w:szCs w:val="28"/>
          <w:lang w:val="ru-RU"/>
        </w:rPr>
        <w:t>“</w:t>
      </w:r>
      <w:proofErr w:type="spellStart"/>
      <w:r w:rsidR="001C63DB">
        <w:rPr>
          <w:sz w:val="28"/>
          <w:szCs w:val="28"/>
        </w:rPr>
        <w:t>увімкнено</w:t>
      </w:r>
      <w:proofErr w:type="spellEnd"/>
      <w:r w:rsidR="00113C75" w:rsidRPr="00113C75">
        <w:rPr>
          <w:sz w:val="28"/>
          <w:szCs w:val="28"/>
          <w:lang w:val="ru-RU"/>
        </w:rPr>
        <w:t>”</w:t>
      </w:r>
      <w:r w:rsidR="001C63D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i/>
          <w:sz w:val="28"/>
          <w:szCs w:val="28"/>
        </w:rPr>
        <w:t>P</w:t>
      </w:r>
      <w:r>
        <w:rPr>
          <w:i/>
          <w:sz w:val="28"/>
          <w:szCs w:val="28"/>
          <w:vertAlign w:val="subscript"/>
        </w:rPr>
        <w:t>measured</w:t>
      </w:r>
      <w:proofErr w:type="spellEnd"/>
      <w:r w:rsidR="005877E2">
        <w:rPr>
          <w:sz w:val="28"/>
          <w:szCs w:val="28"/>
        </w:rPr>
        <w:t>) і площа екрану (</w:t>
      </w:r>
      <w:r w:rsidR="005877E2" w:rsidRPr="00553697">
        <w:rPr>
          <w:i/>
          <w:sz w:val="28"/>
          <w:szCs w:val="28"/>
        </w:rPr>
        <w:t>A</w:t>
      </w:r>
      <w:r w:rsidR="005877E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17F11" w:rsidRDefault="00417F11" w:rsidP="00D32477">
      <w:pPr>
        <w:spacing w:line="276" w:lineRule="auto"/>
        <w:ind w:right="1" w:firstLine="570"/>
        <w:jc w:val="right"/>
        <w:rPr>
          <w:sz w:val="28"/>
          <w:szCs w:val="28"/>
        </w:rPr>
      </w:pPr>
    </w:p>
    <w:p w:rsidR="00231DFD" w:rsidRPr="00D32477" w:rsidRDefault="00E477A1" w:rsidP="00D32477">
      <w:pPr>
        <w:spacing w:line="276" w:lineRule="auto"/>
        <w:ind w:right="1" w:firstLine="570"/>
        <w:jc w:val="right"/>
        <w:rPr>
          <w:sz w:val="28"/>
          <w:szCs w:val="28"/>
        </w:rPr>
      </w:pPr>
      <w:r w:rsidRPr="00D32477">
        <w:rPr>
          <w:sz w:val="28"/>
          <w:szCs w:val="28"/>
        </w:rPr>
        <w:t>Таблиця 1</w:t>
      </w:r>
      <w:r w:rsidRPr="00D32477">
        <w:rPr>
          <w:b/>
          <w:sz w:val="28"/>
          <w:szCs w:val="28"/>
        </w:rPr>
        <w:t xml:space="preserve"> </w:t>
      </w:r>
    </w:p>
    <w:p w:rsidR="00231DFD" w:rsidRDefault="00E477A1" w:rsidP="00D32477">
      <w:pPr>
        <w:spacing w:line="276" w:lineRule="auto"/>
        <w:ind w:right="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Граничні значення </w:t>
      </w:r>
      <w:r w:rsidRPr="001C63DB">
        <w:rPr>
          <w:i/>
          <w:sz w:val="28"/>
          <w:szCs w:val="28"/>
        </w:rPr>
        <w:t>EEI</w:t>
      </w:r>
      <w:r>
        <w:rPr>
          <w:sz w:val="28"/>
          <w:szCs w:val="28"/>
        </w:rPr>
        <w:t xml:space="preserve"> в режимі</w:t>
      </w:r>
      <w:r w:rsidR="001C63DB" w:rsidRPr="001C63DB">
        <w:rPr>
          <w:sz w:val="28"/>
          <w:szCs w:val="28"/>
        </w:rPr>
        <w:t xml:space="preserve"> </w:t>
      </w:r>
      <w:r w:rsidR="004D5DDD" w:rsidRPr="004D5DDD">
        <w:rPr>
          <w:sz w:val="28"/>
          <w:szCs w:val="28"/>
          <w:lang w:val="ru-RU"/>
        </w:rPr>
        <w:t>“</w:t>
      </w:r>
      <w:proofErr w:type="spellStart"/>
      <w:r w:rsidR="001C63DB">
        <w:rPr>
          <w:sz w:val="28"/>
          <w:szCs w:val="28"/>
        </w:rPr>
        <w:t>увімкнено</w:t>
      </w:r>
      <w:proofErr w:type="spellEnd"/>
      <w:r w:rsidR="004D5DDD" w:rsidRPr="004D5DDD">
        <w:rPr>
          <w:sz w:val="28"/>
          <w:szCs w:val="28"/>
          <w:lang w:val="ru-RU"/>
        </w:rPr>
        <w:t>”</w:t>
      </w:r>
    </w:p>
    <w:p w:rsidR="00417F11" w:rsidRPr="004D5DDD" w:rsidRDefault="00417F11" w:rsidP="00D32477">
      <w:pPr>
        <w:spacing w:line="276" w:lineRule="auto"/>
        <w:ind w:right="1"/>
        <w:jc w:val="center"/>
        <w:rPr>
          <w:sz w:val="28"/>
          <w:szCs w:val="28"/>
          <w:lang w:val="ru-RU"/>
        </w:rPr>
      </w:pPr>
    </w:p>
    <w:tbl>
      <w:tblPr>
        <w:tblStyle w:val="af3"/>
        <w:tblW w:w="950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2410"/>
        <w:gridCol w:w="2410"/>
        <w:gridCol w:w="2272"/>
      </w:tblGrid>
      <w:tr w:rsidR="00231DFD" w:rsidRPr="00D32477" w:rsidTr="003C4DF7">
        <w:trPr>
          <w:trHeight w:val="777"/>
        </w:trPr>
        <w:tc>
          <w:tcPr>
            <w:tcW w:w="2409" w:type="dxa"/>
          </w:tcPr>
          <w:p w:rsidR="00231DFD" w:rsidRPr="00D32477" w:rsidRDefault="00231DFD" w:rsidP="000339BF">
            <w:pPr>
              <w:ind w:firstLine="57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31DFD" w:rsidRPr="00B83A72" w:rsidRDefault="00E477A1" w:rsidP="000339BF">
            <w:pPr>
              <w:ind w:left="141"/>
              <w:jc w:val="center"/>
              <w:rPr>
                <w:sz w:val="24"/>
                <w:szCs w:val="24"/>
              </w:rPr>
            </w:pPr>
            <w:proofErr w:type="spellStart"/>
            <w:r w:rsidRPr="00B83A72">
              <w:rPr>
                <w:i/>
                <w:sz w:val="24"/>
                <w:szCs w:val="24"/>
              </w:rPr>
              <w:t>EEI</w:t>
            </w:r>
            <w:r w:rsidRPr="00B83A72">
              <w:rPr>
                <w:i/>
                <w:sz w:val="24"/>
                <w:szCs w:val="24"/>
                <w:vertAlign w:val="subscript"/>
              </w:rPr>
              <w:t>max</w:t>
            </w:r>
            <w:proofErr w:type="spellEnd"/>
            <w:r w:rsidRPr="00B83A72">
              <w:rPr>
                <w:sz w:val="24"/>
                <w:szCs w:val="24"/>
              </w:rPr>
              <w:t xml:space="preserve"> для електронних дисплеїв з роздільною здатністю до HD</w:t>
            </w:r>
          </w:p>
        </w:tc>
        <w:tc>
          <w:tcPr>
            <w:tcW w:w="2410" w:type="dxa"/>
          </w:tcPr>
          <w:p w:rsidR="00231DFD" w:rsidRPr="00B83A72" w:rsidRDefault="00D32477" w:rsidP="000339BF">
            <w:pPr>
              <w:ind w:left="141"/>
              <w:jc w:val="center"/>
              <w:rPr>
                <w:sz w:val="24"/>
                <w:szCs w:val="24"/>
              </w:rPr>
            </w:pPr>
            <w:proofErr w:type="spellStart"/>
            <w:r w:rsidRPr="00B83A72">
              <w:rPr>
                <w:i/>
                <w:sz w:val="24"/>
                <w:szCs w:val="24"/>
              </w:rPr>
              <w:t>EEI</w:t>
            </w:r>
            <w:r w:rsidR="00E477A1" w:rsidRPr="00B83A72">
              <w:rPr>
                <w:i/>
                <w:sz w:val="24"/>
                <w:szCs w:val="24"/>
                <w:vertAlign w:val="subscript"/>
              </w:rPr>
              <w:t>max</w:t>
            </w:r>
            <w:proofErr w:type="spellEnd"/>
            <w:r w:rsidR="00E477A1" w:rsidRPr="00B83A72">
              <w:rPr>
                <w:sz w:val="24"/>
                <w:szCs w:val="24"/>
              </w:rPr>
              <w:t xml:space="preserve"> для електронних дисплеїв з роздільною здатністю вище за HD і до UHD</w:t>
            </w:r>
          </w:p>
        </w:tc>
        <w:tc>
          <w:tcPr>
            <w:tcW w:w="2272" w:type="dxa"/>
          </w:tcPr>
          <w:p w:rsidR="00231DFD" w:rsidRPr="00B83A72" w:rsidRDefault="00D32477" w:rsidP="000339BF">
            <w:pPr>
              <w:ind w:left="141"/>
              <w:jc w:val="center"/>
              <w:rPr>
                <w:sz w:val="24"/>
                <w:szCs w:val="24"/>
              </w:rPr>
            </w:pPr>
            <w:proofErr w:type="spellStart"/>
            <w:r w:rsidRPr="00B83A72">
              <w:rPr>
                <w:i/>
                <w:sz w:val="24"/>
                <w:szCs w:val="24"/>
              </w:rPr>
              <w:t>EEI</w:t>
            </w:r>
            <w:r w:rsidR="00E477A1" w:rsidRPr="00B83A72">
              <w:rPr>
                <w:i/>
                <w:sz w:val="24"/>
                <w:szCs w:val="24"/>
                <w:vertAlign w:val="subscript"/>
              </w:rPr>
              <w:t>max</w:t>
            </w:r>
            <w:proofErr w:type="spellEnd"/>
            <w:r w:rsidR="00E477A1" w:rsidRPr="00B83A72">
              <w:rPr>
                <w:sz w:val="24"/>
                <w:szCs w:val="24"/>
              </w:rPr>
              <w:t xml:space="preserve"> для електронних дисплеїв з роздільною здатністю вище за UHD і для дисплеїв </w:t>
            </w:r>
            <w:proofErr w:type="spellStart"/>
            <w:r w:rsidR="00E477A1" w:rsidRPr="00B83A72">
              <w:rPr>
                <w:sz w:val="24"/>
                <w:szCs w:val="24"/>
              </w:rPr>
              <w:t>micro</w:t>
            </w:r>
            <w:proofErr w:type="spellEnd"/>
            <w:r w:rsidR="00E477A1" w:rsidRPr="00B83A72">
              <w:rPr>
                <w:sz w:val="24"/>
                <w:szCs w:val="24"/>
              </w:rPr>
              <w:t>-LED</w:t>
            </w:r>
          </w:p>
        </w:tc>
      </w:tr>
      <w:tr w:rsidR="00231DFD" w:rsidRPr="00D32477" w:rsidTr="003C4DF7">
        <w:trPr>
          <w:trHeight w:val="371"/>
        </w:trPr>
        <w:tc>
          <w:tcPr>
            <w:tcW w:w="2409" w:type="dxa"/>
          </w:tcPr>
          <w:p w:rsidR="00231DFD" w:rsidRPr="00520F72" w:rsidRDefault="00517E8F" w:rsidP="00CD10A0">
            <w:pPr>
              <w:ind w:firstLine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55460" w:rsidRPr="00520F72">
              <w:rPr>
                <w:sz w:val="24"/>
                <w:szCs w:val="24"/>
              </w:rPr>
              <w:t xml:space="preserve"> дати набрання чинності Технічним регламентом</w:t>
            </w:r>
          </w:p>
        </w:tc>
        <w:tc>
          <w:tcPr>
            <w:tcW w:w="2410" w:type="dxa"/>
          </w:tcPr>
          <w:p w:rsidR="00231DFD" w:rsidRPr="00D32477" w:rsidRDefault="00E477A1" w:rsidP="000339BF">
            <w:pPr>
              <w:ind w:firstLine="570"/>
              <w:jc w:val="center"/>
              <w:rPr>
                <w:sz w:val="24"/>
                <w:szCs w:val="24"/>
              </w:rPr>
            </w:pPr>
            <w:r w:rsidRPr="00D32477">
              <w:rPr>
                <w:sz w:val="24"/>
                <w:szCs w:val="24"/>
              </w:rPr>
              <w:t>0,90</w:t>
            </w:r>
          </w:p>
        </w:tc>
        <w:tc>
          <w:tcPr>
            <w:tcW w:w="2410" w:type="dxa"/>
          </w:tcPr>
          <w:p w:rsidR="00231DFD" w:rsidRPr="00D32477" w:rsidRDefault="00E477A1" w:rsidP="000339BF">
            <w:pPr>
              <w:ind w:firstLine="570"/>
              <w:jc w:val="center"/>
              <w:rPr>
                <w:sz w:val="24"/>
                <w:szCs w:val="24"/>
              </w:rPr>
            </w:pPr>
            <w:r w:rsidRPr="00D32477">
              <w:rPr>
                <w:sz w:val="24"/>
                <w:szCs w:val="24"/>
              </w:rPr>
              <w:t>1,10</w:t>
            </w:r>
          </w:p>
        </w:tc>
        <w:tc>
          <w:tcPr>
            <w:tcW w:w="2272" w:type="dxa"/>
          </w:tcPr>
          <w:p w:rsidR="00231DFD" w:rsidRPr="00D32477" w:rsidRDefault="00E477A1" w:rsidP="000339BF">
            <w:pPr>
              <w:ind w:firstLine="570"/>
              <w:jc w:val="center"/>
              <w:rPr>
                <w:sz w:val="24"/>
                <w:szCs w:val="24"/>
              </w:rPr>
            </w:pPr>
            <w:r w:rsidRPr="00D32477">
              <w:rPr>
                <w:sz w:val="24"/>
                <w:szCs w:val="24"/>
              </w:rPr>
              <w:t>немає</w:t>
            </w:r>
          </w:p>
        </w:tc>
      </w:tr>
      <w:tr w:rsidR="00231DFD" w:rsidRPr="00D32477" w:rsidTr="003C4DF7">
        <w:trPr>
          <w:trHeight w:val="372"/>
        </w:trPr>
        <w:tc>
          <w:tcPr>
            <w:tcW w:w="2409" w:type="dxa"/>
          </w:tcPr>
          <w:p w:rsidR="00231DFD" w:rsidRPr="00520F72" w:rsidRDefault="00455460" w:rsidP="00CD10A0">
            <w:pPr>
              <w:ind w:firstLine="140"/>
              <w:jc w:val="center"/>
              <w:rPr>
                <w:sz w:val="24"/>
                <w:szCs w:val="24"/>
              </w:rPr>
            </w:pPr>
            <w:r w:rsidRPr="00520F72">
              <w:rPr>
                <w:sz w:val="24"/>
                <w:szCs w:val="24"/>
              </w:rPr>
              <w:lastRenderedPageBreak/>
              <w:t xml:space="preserve">Через </w:t>
            </w:r>
            <w:r w:rsidR="00517E8F">
              <w:rPr>
                <w:sz w:val="24"/>
                <w:szCs w:val="24"/>
              </w:rPr>
              <w:t>2</w:t>
            </w:r>
            <w:r w:rsidRPr="00520F72">
              <w:rPr>
                <w:sz w:val="24"/>
                <w:szCs w:val="24"/>
              </w:rPr>
              <w:t xml:space="preserve"> роки з дати набрання чинності Технічним регламентом</w:t>
            </w:r>
          </w:p>
        </w:tc>
        <w:tc>
          <w:tcPr>
            <w:tcW w:w="2410" w:type="dxa"/>
          </w:tcPr>
          <w:p w:rsidR="00231DFD" w:rsidRPr="00D32477" w:rsidRDefault="00E477A1" w:rsidP="000339BF">
            <w:pPr>
              <w:ind w:firstLine="570"/>
              <w:jc w:val="center"/>
              <w:rPr>
                <w:sz w:val="24"/>
                <w:szCs w:val="24"/>
              </w:rPr>
            </w:pPr>
            <w:r w:rsidRPr="00D32477">
              <w:rPr>
                <w:sz w:val="24"/>
                <w:szCs w:val="24"/>
              </w:rPr>
              <w:t>0,75</w:t>
            </w:r>
          </w:p>
        </w:tc>
        <w:tc>
          <w:tcPr>
            <w:tcW w:w="2410" w:type="dxa"/>
          </w:tcPr>
          <w:p w:rsidR="00231DFD" w:rsidRPr="00D32477" w:rsidRDefault="00E477A1" w:rsidP="000339BF">
            <w:pPr>
              <w:ind w:firstLine="570"/>
              <w:jc w:val="center"/>
              <w:rPr>
                <w:sz w:val="24"/>
                <w:szCs w:val="24"/>
              </w:rPr>
            </w:pPr>
            <w:r w:rsidRPr="00D32477">
              <w:rPr>
                <w:sz w:val="24"/>
                <w:szCs w:val="24"/>
              </w:rPr>
              <w:t>0,90</w:t>
            </w:r>
          </w:p>
        </w:tc>
        <w:tc>
          <w:tcPr>
            <w:tcW w:w="2272" w:type="dxa"/>
          </w:tcPr>
          <w:p w:rsidR="00231DFD" w:rsidRPr="00D32477" w:rsidRDefault="00E477A1" w:rsidP="000339BF">
            <w:pPr>
              <w:ind w:firstLine="570"/>
              <w:jc w:val="center"/>
              <w:rPr>
                <w:sz w:val="24"/>
                <w:szCs w:val="24"/>
              </w:rPr>
            </w:pPr>
            <w:r w:rsidRPr="00D32477">
              <w:rPr>
                <w:sz w:val="24"/>
                <w:szCs w:val="24"/>
              </w:rPr>
              <w:t>0,90</w:t>
            </w:r>
          </w:p>
        </w:tc>
      </w:tr>
    </w:tbl>
    <w:p w:rsidR="00553697" w:rsidRDefault="00553697" w:rsidP="00520F72">
      <w:pPr>
        <w:pStyle w:val="a3"/>
        <w:spacing w:before="0" w:after="0"/>
        <w:ind w:firstLine="567"/>
        <w:jc w:val="both"/>
        <w:rPr>
          <w:b w:val="0"/>
          <w:sz w:val="28"/>
          <w:szCs w:val="28"/>
        </w:rPr>
      </w:pPr>
      <w:bookmarkStart w:id="1" w:name="_heading=h.4cl5aquuf22n" w:colFirst="0" w:colLast="0"/>
      <w:bookmarkEnd w:id="1"/>
    </w:p>
    <w:p w:rsidR="00231DFD" w:rsidRPr="00520F72" w:rsidRDefault="00E477A1" w:rsidP="00520F72">
      <w:pPr>
        <w:pStyle w:val="a3"/>
        <w:spacing w:before="0" w:after="0"/>
        <w:ind w:firstLine="567"/>
        <w:jc w:val="both"/>
        <w:rPr>
          <w:b w:val="0"/>
          <w:sz w:val="28"/>
          <w:szCs w:val="28"/>
        </w:rPr>
      </w:pPr>
      <w:r w:rsidRPr="00520F72">
        <w:rPr>
          <w:b w:val="0"/>
          <w:sz w:val="28"/>
          <w:szCs w:val="28"/>
        </w:rPr>
        <w:t xml:space="preserve">2. </w:t>
      </w:r>
      <w:r w:rsidR="00D769F2">
        <w:rPr>
          <w:b w:val="0"/>
          <w:sz w:val="28"/>
          <w:szCs w:val="28"/>
        </w:rPr>
        <w:t>Похибки</w:t>
      </w:r>
      <w:r w:rsidRPr="00520F72">
        <w:rPr>
          <w:b w:val="0"/>
          <w:sz w:val="28"/>
          <w:szCs w:val="28"/>
        </w:rPr>
        <w:t xml:space="preserve"> та коригуван</w:t>
      </w:r>
      <w:r w:rsidR="00455460" w:rsidRPr="00520F72">
        <w:rPr>
          <w:b w:val="0"/>
          <w:sz w:val="28"/>
          <w:szCs w:val="28"/>
        </w:rPr>
        <w:t xml:space="preserve">ня для розрахунку </w:t>
      </w:r>
      <w:r w:rsidR="00455460" w:rsidRPr="00520F72">
        <w:rPr>
          <w:b w:val="0"/>
          <w:i/>
          <w:sz w:val="28"/>
          <w:szCs w:val="28"/>
        </w:rPr>
        <w:t>EEI</w:t>
      </w:r>
      <w:r w:rsidR="00455460" w:rsidRPr="00520F72">
        <w:rPr>
          <w:b w:val="0"/>
          <w:sz w:val="28"/>
          <w:szCs w:val="28"/>
        </w:rPr>
        <w:t xml:space="preserve"> та функціональ</w:t>
      </w:r>
      <w:r w:rsidR="00A33C4B" w:rsidRPr="00520F72">
        <w:rPr>
          <w:b w:val="0"/>
          <w:sz w:val="28"/>
          <w:szCs w:val="28"/>
        </w:rPr>
        <w:t>них вимог</w:t>
      </w:r>
      <w:r w:rsidR="00406AFF">
        <w:rPr>
          <w:b w:val="0"/>
          <w:sz w:val="28"/>
          <w:szCs w:val="28"/>
        </w:rPr>
        <w:t>.</w:t>
      </w:r>
      <w:r w:rsidRPr="00520F72">
        <w:rPr>
          <w:b w:val="0"/>
          <w:sz w:val="28"/>
          <w:szCs w:val="28"/>
        </w:rPr>
        <w:t xml:space="preserve"> </w:t>
      </w:r>
    </w:p>
    <w:p w:rsidR="00231DFD" w:rsidRPr="00520F72" w:rsidRDefault="00517E8F" w:rsidP="003C4DF7">
      <w:pPr>
        <w:spacing w:after="60"/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E477A1" w:rsidRPr="00520F72">
        <w:rPr>
          <w:sz w:val="28"/>
          <w:szCs w:val="28"/>
        </w:rPr>
        <w:t xml:space="preserve">лектронні дисплеї мають відповідати </w:t>
      </w:r>
      <w:r w:rsidR="00AF450D" w:rsidRPr="00520F72">
        <w:rPr>
          <w:sz w:val="28"/>
          <w:szCs w:val="28"/>
        </w:rPr>
        <w:t>таким вимогам:</w:t>
      </w:r>
      <w:r w:rsidR="00E477A1" w:rsidRPr="00520F72">
        <w:rPr>
          <w:sz w:val="28"/>
          <w:szCs w:val="28"/>
        </w:rPr>
        <w:t xml:space="preserve"> </w:t>
      </w:r>
    </w:p>
    <w:p w:rsidR="00231DFD" w:rsidRPr="00520F72" w:rsidRDefault="003C4DF7" w:rsidP="003C4DF7">
      <w:pPr>
        <w:tabs>
          <w:tab w:val="center" w:pos="567"/>
          <w:tab w:val="center" w:pos="3286"/>
        </w:tabs>
        <w:spacing w:after="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477A1" w:rsidRPr="00520F72">
        <w:rPr>
          <w:sz w:val="28"/>
          <w:szCs w:val="28"/>
        </w:rPr>
        <w:tab/>
      </w:r>
      <w:r w:rsidR="00324C68" w:rsidRPr="00520F72">
        <w:rPr>
          <w:sz w:val="28"/>
          <w:szCs w:val="28"/>
        </w:rPr>
        <w:t>е</w:t>
      </w:r>
      <w:r w:rsidR="00E477A1" w:rsidRPr="00520F72">
        <w:rPr>
          <w:sz w:val="28"/>
          <w:szCs w:val="28"/>
        </w:rPr>
        <w:t>лектронні дисплеї з автомати</w:t>
      </w:r>
      <w:r w:rsidR="00AF450D" w:rsidRPr="00520F72">
        <w:rPr>
          <w:sz w:val="28"/>
          <w:szCs w:val="28"/>
        </w:rPr>
        <w:t>чним контролем яскравості (ABC)</w:t>
      </w:r>
      <w:r w:rsidR="00830197" w:rsidRPr="00520F72">
        <w:rPr>
          <w:sz w:val="28"/>
          <w:szCs w:val="28"/>
        </w:rPr>
        <w:t>.</w:t>
      </w:r>
    </w:p>
    <w:p w:rsidR="00231DFD" w:rsidRPr="00520F72" w:rsidRDefault="00E477A1" w:rsidP="00520F72">
      <w:pPr>
        <w:ind w:right="1" w:firstLine="570"/>
        <w:jc w:val="both"/>
        <w:rPr>
          <w:sz w:val="28"/>
          <w:szCs w:val="28"/>
        </w:rPr>
      </w:pPr>
      <w:r w:rsidRPr="00520F72">
        <w:rPr>
          <w:sz w:val="28"/>
          <w:szCs w:val="28"/>
        </w:rPr>
        <w:t xml:space="preserve">Значення </w:t>
      </w:r>
      <w:proofErr w:type="spellStart"/>
      <w:r w:rsidRPr="00520F72">
        <w:rPr>
          <w:i/>
          <w:sz w:val="28"/>
          <w:szCs w:val="28"/>
        </w:rPr>
        <w:t>P</w:t>
      </w:r>
      <w:r w:rsidRPr="00520F72">
        <w:rPr>
          <w:i/>
          <w:sz w:val="28"/>
          <w:szCs w:val="28"/>
          <w:vertAlign w:val="subscript"/>
        </w:rPr>
        <w:t>measured</w:t>
      </w:r>
      <w:proofErr w:type="spellEnd"/>
      <w:r w:rsidRPr="00520F72">
        <w:rPr>
          <w:sz w:val="28"/>
          <w:szCs w:val="28"/>
        </w:rPr>
        <w:t xml:space="preserve"> для електронних дисплеїв може бути знижено на 10 %, якщо вони відповідають усім вказаним нижче вимогам: </w:t>
      </w:r>
    </w:p>
    <w:p w:rsidR="00231DFD" w:rsidRPr="00520F72" w:rsidRDefault="00E477A1" w:rsidP="00520F72">
      <w:pPr>
        <w:ind w:right="1" w:firstLine="567"/>
        <w:jc w:val="both"/>
        <w:rPr>
          <w:sz w:val="28"/>
          <w:szCs w:val="28"/>
        </w:rPr>
      </w:pPr>
      <w:r w:rsidRPr="00520F72">
        <w:rPr>
          <w:sz w:val="28"/>
          <w:szCs w:val="28"/>
        </w:rPr>
        <w:t xml:space="preserve">ABC </w:t>
      </w:r>
      <w:proofErr w:type="spellStart"/>
      <w:r w:rsidRPr="00520F72">
        <w:rPr>
          <w:sz w:val="28"/>
          <w:szCs w:val="28"/>
        </w:rPr>
        <w:t>увімкнено</w:t>
      </w:r>
      <w:proofErr w:type="spellEnd"/>
      <w:r w:rsidRPr="00520F72">
        <w:rPr>
          <w:sz w:val="28"/>
          <w:szCs w:val="28"/>
        </w:rPr>
        <w:t xml:space="preserve"> </w:t>
      </w:r>
      <w:r w:rsidR="00A64BE6" w:rsidRPr="00520F72">
        <w:rPr>
          <w:sz w:val="28"/>
          <w:szCs w:val="28"/>
        </w:rPr>
        <w:t>у</w:t>
      </w:r>
      <w:r w:rsidRPr="00520F72">
        <w:rPr>
          <w:sz w:val="28"/>
          <w:szCs w:val="28"/>
        </w:rPr>
        <w:t xml:space="preserve"> звичайній конфігурації електронного диспле</w:t>
      </w:r>
      <w:r w:rsidR="00A33C4B" w:rsidRPr="00520F72">
        <w:rPr>
          <w:sz w:val="28"/>
          <w:szCs w:val="28"/>
        </w:rPr>
        <w:t>я</w:t>
      </w:r>
      <w:r w:rsidRPr="00520F72">
        <w:rPr>
          <w:sz w:val="28"/>
          <w:szCs w:val="28"/>
        </w:rPr>
        <w:t xml:space="preserve"> та зберігається в будь-якій іншій стандартній конфігурації динамічного діапазону, доступній для </w:t>
      </w:r>
      <w:r w:rsidR="00A33C4B" w:rsidRPr="00520F72">
        <w:rPr>
          <w:sz w:val="28"/>
          <w:szCs w:val="28"/>
        </w:rPr>
        <w:t>спожив</w:t>
      </w:r>
      <w:r w:rsidRPr="00520F72">
        <w:rPr>
          <w:sz w:val="28"/>
          <w:szCs w:val="28"/>
        </w:rPr>
        <w:t>ача;</w:t>
      </w:r>
      <w:r w:rsidRPr="00520F72">
        <w:rPr>
          <w:b/>
          <w:sz w:val="28"/>
          <w:szCs w:val="28"/>
        </w:rPr>
        <w:t xml:space="preserve"> </w:t>
      </w:r>
    </w:p>
    <w:p w:rsidR="00231DFD" w:rsidRPr="00520F72" w:rsidRDefault="00E477A1" w:rsidP="00520F72">
      <w:pPr>
        <w:ind w:right="1" w:firstLine="567"/>
        <w:jc w:val="both"/>
        <w:rPr>
          <w:sz w:val="28"/>
          <w:szCs w:val="28"/>
        </w:rPr>
      </w:pPr>
      <w:r w:rsidRPr="00520F72">
        <w:rPr>
          <w:sz w:val="28"/>
          <w:szCs w:val="28"/>
        </w:rPr>
        <w:t xml:space="preserve">значення </w:t>
      </w:r>
      <w:proofErr w:type="spellStart"/>
      <w:r w:rsidRPr="00520F72">
        <w:rPr>
          <w:i/>
          <w:sz w:val="28"/>
          <w:szCs w:val="28"/>
        </w:rPr>
        <w:t>P</w:t>
      </w:r>
      <w:r w:rsidRPr="00520F72">
        <w:rPr>
          <w:i/>
          <w:sz w:val="28"/>
          <w:szCs w:val="28"/>
          <w:vertAlign w:val="subscript"/>
        </w:rPr>
        <w:t>measured</w:t>
      </w:r>
      <w:proofErr w:type="spellEnd"/>
      <w:r w:rsidRPr="00520F72">
        <w:rPr>
          <w:sz w:val="28"/>
          <w:szCs w:val="28"/>
        </w:rPr>
        <w:t xml:space="preserve"> </w:t>
      </w:r>
      <w:r w:rsidR="00A33C4B" w:rsidRPr="00520F72">
        <w:rPr>
          <w:sz w:val="28"/>
          <w:szCs w:val="28"/>
        </w:rPr>
        <w:t xml:space="preserve"> </w:t>
      </w:r>
      <w:r w:rsidRPr="00520F72">
        <w:rPr>
          <w:sz w:val="28"/>
          <w:szCs w:val="28"/>
        </w:rPr>
        <w:t xml:space="preserve">у звичайній конфігурації вимірюється з вимкненим ABC або, якщо ABC не можна вимкнути, в умовах навколишнього освітлення 100 люкс, виміряного на датчику ABC; </w:t>
      </w:r>
    </w:p>
    <w:p w:rsidR="00231DFD" w:rsidRPr="00520F72" w:rsidRDefault="00E477A1" w:rsidP="00520F72">
      <w:pPr>
        <w:ind w:right="1" w:firstLine="567"/>
        <w:jc w:val="both"/>
        <w:rPr>
          <w:sz w:val="28"/>
          <w:szCs w:val="28"/>
        </w:rPr>
      </w:pPr>
      <w:r w:rsidRPr="00520F72">
        <w:rPr>
          <w:sz w:val="28"/>
          <w:szCs w:val="28"/>
        </w:rPr>
        <w:t xml:space="preserve">значення </w:t>
      </w:r>
      <w:proofErr w:type="spellStart"/>
      <w:r w:rsidRPr="00520F72">
        <w:rPr>
          <w:i/>
          <w:sz w:val="28"/>
          <w:szCs w:val="28"/>
        </w:rPr>
        <w:t>P</w:t>
      </w:r>
      <w:r w:rsidRPr="00520F72">
        <w:rPr>
          <w:i/>
          <w:sz w:val="28"/>
          <w:szCs w:val="28"/>
          <w:vertAlign w:val="subscript"/>
        </w:rPr>
        <w:t>measured</w:t>
      </w:r>
      <w:proofErr w:type="spellEnd"/>
      <w:r w:rsidRPr="00520F72">
        <w:rPr>
          <w:i/>
          <w:sz w:val="28"/>
          <w:szCs w:val="28"/>
        </w:rPr>
        <w:t xml:space="preserve"> </w:t>
      </w:r>
      <w:r w:rsidRPr="00520F72">
        <w:rPr>
          <w:sz w:val="28"/>
          <w:szCs w:val="28"/>
        </w:rPr>
        <w:t xml:space="preserve"> з вимкне</w:t>
      </w:r>
      <w:r w:rsidR="00AC1E50" w:rsidRPr="00520F72">
        <w:rPr>
          <w:sz w:val="28"/>
          <w:szCs w:val="28"/>
        </w:rPr>
        <w:t xml:space="preserve">ним ABC, якщо це </w:t>
      </w:r>
      <w:proofErr w:type="spellStart"/>
      <w:r w:rsidR="00AC1E50" w:rsidRPr="00520F72">
        <w:rPr>
          <w:sz w:val="28"/>
          <w:szCs w:val="28"/>
        </w:rPr>
        <w:t>застосовно</w:t>
      </w:r>
      <w:proofErr w:type="spellEnd"/>
      <w:r w:rsidR="00AC1E50" w:rsidRPr="00520F72">
        <w:rPr>
          <w:sz w:val="28"/>
          <w:szCs w:val="28"/>
        </w:rPr>
        <w:t>, повинно</w:t>
      </w:r>
      <w:r w:rsidRPr="00520F72">
        <w:rPr>
          <w:sz w:val="28"/>
          <w:szCs w:val="28"/>
        </w:rPr>
        <w:t xml:space="preserve"> дорівнювати або бути більшим, ніж </w:t>
      </w:r>
      <w:r w:rsidR="00AC1E50" w:rsidRPr="00520F72">
        <w:rPr>
          <w:sz w:val="28"/>
          <w:szCs w:val="28"/>
        </w:rPr>
        <w:t>потужність</w:t>
      </w:r>
      <w:r w:rsidRPr="00520F72">
        <w:rPr>
          <w:sz w:val="28"/>
          <w:szCs w:val="28"/>
        </w:rPr>
        <w:t xml:space="preserve"> в режимі</w:t>
      </w:r>
      <w:r w:rsidR="00AC1E50" w:rsidRPr="00520F72">
        <w:rPr>
          <w:sz w:val="28"/>
          <w:szCs w:val="28"/>
        </w:rPr>
        <w:t xml:space="preserve"> </w:t>
      </w:r>
      <w:r w:rsidR="00113C75" w:rsidRPr="00113C75">
        <w:rPr>
          <w:sz w:val="28"/>
          <w:szCs w:val="28"/>
        </w:rPr>
        <w:t>“</w:t>
      </w:r>
      <w:proofErr w:type="spellStart"/>
      <w:r w:rsidR="00AC1E50" w:rsidRPr="00520F72">
        <w:rPr>
          <w:sz w:val="28"/>
          <w:szCs w:val="28"/>
        </w:rPr>
        <w:t>увімкнено</w:t>
      </w:r>
      <w:proofErr w:type="spellEnd"/>
      <w:r w:rsidR="00113C75" w:rsidRPr="00113C75">
        <w:rPr>
          <w:sz w:val="28"/>
          <w:szCs w:val="28"/>
        </w:rPr>
        <w:t>”</w:t>
      </w:r>
      <w:r w:rsidRPr="00520F72">
        <w:rPr>
          <w:sz w:val="28"/>
          <w:szCs w:val="28"/>
        </w:rPr>
        <w:t xml:space="preserve">, виміряне з увімкненим ABC в умовах зовнішнього освітлення 100 люкс, виміряного на датчику ABC; </w:t>
      </w:r>
    </w:p>
    <w:p w:rsidR="00231DFD" w:rsidRPr="00520F72" w:rsidRDefault="00E477A1" w:rsidP="00520F72">
      <w:pPr>
        <w:ind w:right="1" w:firstLine="567"/>
        <w:jc w:val="both"/>
        <w:rPr>
          <w:sz w:val="28"/>
          <w:szCs w:val="28"/>
        </w:rPr>
      </w:pPr>
      <w:r w:rsidRPr="00520F72">
        <w:rPr>
          <w:sz w:val="28"/>
          <w:szCs w:val="28"/>
        </w:rPr>
        <w:t>з увімкненим ABC, вимір</w:t>
      </w:r>
      <w:r w:rsidR="00AC1E50" w:rsidRPr="00520F72">
        <w:rPr>
          <w:sz w:val="28"/>
          <w:szCs w:val="28"/>
        </w:rPr>
        <w:t>я</w:t>
      </w:r>
      <w:r w:rsidRPr="00520F72">
        <w:rPr>
          <w:sz w:val="28"/>
          <w:szCs w:val="28"/>
        </w:rPr>
        <w:t xml:space="preserve">не значення </w:t>
      </w:r>
      <w:r w:rsidR="00AC1E50" w:rsidRPr="00520F72">
        <w:rPr>
          <w:sz w:val="28"/>
          <w:szCs w:val="28"/>
        </w:rPr>
        <w:t>потужності</w:t>
      </w:r>
      <w:r w:rsidRPr="00520F72">
        <w:rPr>
          <w:sz w:val="28"/>
          <w:szCs w:val="28"/>
        </w:rPr>
        <w:t xml:space="preserve"> в режимі </w:t>
      </w:r>
      <w:r w:rsidR="00113C75" w:rsidRPr="00113C75">
        <w:rPr>
          <w:sz w:val="28"/>
          <w:szCs w:val="28"/>
        </w:rPr>
        <w:t>“</w:t>
      </w:r>
      <w:proofErr w:type="spellStart"/>
      <w:r w:rsidR="00AC1E50" w:rsidRPr="00520F72">
        <w:rPr>
          <w:sz w:val="28"/>
          <w:szCs w:val="28"/>
        </w:rPr>
        <w:t>увімкнено</w:t>
      </w:r>
      <w:proofErr w:type="spellEnd"/>
      <w:r w:rsidR="00113C75" w:rsidRPr="00113C75">
        <w:rPr>
          <w:sz w:val="28"/>
          <w:szCs w:val="28"/>
        </w:rPr>
        <w:t>”</w:t>
      </w:r>
      <w:r w:rsidR="00AC1E50" w:rsidRPr="00520F72">
        <w:rPr>
          <w:sz w:val="28"/>
          <w:szCs w:val="28"/>
        </w:rPr>
        <w:t xml:space="preserve"> повинно</w:t>
      </w:r>
      <w:r w:rsidRPr="00520F72">
        <w:rPr>
          <w:sz w:val="28"/>
          <w:szCs w:val="28"/>
        </w:rPr>
        <w:t xml:space="preserve"> зменш</w:t>
      </w:r>
      <w:r w:rsidR="00AC1E50" w:rsidRPr="00520F72">
        <w:rPr>
          <w:sz w:val="28"/>
          <w:szCs w:val="28"/>
        </w:rPr>
        <w:t>уватися</w:t>
      </w:r>
      <w:r w:rsidRPr="00520F72">
        <w:rPr>
          <w:sz w:val="28"/>
          <w:szCs w:val="28"/>
        </w:rPr>
        <w:t xml:space="preserve"> на 20 % або більше, </w:t>
      </w:r>
      <w:r w:rsidR="001A6A50" w:rsidRPr="00520F72">
        <w:rPr>
          <w:sz w:val="28"/>
          <w:szCs w:val="28"/>
        </w:rPr>
        <w:t>по мірі зменшення</w:t>
      </w:r>
      <w:r w:rsidRPr="00520F72">
        <w:rPr>
          <w:sz w:val="28"/>
          <w:szCs w:val="28"/>
        </w:rPr>
        <w:t xml:space="preserve"> на</w:t>
      </w:r>
      <w:r w:rsidR="001A6A50" w:rsidRPr="00520F72">
        <w:rPr>
          <w:sz w:val="28"/>
          <w:szCs w:val="28"/>
        </w:rPr>
        <w:t>вколишнього освітлення, виміряного</w:t>
      </w:r>
      <w:r w:rsidRPr="00520F72">
        <w:rPr>
          <w:sz w:val="28"/>
          <w:szCs w:val="28"/>
        </w:rPr>
        <w:t xml:space="preserve"> на датчику ABC, і</w:t>
      </w:r>
      <w:r w:rsidR="001A6A50" w:rsidRPr="00520F72">
        <w:rPr>
          <w:sz w:val="28"/>
          <w:szCs w:val="28"/>
        </w:rPr>
        <w:t>з</w:t>
      </w:r>
      <w:r w:rsidRPr="00520F72">
        <w:rPr>
          <w:sz w:val="28"/>
          <w:szCs w:val="28"/>
        </w:rPr>
        <w:t xml:space="preserve"> 100 люкс до 12 люкс; </w:t>
      </w:r>
    </w:p>
    <w:p w:rsidR="00231DFD" w:rsidRPr="00520F72" w:rsidRDefault="009F33A8" w:rsidP="00520F72">
      <w:pPr>
        <w:ind w:right="1" w:firstLine="567"/>
        <w:jc w:val="both"/>
        <w:rPr>
          <w:sz w:val="28"/>
          <w:szCs w:val="28"/>
        </w:rPr>
      </w:pPr>
      <w:r w:rsidRPr="00520F72">
        <w:rPr>
          <w:sz w:val="28"/>
          <w:szCs w:val="28"/>
        </w:rPr>
        <w:t>регулювання</w:t>
      </w:r>
      <w:r w:rsidR="00E477A1" w:rsidRPr="00520F72">
        <w:rPr>
          <w:sz w:val="28"/>
          <w:szCs w:val="28"/>
        </w:rPr>
        <w:t xml:space="preserve"> яскравості екрана</w:t>
      </w:r>
      <w:r w:rsidRPr="00520F72">
        <w:rPr>
          <w:sz w:val="28"/>
          <w:szCs w:val="28"/>
        </w:rPr>
        <w:t xml:space="preserve"> дисплея за допомогою</w:t>
      </w:r>
      <w:r w:rsidR="00E477A1" w:rsidRPr="00520F72">
        <w:rPr>
          <w:sz w:val="28"/>
          <w:szCs w:val="28"/>
        </w:rPr>
        <w:t xml:space="preserve"> ABC відповідає всім наведеним нижче характеристикам, </w:t>
      </w:r>
      <w:r w:rsidRPr="00520F72">
        <w:rPr>
          <w:sz w:val="28"/>
          <w:szCs w:val="28"/>
        </w:rPr>
        <w:t>за умови</w:t>
      </w:r>
      <w:r w:rsidR="00E477A1" w:rsidRPr="00520F72">
        <w:rPr>
          <w:sz w:val="28"/>
          <w:szCs w:val="28"/>
        </w:rPr>
        <w:t xml:space="preserve"> змін</w:t>
      </w:r>
      <w:r w:rsidRPr="00520F72">
        <w:rPr>
          <w:sz w:val="28"/>
          <w:szCs w:val="28"/>
        </w:rPr>
        <w:t>и</w:t>
      </w:r>
      <w:r w:rsidR="00E477A1" w:rsidRPr="00520F72">
        <w:rPr>
          <w:sz w:val="28"/>
          <w:szCs w:val="28"/>
        </w:rPr>
        <w:t xml:space="preserve"> стан</w:t>
      </w:r>
      <w:r w:rsidRPr="00520F72">
        <w:rPr>
          <w:sz w:val="28"/>
          <w:szCs w:val="28"/>
        </w:rPr>
        <w:t>у</w:t>
      </w:r>
      <w:r w:rsidR="00E477A1" w:rsidRPr="00520F72">
        <w:rPr>
          <w:sz w:val="28"/>
          <w:szCs w:val="28"/>
        </w:rPr>
        <w:t xml:space="preserve"> нав</w:t>
      </w:r>
      <w:r w:rsidRPr="00520F72">
        <w:rPr>
          <w:sz w:val="28"/>
          <w:szCs w:val="28"/>
        </w:rPr>
        <w:t>колишнього освітлення, виміряного за допомогою датчика</w:t>
      </w:r>
      <w:r w:rsidR="00E477A1" w:rsidRPr="00520F72">
        <w:rPr>
          <w:sz w:val="28"/>
          <w:szCs w:val="28"/>
        </w:rPr>
        <w:t xml:space="preserve"> ABC: </w:t>
      </w:r>
    </w:p>
    <w:p w:rsidR="00231DFD" w:rsidRPr="00520F72" w:rsidRDefault="00E477A1" w:rsidP="00520F72">
      <w:pPr>
        <w:ind w:right="1" w:firstLine="567"/>
        <w:jc w:val="both"/>
        <w:rPr>
          <w:sz w:val="28"/>
          <w:szCs w:val="28"/>
        </w:rPr>
      </w:pPr>
      <w:r w:rsidRPr="00520F72">
        <w:rPr>
          <w:sz w:val="28"/>
          <w:szCs w:val="28"/>
        </w:rPr>
        <w:t>виміряна яскравість екран</w:t>
      </w:r>
      <w:r w:rsidR="00AD2335" w:rsidRPr="00520F72">
        <w:rPr>
          <w:sz w:val="28"/>
          <w:szCs w:val="28"/>
        </w:rPr>
        <w:t>а</w:t>
      </w:r>
      <w:r w:rsidRPr="00520F72">
        <w:rPr>
          <w:sz w:val="28"/>
          <w:szCs w:val="28"/>
        </w:rPr>
        <w:t xml:space="preserve"> при 60 люкс становить від 65 % до 95 % яскравості екран</w:t>
      </w:r>
      <w:r w:rsidR="00AD2335" w:rsidRPr="00520F72">
        <w:rPr>
          <w:sz w:val="28"/>
          <w:szCs w:val="28"/>
        </w:rPr>
        <w:t>а</w:t>
      </w:r>
      <w:r w:rsidRPr="00520F72">
        <w:rPr>
          <w:sz w:val="28"/>
          <w:szCs w:val="28"/>
        </w:rPr>
        <w:t xml:space="preserve">, виміряної при 100 люкс; </w:t>
      </w:r>
    </w:p>
    <w:p w:rsidR="00231DFD" w:rsidRPr="00520F72" w:rsidRDefault="00E477A1" w:rsidP="00520F72">
      <w:pPr>
        <w:ind w:right="1" w:firstLine="567"/>
        <w:jc w:val="both"/>
        <w:rPr>
          <w:sz w:val="28"/>
          <w:szCs w:val="28"/>
        </w:rPr>
      </w:pPr>
      <w:r w:rsidRPr="00520F72">
        <w:rPr>
          <w:sz w:val="28"/>
          <w:szCs w:val="28"/>
        </w:rPr>
        <w:t>виміряна яскравість екран</w:t>
      </w:r>
      <w:r w:rsidR="00AD2335" w:rsidRPr="00520F72">
        <w:rPr>
          <w:sz w:val="28"/>
          <w:szCs w:val="28"/>
        </w:rPr>
        <w:t>а</w:t>
      </w:r>
      <w:r w:rsidRPr="00520F72">
        <w:rPr>
          <w:sz w:val="28"/>
          <w:szCs w:val="28"/>
        </w:rPr>
        <w:t xml:space="preserve"> при 35 люкс становить від 50 % до 80 % яскравості екран</w:t>
      </w:r>
      <w:r w:rsidR="00AD2335" w:rsidRPr="00520F72">
        <w:rPr>
          <w:sz w:val="28"/>
          <w:szCs w:val="28"/>
        </w:rPr>
        <w:t>а</w:t>
      </w:r>
      <w:r w:rsidRPr="00520F72">
        <w:rPr>
          <w:sz w:val="28"/>
          <w:szCs w:val="28"/>
        </w:rPr>
        <w:t xml:space="preserve">, виміряної при 100 люкс; </w:t>
      </w:r>
    </w:p>
    <w:p w:rsidR="00830197" w:rsidRPr="00520F72" w:rsidRDefault="00E477A1" w:rsidP="00520F72">
      <w:pPr>
        <w:ind w:firstLine="567"/>
        <w:jc w:val="both"/>
        <w:rPr>
          <w:sz w:val="28"/>
          <w:szCs w:val="28"/>
        </w:rPr>
      </w:pPr>
      <w:r w:rsidRPr="00520F72">
        <w:rPr>
          <w:sz w:val="28"/>
          <w:szCs w:val="28"/>
        </w:rPr>
        <w:t>виміряна яскравість екран</w:t>
      </w:r>
      <w:r w:rsidR="00AD2335" w:rsidRPr="00520F72">
        <w:rPr>
          <w:sz w:val="28"/>
          <w:szCs w:val="28"/>
        </w:rPr>
        <w:t>а</w:t>
      </w:r>
      <w:r w:rsidRPr="00520F72">
        <w:rPr>
          <w:sz w:val="28"/>
          <w:szCs w:val="28"/>
        </w:rPr>
        <w:t xml:space="preserve"> при 12 люкс становить від 35 % до 70 % яскравості екран</w:t>
      </w:r>
      <w:r w:rsidR="00AD2335" w:rsidRPr="00520F72">
        <w:rPr>
          <w:sz w:val="28"/>
          <w:szCs w:val="28"/>
        </w:rPr>
        <w:t>а</w:t>
      </w:r>
      <w:r w:rsidR="00517E8F">
        <w:rPr>
          <w:sz w:val="28"/>
          <w:szCs w:val="28"/>
        </w:rPr>
        <w:t>, виміряної при 100 люкс;</w:t>
      </w:r>
      <w:r w:rsidRPr="00520F72">
        <w:rPr>
          <w:sz w:val="28"/>
          <w:szCs w:val="28"/>
        </w:rPr>
        <w:t xml:space="preserve"> </w:t>
      </w:r>
    </w:p>
    <w:p w:rsidR="00231DFD" w:rsidRPr="00520F72" w:rsidRDefault="00DE3EE4" w:rsidP="00D769F2">
      <w:pPr>
        <w:spacing w:before="60" w:after="60"/>
        <w:ind w:firstLine="567"/>
        <w:jc w:val="both"/>
        <w:rPr>
          <w:sz w:val="28"/>
          <w:szCs w:val="28"/>
        </w:rPr>
      </w:pPr>
      <w:r w:rsidRPr="00520F72">
        <w:rPr>
          <w:sz w:val="28"/>
          <w:szCs w:val="28"/>
        </w:rPr>
        <w:t xml:space="preserve">2) </w:t>
      </w:r>
      <w:proofErr w:type="spellStart"/>
      <w:r w:rsidR="00517E8F">
        <w:rPr>
          <w:sz w:val="28"/>
          <w:szCs w:val="28"/>
        </w:rPr>
        <w:t>о</w:t>
      </w:r>
      <w:r w:rsidR="00AD2335" w:rsidRPr="00520F72">
        <w:rPr>
          <w:sz w:val="28"/>
          <w:szCs w:val="28"/>
        </w:rPr>
        <w:t>бов</w:t>
      </w:r>
      <w:proofErr w:type="spellEnd"/>
      <w:r w:rsidR="00AD2335" w:rsidRPr="00520F72">
        <w:rPr>
          <w:sz w:val="28"/>
          <w:szCs w:val="28"/>
          <w:lang w:val="ru-RU"/>
        </w:rPr>
        <w:t>’</w:t>
      </w:r>
      <w:proofErr w:type="spellStart"/>
      <w:r w:rsidR="00AD2335" w:rsidRPr="00520F72">
        <w:rPr>
          <w:sz w:val="28"/>
          <w:szCs w:val="28"/>
        </w:rPr>
        <w:t>язкове</w:t>
      </w:r>
      <w:proofErr w:type="spellEnd"/>
      <w:r w:rsidR="00AD2335" w:rsidRPr="00520F72">
        <w:rPr>
          <w:sz w:val="28"/>
          <w:szCs w:val="28"/>
        </w:rPr>
        <w:t xml:space="preserve"> меню</w:t>
      </w:r>
      <w:r w:rsidR="00E477A1" w:rsidRPr="00520F72">
        <w:rPr>
          <w:sz w:val="28"/>
          <w:szCs w:val="28"/>
        </w:rPr>
        <w:t xml:space="preserve"> та меню налаштувань. </w:t>
      </w:r>
    </w:p>
    <w:p w:rsidR="00231DFD" w:rsidRPr="00520F72" w:rsidRDefault="00E477A1" w:rsidP="00520F72">
      <w:pPr>
        <w:ind w:right="1" w:firstLine="570"/>
        <w:jc w:val="both"/>
        <w:rPr>
          <w:sz w:val="28"/>
          <w:szCs w:val="28"/>
        </w:rPr>
      </w:pPr>
      <w:r w:rsidRPr="00520F72">
        <w:rPr>
          <w:sz w:val="28"/>
          <w:szCs w:val="28"/>
        </w:rPr>
        <w:t xml:space="preserve">Електронні дисплеї можуть бути </w:t>
      </w:r>
      <w:r w:rsidR="007D5788" w:rsidRPr="00520F72">
        <w:rPr>
          <w:sz w:val="28"/>
          <w:szCs w:val="28"/>
        </w:rPr>
        <w:t>введені в обіг</w:t>
      </w:r>
      <w:r w:rsidRPr="00520F72">
        <w:rPr>
          <w:sz w:val="28"/>
          <w:szCs w:val="28"/>
        </w:rPr>
        <w:t xml:space="preserve"> з </w:t>
      </w:r>
      <w:r w:rsidR="007D5788" w:rsidRPr="00520F72">
        <w:rPr>
          <w:sz w:val="28"/>
          <w:szCs w:val="28"/>
        </w:rPr>
        <w:t>обов’язковим</w:t>
      </w:r>
      <w:r w:rsidRPr="00520F72">
        <w:rPr>
          <w:sz w:val="28"/>
          <w:szCs w:val="28"/>
        </w:rPr>
        <w:t xml:space="preserve"> меню під час </w:t>
      </w:r>
      <w:r w:rsidR="007D5788" w:rsidRPr="00520F72">
        <w:rPr>
          <w:sz w:val="28"/>
          <w:szCs w:val="28"/>
        </w:rPr>
        <w:t>першого увімкнення</w:t>
      </w:r>
      <w:r w:rsidRPr="00520F72">
        <w:rPr>
          <w:sz w:val="28"/>
          <w:szCs w:val="28"/>
        </w:rPr>
        <w:t xml:space="preserve">, що пропонує альтернативні налаштування. Якщо </w:t>
      </w:r>
      <w:r w:rsidR="007D5788" w:rsidRPr="00520F72">
        <w:rPr>
          <w:sz w:val="28"/>
          <w:szCs w:val="28"/>
        </w:rPr>
        <w:t>передбачен</w:t>
      </w:r>
      <w:r w:rsidR="00EA6B13" w:rsidRPr="00520F72">
        <w:rPr>
          <w:sz w:val="28"/>
          <w:szCs w:val="28"/>
        </w:rPr>
        <w:t>о</w:t>
      </w:r>
      <w:r w:rsidR="007D5788" w:rsidRPr="00520F72">
        <w:rPr>
          <w:sz w:val="28"/>
          <w:szCs w:val="28"/>
        </w:rPr>
        <w:t xml:space="preserve"> обов’язкове</w:t>
      </w:r>
      <w:r w:rsidRPr="00520F72">
        <w:rPr>
          <w:sz w:val="28"/>
          <w:szCs w:val="28"/>
        </w:rPr>
        <w:t xml:space="preserve"> меню, звичайна конфігурація має бути встановлена </w:t>
      </w:r>
      <w:r w:rsidR="007D5788" w:rsidRPr="00520F72">
        <w:rPr>
          <w:sz w:val="28"/>
          <w:szCs w:val="28"/>
        </w:rPr>
        <w:t>на</w:t>
      </w:r>
      <w:r w:rsidRPr="00520F72">
        <w:rPr>
          <w:sz w:val="28"/>
          <w:szCs w:val="28"/>
        </w:rPr>
        <w:t xml:space="preserve"> вибір за замовчуванням, інакше звичайна конфігурація </w:t>
      </w:r>
      <w:r w:rsidR="007D5788" w:rsidRPr="00520F72">
        <w:rPr>
          <w:sz w:val="28"/>
          <w:szCs w:val="28"/>
        </w:rPr>
        <w:t>повинна бути заводськ</w:t>
      </w:r>
      <w:r w:rsidRPr="00520F72">
        <w:rPr>
          <w:sz w:val="28"/>
          <w:szCs w:val="28"/>
        </w:rPr>
        <w:t xml:space="preserve">им налаштуванням. </w:t>
      </w:r>
    </w:p>
    <w:p w:rsidR="00231DFD" w:rsidRDefault="00E477A1" w:rsidP="00520F72">
      <w:pPr>
        <w:ind w:right="1" w:firstLine="570"/>
        <w:jc w:val="both"/>
        <w:rPr>
          <w:sz w:val="28"/>
          <w:szCs w:val="28"/>
        </w:rPr>
      </w:pPr>
      <w:r w:rsidRPr="00520F72">
        <w:rPr>
          <w:sz w:val="28"/>
          <w:szCs w:val="28"/>
        </w:rPr>
        <w:t xml:space="preserve">Якщо </w:t>
      </w:r>
      <w:r w:rsidR="00F602A2" w:rsidRPr="00520F72">
        <w:rPr>
          <w:sz w:val="28"/>
          <w:szCs w:val="28"/>
        </w:rPr>
        <w:t>спожи</w:t>
      </w:r>
      <w:r w:rsidRPr="00520F72">
        <w:rPr>
          <w:sz w:val="28"/>
          <w:szCs w:val="28"/>
        </w:rPr>
        <w:t xml:space="preserve">вач обирає налаштування, відмінне від тих, які є частиною звичайної конфігурації, і це налаштування призводить до </w:t>
      </w:r>
      <w:r w:rsidR="00EA6B13" w:rsidRPr="00520F72">
        <w:rPr>
          <w:sz w:val="28"/>
          <w:szCs w:val="28"/>
        </w:rPr>
        <w:t>більшого</w:t>
      </w:r>
      <w:r w:rsidRPr="00520F72">
        <w:rPr>
          <w:sz w:val="28"/>
          <w:szCs w:val="28"/>
        </w:rPr>
        <w:t xml:space="preserve"> споживання енергії, ніж звичайна конфігурація, </w:t>
      </w:r>
      <w:r w:rsidR="00933A20" w:rsidRPr="00520F72">
        <w:rPr>
          <w:sz w:val="28"/>
          <w:szCs w:val="28"/>
        </w:rPr>
        <w:t xml:space="preserve">повинно </w:t>
      </w:r>
      <w:r w:rsidRPr="00520F72">
        <w:rPr>
          <w:sz w:val="28"/>
          <w:szCs w:val="28"/>
        </w:rPr>
        <w:t>з’явля</w:t>
      </w:r>
      <w:r w:rsidR="00933A20" w:rsidRPr="00520F72">
        <w:rPr>
          <w:sz w:val="28"/>
          <w:szCs w:val="28"/>
        </w:rPr>
        <w:t>ти</w:t>
      </w:r>
      <w:r w:rsidRPr="00520F72">
        <w:rPr>
          <w:sz w:val="28"/>
          <w:szCs w:val="28"/>
        </w:rPr>
        <w:t xml:space="preserve">ся попередження про </w:t>
      </w:r>
      <w:r w:rsidR="00933A20" w:rsidRPr="00520F72">
        <w:rPr>
          <w:sz w:val="28"/>
          <w:szCs w:val="28"/>
        </w:rPr>
        <w:t>можливе</w:t>
      </w:r>
      <w:r w:rsidRPr="00520F72">
        <w:rPr>
          <w:sz w:val="28"/>
          <w:szCs w:val="28"/>
        </w:rPr>
        <w:t xml:space="preserve"> збільшення споживання енергії та явний запит на підтвердження дії.</w:t>
      </w:r>
    </w:p>
    <w:p w:rsidR="00231DFD" w:rsidRPr="00520F72" w:rsidRDefault="00E477A1" w:rsidP="00520F7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Зміна </w:t>
      </w:r>
      <w:r w:rsidR="00F602A2">
        <w:rPr>
          <w:sz w:val="28"/>
          <w:szCs w:val="28"/>
        </w:rPr>
        <w:t>спожи</w:t>
      </w:r>
      <w:r>
        <w:rPr>
          <w:sz w:val="28"/>
          <w:szCs w:val="28"/>
        </w:rPr>
        <w:t xml:space="preserve">вачем одного параметра в будь-якому налаштуванні не </w:t>
      </w:r>
      <w:r w:rsidR="00383E0A" w:rsidRPr="00520F72">
        <w:rPr>
          <w:sz w:val="28"/>
          <w:szCs w:val="28"/>
        </w:rPr>
        <w:t>повинна призводити до</w:t>
      </w:r>
      <w:r w:rsidRPr="00520F72">
        <w:rPr>
          <w:sz w:val="28"/>
          <w:szCs w:val="28"/>
        </w:rPr>
        <w:t xml:space="preserve"> жодних змін в будь-якому іншому енергетично-</w:t>
      </w:r>
      <w:r w:rsidRPr="00520F72">
        <w:rPr>
          <w:sz w:val="28"/>
          <w:szCs w:val="28"/>
        </w:rPr>
        <w:lastRenderedPageBreak/>
        <w:t xml:space="preserve">релевантному параметрі, крім випадків, коли це неминуче. У такому випадку </w:t>
      </w:r>
      <w:r w:rsidR="00444568" w:rsidRPr="00520F72">
        <w:rPr>
          <w:sz w:val="28"/>
          <w:szCs w:val="28"/>
        </w:rPr>
        <w:t>повинно з’являти</w:t>
      </w:r>
      <w:r w:rsidRPr="00520F72">
        <w:rPr>
          <w:sz w:val="28"/>
          <w:szCs w:val="28"/>
        </w:rPr>
        <w:t xml:space="preserve">ся попереджувальне повідомлення про зміну інших параметрів і </w:t>
      </w:r>
      <w:r w:rsidR="00444568" w:rsidRPr="00520F72">
        <w:rPr>
          <w:sz w:val="28"/>
          <w:szCs w:val="28"/>
        </w:rPr>
        <w:t>повинен</w:t>
      </w:r>
      <w:r w:rsidRPr="00520F72">
        <w:rPr>
          <w:sz w:val="28"/>
          <w:szCs w:val="28"/>
        </w:rPr>
        <w:t xml:space="preserve"> бу</w:t>
      </w:r>
      <w:r w:rsidR="00517E8F">
        <w:rPr>
          <w:sz w:val="28"/>
          <w:szCs w:val="28"/>
        </w:rPr>
        <w:t>ти запит на підтвердження зміни;</w:t>
      </w:r>
    </w:p>
    <w:p w:rsidR="00231DFD" w:rsidRPr="00520F72" w:rsidRDefault="004F325C" w:rsidP="00D769F2">
      <w:pPr>
        <w:spacing w:before="60" w:after="60"/>
        <w:ind w:left="720" w:hanging="153"/>
        <w:jc w:val="both"/>
        <w:rPr>
          <w:sz w:val="28"/>
          <w:szCs w:val="28"/>
        </w:rPr>
      </w:pPr>
      <w:r w:rsidRPr="00520F72">
        <w:rPr>
          <w:sz w:val="28"/>
          <w:szCs w:val="28"/>
        </w:rPr>
        <w:t>3</w:t>
      </w:r>
      <w:r w:rsidR="000C3C5E" w:rsidRPr="00520F72">
        <w:rPr>
          <w:sz w:val="28"/>
          <w:szCs w:val="28"/>
        </w:rPr>
        <w:t xml:space="preserve">) </w:t>
      </w:r>
      <w:r w:rsidR="00517E8F">
        <w:rPr>
          <w:sz w:val="28"/>
          <w:szCs w:val="28"/>
        </w:rPr>
        <w:t>п</w:t>
      </w:r>
      <w:r w:rsidR="00D81CDB" w:rsidRPr="00520F72">
        <w:rPr>
          <w:sz w:val="28"/>
          <w:szCs w:val="28"/>
        </w:rPr>
        <w:t>ікове</w:t>
      </w:r>
      <w:r w:rsidR="00E477A1" w:rsidRPr="00520F72">
        <w:rPr>
          <w:sz w:val="28"/>
          <w:szCs w:val="28"/>
        </w:rPr>
        <w:t xml:space="preserve"> </w:t>
      </w:r>
      <w:r w:rsidR="00D81CDB" w:rsidRPr="00520F72">
        <w:rPr>
          <w:sz w:val="28"/>
          <w:szCs w:val="28"/>
        </w:rPr>
        <w:t>співвідношення</w:t>
      </w:r>
      <w:r w:rsidR="00E477A1" w:rsidRPr="00520F72">
        <w:rPr>
          <w:sz w:val="28"/>
          <w:szCs w:val="28"/>
        </w:rPr>
        <w:t xml:space="preserve"> яскравості</w:t>
      </w:r>
      <w:r w:rsidR="00B104CC" w:rsidRPr="00520F72">
        <w:rPr>
          <w:sz w:val="28"/>
          <w:szCs w:val="28"/>
        </w:rPr>
        <w:t xml:space="preserve"> білого</w:t>
      </w:r>
      <w:r w:rsidR="00E477A1" w:rsidRPr="00520F72">
        <w:rPr>
          <w:sz w:val="28"/>
          <w:szCs w:val="28"/>
        </w:rPr>
        <w:t xml:space="preserve">. </w:t>
      </w:r>
    </w:p>
    <w:p w:rsidR="00231DFD" w:rsidRDefault="00E477A1" w:rsidP="00520F72">
      <w:pPr>
        <w:ind w:firstLine="570"/>
        <w:jc w:val="both"/>
        <w:rPr>
          <w:sz w:val="28"/>
          <w:szCs w:val="28"/>
        </w:rPr>
      </w:pPr>
      <w:r w:rsidRPr="00520F72">
        <w:rPr>
          <w:sz w:val="28"/>
          <w:szCs w:val="28"/>
        </w:rPr>
        <w:t>У звичайній конфігурації пік</w:t>
      </w:r>
      <w:r w:rsidR="000C0CA2" w:rsidRPr="00520F72">
        <w:rPr>
          <w:sz w:val="28"/>
          <w:szCs w:val="28"/>
        </w:rPr>
        <w:t>ова</w:t>
      </w:r>
      <w:r w:rsidRPr="00520F72">
        <w:rPr>
          <w:sz w:val="28"/>
          <w:szCs w:val="28"/>
        </w:rPr>
        <w:t xml:space="preserve"> </w:t>
      </w:r>
      <w:r w:rsidR="000C3C5E" w:rsidRPr="00520F72">
        <w:rPr>
          <w:sz w:val="28"/>
          <w:szCs w:val="28"/>
        </w:rPr>
        <w:t>яскрав</w:t>
      </w:r>
      <w:r w:rsidR="000C0CA2" w:rsidRPr="00520F72">
        <w:rPr>
          <w:sz w:val="28"/>
          <w:szCs w:val="28"/>
        </w:rPr>
        <w:t>і</w:t>
      </w:r>
      <w:r w:rsidR="000C3C5E" w:rsidRPr="00520F72">
        <w:rPr>
          <w:sz w:val="28"/>
          <w:szCs w:val="28"/>
        </w:rPr>
        <w:t>ст</w:t>
      </w:r>
      <w:r w:rsidR="000C0CA2" w:rsidRPr="00520F72">
        <w:rPr>
          <w:sz w:val="28"/>
          <w:szCs w:val="28"/>
        </w:rPr>
        <w:t>ь</w:t>
      </w:r>
      <w:r w:rsidR="000C3C5E" w:rsidRPr="00520F72">
        <w:rPr>
          <w:sz w:val="28"/>
          <w:szCs w:val="28"/>
        </w:rPr>
        <w:t xml:space="preserve"> </w:t>
      </w:r>
      <w:r w:rsidR="000C0CA2" w:rsidRPr="00520F72">
        <w:rPr>
          <w:sz w:val="28"/>
          <w:szCs w:val="28"/>
        </w:rPr>
        <w:t xml:space="preserve">білого </w:t>
      </w:r>
      <w:r w:rsidR="000C3C5E" w:rsidRPr="00520F72">
        <w:rPr>
          <w:sz w:val="28"/>
          <w:szCs w:val="28"/>
        </w:rPr>
        <w:t>електронного дисплея</w:t>
      </w:r>
      <w:r w:rsidRPr="00520F72">
        <w:rPr>
          <w:sz w:val="28"/>
          <w:szCs w:val="28"/>
        </w:rPr>
        <w:t xml:space="preserve"> при навколишньому освітленні в 100 люкс для перегляду пов</w:t>
      </w:r>
      <w:r w:rsidR="00DE3EE4" w:rsidRPr="00520F72">
        <w:rPr>
          <w:sz w:val="28"/>
          <w:szCs w:val="28"/>
        </w:rPr>
        <w:t>инн</w:t>
      </w:r>
      <w:r w:rsidR="00B238DD">
        <w:rPr>
          <w:sz w:val="28"/>
          <w:szCs w:val="28"/>
        </w:rPr>
        <w:t>а</w:t>
      </w:r>
      <w:r w:rsidR="00DE3EE4" w:rsidRPr="00520F72">
        <w:rPr>
          <w:sz w:val="28"/>
          <w:szCs w:val="28"/>
        </w:rPr>
        <w:t xml:space="preserve"> бути не менше за 220 </w:t>
      </w:r>
      <w:proofErr w:type="spellStart"/>
      <w:r w:rsidR="00DE3EE4" w:rsidRPr="00520F72">
        <w:rPr>
          <w:sz w:val="28"/>
          <w:szCs w:val="28"/>
        </w:rPr>
        <w:t>кд</w:t>
      </w:r>
      <w:proofErr w:type="spellEnd"/>
      <w:r w:rsidR="00DE3EE4" w:rsidRPr="00520F72">
        <w:rPr>
          <w:sz w:val="28"/>
          <w:szCs w:val="28"/>
        </w:rPr>
        <w:t>/м</w:t>
      </w:r>
      <w:r w:rsidRPr="00520F72">
        <w:rPr>
          <w:sz w:val="28"/>
          <w:szCs w:val="28"/>
          <w:vertAlign w:val="superscript"/>
        </w:rPr>
        <w:t xml:space="preserve">2 </w:t>
      </w:r>
      <w:r w:rsidR="000C3C5E" w:rsidRPr="00520F72">
        <w:rPr>
          <w:sz w:val="28"/>
          <w:szCs w:val="28"/>
        </w:rPr>
        <w:t xml:space="preserve"> </w:t>
      </w:r>
      <w:r w:rsidRPr="00520F72">
        <w:rPr>
          <w:sz w:val="28"/>
          <w:szCs w:val="28"/>
        </w:rPr>
        <w:t xml:space="preserve">або, якщо електронний дисплей призначений передусім для перегляду </w:t>
      </w:r>
      <w:r w:rsidR="000C0CA2" w:rsidRPr="00520F72">
        <w:rPr>
          <w:sz w:val="28"/>
          <w:szCs w:val="28"/>
        </w:rPr>
        <w:t xml:space="preserve">зблизька </w:t>
      </w:r>
      <w:r w:rsidRPr="00520F72">
        <w:rPr>
          <w:sz w:val="28"/>
          <w:szCs w:val="28"/>
        </w:rPr>
        <w:t xml:space="preserve">одним </w:t>
      </w:r>
      <w:r w:rsidR="000C0CA2" w:rsidRPr="00520F72">
        <w:rPr>
          <w:sz w:val="28"/>
          <w:szCs w:val="28"/>
        </w:rPr>
        <w:t>спожи</w:t>
      </w:r>
      <w:r w:rsidRPr="00520F72">
        <w:rPr>
          <w:sz w:val="28"/>
          <w:szCs w:val="28"/>
        </w:rPr>
        <w:t>вачем, не</w:t>
      </w:r>
      <w:r w:rsidR="00F1122E">
        <w:rPr>
          <w:sz w:val="28"/>
          <w:szCs w:val="28"/>
        </w:rPr>
        <w:t xml:space="preserve"> нижче</w:t>
      </w:r>
      <w:r>
        <w:rPr>
          <w:sz w:val="28"/>
          <w:szCs w:val="28"/>
        </w:rPr>
        <w:t xml:space="preserve"> 150 </w:t>
      </w:r>
      <w:proofErr w:type="spellStart"/>
      <w:r>
        <w:rPr>
          <w:sz w:val="28"/>
          <w:szCs w:val="28"/>
        </w:rPr>
        <w:t>кд</w:t>
      </w:r>
      <w:proofErr w:type="spellEnd"/>
      <w:r>
        <w:rPr>
          <w:sz w:val="28"/>
          <w:szCs w:val="28"/>
        </w:rPr>
        <w:t>/м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. </w:t>
      </w:r>
    </w:p>
    <w:p w:rsidR="00231DFD" w:rsidRDefault="00E477A1" w:rsidP="003A046D">
      <w:pPr>
        <w:spacing w:after="60"/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>Якщо пік</w:t>
      </w:r>
      <w:r w:rsidR="00BE5C60">
        <w:rPr>
          <w:sz w:val="28"/>
          <w:szCs w:val="28"/>
        </w:rPr>
        <w:t>ова</w:t>
      </w:r>
      <w:r>
        <w:rPr>
          <w:sz w:val="28"/>
          <w:szCs w:val="28"/>
        </w:rPr>
        <w:t xml:space="preserve"> яскрав</w:t>
      </w:r>
      <w:r w:rsidR="00BE5C60">
        <w:rPr>
          <w:sz w:val="28"/>
          <w:szCs w:val="28"/>
        </w:rPr>
        <w:t>і</w:t>
      </w:r>
      <w:r>
        <w:rPr>
          <w:sz w:val="28"/>
          <w:szCs w:val="28"/>
        </w:rPr>
        <w:t>ст</w:t>
      </w:r>
      <w:r w:rsidR="00BE5C60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="00BE5C60">
        <w:rPr>
          <w:sz w:val="28"/>
          <w:szCs w:val="28"/>
        </w:rPr>
        <w:t xml:space="preserve">білого </w:t>
      </w:r>
      <w:r>
        <w:rPr>
          <w:sz w:val="28"/>
          <w:szCs w:val="28"/>
        </w:rPr>
        <w:t>електронного диспле</w:t>
      </w:r>
      <w:r w:rsidR="00BE5C60">
        <w:rPr>
          <w:sz w:val="28"/>
          <w:szCs w:val="28"/>
        </w:rPr>
        <w:t>я</w:t>
      </w:r>
      <w:r>
        <w:rPr>
          <w:sz w:val="28"/>
          <w:szCs w:val="28"/>
        </w:rPr>
        <w:t xml:space="preserve"> у звичайній конфігурації встановлено на </w:t>
      </w:r>
      <w:r w:rsidR="00BE5C60">
        <w:rPr>
          <w:sz w:val="28"/>
          <w:szCs w:val="28"/>
        </w:rPr>
        <w:t>менші</w:t>
      </w:r>
      <w:r>
        <w:rPr>
          <w:sz w:val="28"/>
          <w:szCs w:val="28"/>
        </w:rPr>
        <w:t xml:space="preserve"> значення, в</w:t>
      </w:r>
      <w:r w:rsidR="00BE5C60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="00BE5C60">
        <w:rPr>
          <w:sz w:val="28"/>
          <w:szCs w:val="28"/>
        </w:rPr>
        <w:t>повинна</w:t>
      </w:r>
      <w:r>
        <w:rPr>
          <w:sz w:val="28"/>
          <w:szCs w:val="28"/>
        </w:rPr>
        <w:t xml:space="preserve"> бути не нижч</w:t>
      </w:r>
      <w:r w:rsidR="00BE5C60">
        <w:rPr>
          <w:sz w:val="28"/>
          <w:szCs w:val="28"/>
        </w:rPr>
        <w:t>е за 65 </w:t>
      </w:r>
      <w:r>
        <w:rPr>
          <w:sz w:val="28"/>
          <w:szCs w:val="28"/>
        </w:rPr>
        <w:t xml:space="preserve">% </w:t>
      </w:r>
      <w:r w:rsidR="00BE5C60">
        <w:rPr>
          <w:sz w:val="28"/>
          <w:szCs w:val="28"/>
        </w:rPr>
        <w:t xml:space="preserve">від </w:t>
      </w:r>
      <w:r>
        <w:rPr>
          <w:sz w:val="28"/>
          <w:szCs w:val="28"/>
        </w:rPr>
        <w:t>пік</w:t>
      </w:r>
      <w:r w:rsidR="00BE5C60">
        <w:rPr>
          <w:sz w:val="28"/>
          <w:szCs w:val="28"/>
        </w:rPr>
        <w:t>ової</w:t>
      </w:r>
      <w:r>
        <w:rPr>
          <w:sz w:val="28"/>
          <w:szCs w:val="28"/>
        </w:rPr>
        <w:t xml:space="preserve"> яскравості </w:t>
      </w:r>
      <w:r w:rsidR="00BE5C60">
        <w:rPr>
          <w:sz w:val="28"/>
          <w:szCs w:val="28"/>
        </w:rPr>
        <w:t xml:space="preserve">білого </w:t>
      </w:r>
      <w:r>
        <w:rPr>
          <w:sz w:val="28"/>
          <w:szCs w:val="28"/>
        </w:rPr>
        <w:t>диспле</w:t>
      </w:r>
      <w:r w:rsidR="000C3C5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BE5C60">
        <w:rPr>
          <w:sz w:val="28"/>
          <w:szCs w:val="28"/>
        </w:rPr>
        <w:t xml:space="preserve">за умов перегляду </w:t>
      </w:r>
      <w:r>
        <w:rPr>
          <w:sz w:val="28"/>
          <w:szCs w:val="28"/>
        </w:rPr>
        <w:t xml:space="preserve">при навколишньому освітленні в 100 люкс для перегляду </w:t>
      </w:r>
      <w:r w:rsidR="00BE5C60">
        <w:rPr>
          <w:sz w:val="28"/>
          <w:szCs w:val="28"/>
        </w:rPr>
        <w:t>у конфігурації режиму</w:t>
      </w:r>
      <w:r w:rsidR="00BE5C60" w:rsidRPr="00BE5C60">
        <w:rPr>
          <w:sz w:val="28"/>
          <w:szCs w:val="28"/>
        </w:rPr>
        <w:t xml:space="preserve"> </w:t>
      </w:r>
      <w:r w:rsidR="00113C75" w:rsidRPr="00113C75">
        <w:rPr>
          <w:sz w:val="28"/>
          <w:szCs w:val="28"/>
        </w:rPr>
        <w:t>“</w:t>
      </w:r>
      <w:proofErr w:type="spellStart"/>
      <w:r w:rsidR="00BE5C60">
        <w:rPr>
          <w:sz w:val="28"/>
          <w:szCs w:val="28"/>
        </w:rPr>
        <w:t>увімкнено</w:t>
      </w:r>
      <w:proofErr w:type="spellEnd"/>
      <w:r w:rsidR="00113C75" w:rsidRPr="00113C75">
        <w:rPr>
          <w:sz w:val="28"/>
          <w:szCs w:val="28"/>
        </w:rPr>
        <w:t>”</w:t>
      </w:r>
      <w:r w:rsidR="00BE5C60">
        <w:rPr>
          <w:sz w:val="28"/>
          <w:szCs w:val="28"/>
        </w:rPr>
        <w:t xml:space="preserve"> і</w:t>
      </w:r>
      <w:r w:rsidR="0017456D">
        <w:rPr>
          <w:sz w:val="28"/>
          <w:szCs w:val="28"/>
        </w:rPr>
        <w:t>з</w:t>
      </w:r>
      <w:r>
        <w:rPr>
          <w:sz w:val="28"/>
          <w:szCs w:val="28"/>
        </w:rPr>
        <w:t xml:space="preserve"> най</w:t>
      </w:r>
      <w:r w:rsidR="0017456D">
        <w:rPr>
          <w:sz w:val="28"/>
          <w:szCs w:val="28"/>
        </w:rPr>
        <w:t>більшою яскравістю.</w:t>
      </w:r>
      <w:r>
        <w:rPr>
          <w:sz w:val="28"/>
          <w:szCs w:val="28"/>
        </w:rPr>
        <w:t xml:space="preserve"> </w:t>
      </w:r>
    </w:p>
    <w:p w:rsidR="00231DFD" w:rsidRPr="000339BF" w:rsidRDefault="00E477A1" w:rsidP="00D769F2">
      <w:pPr>
        <w:pStyle w:val="a3"/>
        <w:spacing w:before="0" w:after="0"/>
        <w:ind w:firstLine="567"/>
        <w:jc w:val="both"/>
        <w:rPr>
          <w:b w:val="0"/>
          <w:sz w:val="28"/>
          <w:szCs w:val="28"/>
        </w:rPr>
      </w:pPr>
      <w:bookmarkStart w:id="2" w:name="_heading=h.39l9x2d02twu" w:colFirst="0" w:colLast="0"/>
      <w:bookmarkEnd w:id="2"/>
      <w:r w:rsidRPr="000339BF">
        <w:rPr>
          <w:b w:val="0"/>
          <w:sz w:val="28"/>
          <w:szCs w:val="28"/>
        </w:rPr>
        <w:t xml:space="preserve">3. Вимоги </w:t>
      </w:r>
      <w:r w:rsidR="009E6BB7">
        <w:rPr>
          <w:b w:val="0"/>
          <w:sz w:val="28"/>
          <w:szCs w:val="28"/>
        </w:rPr>
        <w:t xml:space="preserve">до </w:t>
      </w:r>
      <w:r w:rsidRPr="000339BF">
        <w:rPr>
          <w:b w:val="0"/>
          <w:sz w:val="28"/>
          <w:szCs w:val="28"/>
        </w:rPr>
        <w:t>режиму</w:t>
      </w:r>
      <w:r w:rsidR="009E6BB7" w:rsidRPr="009E6BB7">
        <w:rPr>
          <w:b w:val="0"/>
          <w:sz w:val="28"/>
          <w:szCs w:val="28"/>
        </w:rPr>
        <w:t xml:space="preserve"> </w:t>
      </w:r>
      <w:r w:rsidR="00113C75" w:rsidRPr="00113C75">
        <w:rPr>
          <w:b w:val="0"/>
          <w:sz w:val="28"/>
          <w:szCs w:val="28"/>
          <w:lang w:val="ru-RU"/>
        </w:rPr>
        <w:t>“</w:t>
      </w:r>
      <w:r w:rsidR="009E6BB7" w:rsidRPr="000339BF">
        <w:rPr>
          <w:b w:val="0"/>
          <w:sz w:val="28"/>
          <w:szCs w:val="28"/>
        </w:rPr>
        <w:t>вимкнено</w:t>
      </w:r>
      <w:r w:rsidR="00113C75" w:rsidRPr="00113C75">
        <w:rPr>
          <w:b w:val="0"/>
          <w:sz w:val="28"/>
          <w:szCs w:val="28"/>
          <w:lang w:val="ru-RU"/>
        </w:rPr>
        <w:t>”</w:t>
      </w:r>
      <w:r w:rsidRPr="000339BF">
        <w:rPr>
          <w:b w:val="0"/>
          <w:sz w:val="28"/>
          <w:szCs w:val="28"/>
        </w:rPr>
        <w:t xml:space="preserve">, режиму </w:t>
      </w:r>
      <w:r w:rsidR="004D5DDD" w:rsidRPr="004D5DDD">
        <w:rPr>
          <w:b w:val="0"/>
          <w:sz w:val="28"/>
          <w:szCs w:val="28"/>
          <w:lang w:val="ru-RU"/>
        </w:rPr>
        <w:t>“</w:t>
      </w:r>
      <w:r w:rsidRPr="000339BF">
        <w:rPr>
          <w:b w:val="0"/>
          <w:sz w:val="28"/>
          <w:szCs w:val="28"/>
        </w:rPr>
        <w:t>очікування</w:t>
      </w:r>
      <w:r w:rsidR="004D5DDD" w:rsidRPr="004D5DDD">
        <w:rPr>
          <w:b w:val="0"/>
          <w:sz w:val="28"/>
          <w:szCs w:val="28"/>
          <w:lang w:val="ru-RU"/>
        </w:rPr>
        <w:t>”</w:t>
      </w:r>
      <w:r w:rsidRPr="000339BF">
        <w:rPr>
          <w:b w:val="0"/>
          <w:sz w:val="28"/>
          <w:szCs w:val="28"/>
        </w:rPr>
        <w:t xml:space="preserve"> </w:t>
      </w:r>
      <w:r w:rsidR="000339BF" w:rsidRPr="00520F72">
        <w:rPr>
          <w:b w:val="0"/>
          <w:sz w:val="28"/>
          <w:szCs w:val="28"/>
        </w:rPr>
        <w:t xml:space="preserve">та </w:t>
      </w:r>
      <w:r w:rsidR="001A14EF" w:rsidRPr="00520F72">
        <w:rPr>
          <w:b w:val="0"/>
          <w:sz w:val="28"/>
          <w:szCs w:val="28"/>
        </w:rPr>
        <w:t xml:space="preserve">мережевого </w:t>
      </w:r>
      <w:r w:rsidR="00E5629A" w:rsidRPr="00520F72">
        <w:rPr>
          <w:b w:val="0"/>
          <w:sz w:val="28"/>
          <w:szCs w:val="28"/>
        </w:rPr>
        <w:t xml:space="preserve">режиму </w:t>
      </w:r>
      <w:r w:rsidR="00113C75" w:rsidRPr="00113C75">
        <w:rPr>
          <w:b w:val="0"/>
          <w:sz w:val="28"/>
          <w:szCs w:val="28"/>
          <w:lang w:val="ru-RU"/>
        </w:rPr>
        <w:t>“</w:t>
      </w:r>
      <w:r w:rsidR="00E5629A" w:rsidRPr="00520F72">
        <w:rPr>
          <w:b w:val="0"/>
          <w:sz w:val="28"/>
          <w:szCs w:val="28"/>
        </w:rPr>
        <w:t>очікування</w:t>
      </w:r>
      <w:r w:rsidR="00113C75" w:rsidRPr="00113C75">
        <w:rPr>
          <w:b w:val="0"/>
          <w:sz w:val="28"/>
          <w:szCs w:val="28"/>
          <w:lang w:val="ru-RU"/>
        </w:rPr>
        <w:t>”</w:t>
      </w:r>
      <w:r w:rsidR="000339BF" w:rsidRPr="00520F72">
        <w:rPr>
          <w:b w:val="0"/>
          <w:sz w:val="28"/>
          <w:szCs w:val="28"/>
        </w:rPr>
        <w:t>.</w:t>
      </w:r>
      <w:r w:rsidRPr="000339BF">
        <w:rPr>
          <w:b w:val="0"/>
          <w:sz w:val="28"/>
          <w:szCs w:val="28"/>
        </w:rPr>
        <w:t xml:space="preserve"> </w:t>
      </w:r>
    </w:p>
    <w:p w:rsidR="00231DFD" w:rsidRDefault="00517E8F" w:rsidP="00D769F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E477A1">
        <w:rPr>
          <w:sz w:val="28"/>
          <w:szCs w:val="28"/>
        </w:rPr>
        <w:t xml:space="preserve">лектронні дисплеї мають відповідати </w:t>
      </w:r>
      <w:r>
        <w:rPr>
          <w:sz w:val="28"/>
          <w:szCs w:val="28"/>
        </w:rPr>
        <w:t>таким вимогам:</w:t>
      </w:r>
      <w:r w:rsidR="00E477A1">
        <w:rPr>
          <w:sz w:val="28"/>
          <w:szCs w:val="28"/>
        </w:rPr>
        <w:t xml:space="preserve"> </w:t>
      </w:r>
    </w:p>
    <w:p w:rsidR="00231DFD" w:rsidRPr="000339BF" w:rsidRDefault="000339BF" w:rsidP="003A046D">
      <w:pPr>
        <w:spacing w:before="60" w:after="60"/>
        <w:ind w:firstLine="567"/>
        <w:jc w:val="both"/>
        <w:rPr>
          <w:sz w:val="28"/>
          <w:szCs w:val="28"/>
        </w:rPr>
      </w:pPr>
      <w:r w:rsidRPr="000339BF">
        <w:rPr>
          <w:sz w:val="28"/>
          <w:szCs w:val="28"/>
        </w:rPr>
        <w:t xml:space="preserve">1) </w:t>
      </w:r>
      <w:r w:rsidR="00517E8F">
        <w:rPr>
          <w:sz w:val="28"/>
          <w:szCs w:val="28"/>
        </w:rPr>
        <w:t>г</w:t>
      </w:r>
      <w:r w:rsidR="00E477A1" w:rsidRPr="000339BF">
        <w:rPr>
          <w:sz w:val="28"/>
          <w:szCs w:val="28"/>
        </w:rPr>
        <w:t xml:space="preserve">раничні значення </w:t>
      </w:r>
      <w:r w:rsidR="00E97814" w:rsidRPr="00520F72">
        <w:rPr>
          <w:sz w:val="28"/>
          <w:szCs w:val="28"/>
        </w:rPr>
        <w:t>споживання енергії</w:t>
      </w:r>
      <w:r w:rsidR="00E477A1" w:rsidRPr="000339BF">
        <w:rPr>
          <w:sz w:val="28"/>
          <w:szCs w:val="28"/>
        </w:rPr>
        <w:t>, крім режиму</w:t>
      </w:r>
      <w:r w:rsidR="0022079E" w:rsidRPr="0022079E">
        <w:rPr>
          <w:sz w:val="28"/>
          <w:szCs w:val="28"/>
        </w:rPr>
        <w:t xml:space="preserve"> </w:t>
      </w:r>
      <w:r w:rsidR="00113C75" w:rsidRPr="00113C75">
        <w:rPr>
          <w:sz w:val="28"/>
          <w:szCs w:val="28"/>
          <w:lang w:val="ru-RU"/>
        </w:rPr>
        <w:t>“</w:t>
      </w:r>
      <w:proofErr w:type="spellStart"/>
      <w:r w:rsidR="0022079E">
        <w:rPr>
          <w:sz w:val="28"/>
          <w:szCs w:val="28"/>
        </w:rPr>
        <w:t>увімкнено</w:t>
      </w:r>
      <w:proofErr w:type="spellEnd"/>
      <w:r w:rsidR="00113C75" w:rsidRPr="00113C75">
        <w:rPr>
          <w:sz w:val="28"/>
          <w:szCs w:val="28"/>
          <w:lang w:val="ru-RU"/>
        </w:rPr>
        <w:t>”</w:t>
      </w:r>
      <w:r w:rsidR="00E477A1" w:rsidRPr="000339BF">
        <w:rPr>
          <w:sz w:val="28"/>
          <w:szCs w:val="28"/>
        </w:rPr>
        <w:t>.</w:t>
      </w:r>
    </w:p>
    <w:p w:rsidR="00231DFD" w:rsidRDefault="00E477A1" w:rsidP="00D769F2">
      <w:pPr>
        <w:ind w:firstLine="57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Електронні дисплеї не повинні перевищувати граничні значення потреби в живленні </w:t>
      </w:r>
      <w:r w:rsidR="00AE12EC">
        <w:rPr>
          <w:sz w:val="28"/>
          <w:szCs w:val="28"/>
        </w:rPr>
        <w:t>у</w:t>
      </w:r>
      <w:r>
        <w:rPr>
          <w:sz w:val="28"/>
          <w:szCs w:val="28"/>
        </w:rPr>
        <w:t xml:space="preserve"> різних режимах та умовах, наведених у таблиці 2:</w:t>
      </w:r>
      <w:r>
        <w:rPr>
          <w:i/>
          <w:sz w:val="28"/>
          <w:szCs w:val="28"/>
        </w:rPr>
        <w:t xml:space="preserve"> </w:t>
      </w:r>
    </w:p>
    <w:p w:rsidR="00231DFD" w:rsidRDefault="00231DFD" w:rsidP="002B2352">
      <w:pPr>
        <w:spacing w:line="276" w:lineRule="auto"/>
        <w:ind w:right="1" w:firstLine="570"/>
        <w:jc w:val="both"/>
        <w:rPr>
          <w:i/>
          <w:sz w:val="28"/>
          <w:szCs w:val="28"/>
        </w:rPr>
      </w:pPr>
    </w:p>
    <w:p w:rsidR="00231DFD" w:rsidRPr="000339BF" w:rsidRDefault="00E477A1" w:rsidP="000339BF">
      <w:pPr>
        <w:spacing w:line="276" w:lineRule="auto"/>
        <w:ind w:right="1" w:firstLine="570"/>
        <w:jc w:val="right"/>
        <w:rPr>
          <w:sz w:val="28"/>
          <w:szCs w:val="28"/>
        </w:rPr>
      </w:pPr>
      <w:r w:rsidRPr="000339BF">
        <w:rPr>
          <w:sz w:val="28"/>
          <w:szCs w:val="28"/>
        </w:rPr>
        <w:t>Таблиця 2</w:t>
      </w:r>
      <w:r w:rsidRPr="000339BF">
        <w:rPr>
          <w:b/>
          <w:sz w:val="28"/>
          <w:szCs w:val="28"/>
        </w:rPr>
        <w:t xml:space="preserve"> </w:t>
      </w:r>
    </w:p>
    <w:p w:rsidR="00231DFD" w:rsidRPr="000339BF" w:rsidRDefault="00E477A1" w:rsidP="000339BF">
      <w:pPr>
        <w:spacing w:line="276" w:lineRule="auto"/>
        <w:ind w:right="1" w:firstLine="566"/>
        <w:jc w:val="center"/>
        <w:rPr>
          <w:sz w:val="28"/>
          <w:szCs w:val="28"/>
        </w:rPr>
      </w:pPr>
      <w:r w:rsidRPr="000339BF">
        <w:rPr>
          <w:sz w:val="28"/>
          <w:szCs w:val="28"/>
        </w:rPr>
        <w:t xml:space="preserve">Граничні </w:t>
      </w:r>
      <w:r w:rsidRPr="00520F72">
        <w:rPr>
          <w:sz w:val="28"/>
          <w:szCs w:val="28"/>
        </w:rPr>
        <w:t xml:space="preserve">значення </w:t>
      </w:r>
      <w:r w:rsidR="00E97814" w:rsidRPr="00520F72">
        <w:rPr>
          <w:sz w:val="28"/>
          <w:szCs w:val="28"/>
        </w:rPr>
        <w:t>споживання енергії</w:t>
      </w:r>
      <w:r w:rsidRPr="00520F72">
        <w:rPr>
          <w:sz w:val="28"/>
          <w:szCs w:val="28"/>
        </w:rPr>
        <w:t>,</w:t>
      </w:r>
      <w:r w:rsidRPr="000339BF">
        <w:rPr>
          <w:sz w:val="28"/>
          <w:szCs w:val="28"/>
        </w:rPr>
        <w:t xml:space="preserve"> крім режиму</w:t>
      </w:r>
      <w:r w:rsidR="0022079E" w:rsidRPr="0022079E">
        <w:rPr>
          <w:sz w:val="28"/>
          <w:szCs w:val="28"/>
        </w:rPr>
        <w:t xml:space="preserve"> </w:t>
      </w:r>
      <w:r w:rsidR="00113C75" w:rsidRPr="00113C75">
        <w:rPr>
          <w:sz w:val="28"/>
          <w:szCs w:val="28"/>
          <w:lang w:val="ru-RU"/>
        </w:rPr>
        <w:t>“</w:t>
      </w:r>
      <w:proofErr w:type="spellStart"/>
      <w:r w:rsidR="0022079E">
        <w:rPr>
          <w:sz w:val="28"/>
          <w:szCs w:val="28"/>
        </w:rPr>
        <w:t>увімкнено</w:t>
      </w:r>
      <w:proofErr w:type="spellEnd"/>
      <w:r w:rsidR="00113C75" w:rsidRPr="00113C75">
        <w:rPr>
          <w:sz w:val="28"/>
          <w:szCs w:val="28"/>
          <w:lang w:val="ru-RU"/>
        </w:rPr>
        <w:t>”</w:t>
      </w:r>
      <w:r w:rsidRPr="000339BF">
        <w:rPr>
          <w:sz w:val="28"/>
          <w:szCs w:val="28"/>
        </w:rPr>
        <w:t>, Вт</w:t>
      </w:r>
    </w:p>
    <w:tbl>
      <w:tblPr>
        <w:tblStyle w:val="af4"/>
        <w:tblW w:w="954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253"/>
        <w:gridCol w:w="1843"/>
        <w:gridCol w:w="1811"/>
        <w:gridCol w:w="1635"/>
      </w:tblGrid>
      <w:tr w:rsidR="00231DFD" w:rsidRPr="000339BF" w:rsidTr="00EA375B">
        <w:trPr>
          <w:trHeight w:val="647"/>
        </w:trPr>
        <w:tc>
          <w:tcPr>
            <w:tcW w:w="4253" w:type="dxa"/>
          </w:tcPr>
          <w:p w:rsidR="00231DFD" w:rsidRPr="000339BF" w:rsidRDefault="00231DFD" w:rsidP="000339BF">
            <w:pPr>
              <w:ind w:firstLine="57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1DFD" w:rsidRPr="001A7B69" w:rsidRDefault="0022079E" w:rsidP="001A7B69">
            <w:pPr>
              <w:ind w:left="14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Р</w:t>
            </w:r>
            <w:r w:rsidR="00E477A1" w:rsidRPr="000339BF">
              <w:rPr>
                <w:sz w:val="24"/>
                <w:szCs w:val="24"/>
              </w:rPr>
              <w:t xml:space="preserve">ежим </w:t>
            </w:r>
            <w:r w:rsidR="001A7B69">
              <w:rPr>
                <w:sz w:val="24"/>
                <w:szCs w:val="24"/>
                <w:lang w:val="en-US"/>
              </w:rPr>
              <w:t>“</w:t>
            </w:r>
            <w:r>
              <w:rPr>
                <w:sz w:val="24"/>
                <w:szCs w:val="24"/>
              </w:rPr>
              <w:t>вимкнено</w:t>
            </w:r>
            <w:r w:rsidR="001A7B69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811" w:type="dxa"/>
            <w:vAlign w:val="center"/>
          </w:tcPr>
          <w:p w:rsidR="00231DFD" w:rsidRPr="001A7B69" w:rsidRDefault="00E477A1" w:rsidP="001A7B69">
            <w:pPr>
              <w:ind w:left="281" w:firstLine="2"/>
              <w:jc w:val="center"/>
              <w:rPr>
                <w:sz w:val="24"/>
                <w:szCs w:val="24"/>
                <w:lang w:val="en-US"/>
              </w:rPr>
            </w:pPr>
            <w:r w:rsidRPr="000339BF">
              <w:rPr>
                <w:sz w:val="24"/>
                <w:szCs w:val="24"/>
              </w:rPr>
              <w:t xml:space="preserve">Режим </w:t>
            </w:r>
            <w:r w:rsidR="001A7B69">
              <w:rPr>
                <w:sz w:val="24"/>
                <w:szCs w:val="24"/>
                <w:lang w:val="en-US"/>
              </w:rPr>
              <w:t>“</w:t>
            </w:r>
            <w:r w:rsidRPr="000339BF">
              <w:rPr>
                <w:sz w:val="24"/>
                <w:szCs w:val="24"/>
              </w:rPr>
              <w:t>очікування</w:t>
            </w:r>
            <w:r w:rsidR="001A7B69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635" w:type="dxa"/>
            <w:vAlign w:val="center"/>
          </w:tcPr>
          <w:p w:rsidR="00231DFD" w:rsidRPr="001A7B69" w:rsidRDefault="00E477A1" w:rsidP="001A7B69">
            <w:pPr>
              <w:ind w:left="141"/>
              <w:jc w:val="center"/>
              <w:rPr>
                <w:sz w:val="24"/>
                <w:szCs w:val="24"/>
                <w:lang w:val="en-US"/>
              </w:rPr>
            </w:pPr>
            <w:r w:rsidRPr="000339BF">
              <w:rPr>
                <w:sz w:val="24"/>
                <w:szCs w:val="24"/>
              </w:rPr>
              <w:t xml:space="preserve">Мережевий режим </w:t>
            </w:r>
            <w:r w:rsidR="001A7B69">
              <w:rPr>
                <w:sz w:val="24"/>
                <w:szCs w:val="24"/>
                <w:lang w:val="en-US"/>
              </w:rPr>
              <w:t>“</w:t>
            </w:r>
            <w:r w:rsidRPr="000339BF">
              <w:rPr>
                <w:sz w:val="24"/>
                <w:szCs w:val="24"/>
              </w:rPr>
              <w:t>очікування</w:t>
            </w:r>
            <w:r w:rsidR="001A7B69">
              <w:rPr>
                <w:sz w:val="24"/>
                <w:szCs w:val="24"/>
                <w:lang w:val="en-US"/>
              </w:rPr>
              <w:t>”</w:t>
            </w:r>
          </w:p>
        </w:tc>
      </w:tr>
      <w:tr w:rsidR="00231DFD" w:rsidRPr="000339BF" w:rsidTr="00EA375B">
        <w:trPr>
          <w:trHeight w:val="414"/>
        </w:trPr>
        <w:tc>
          <w:tcPr>
            <w:tcW w:w="4253" w:type="dxa"/>
            <w:vAlign w:val="center"/>
          </w:tcPr>
          <w:p w:rsidR="00231DFD" w:rsidRPr="000339BF" w:rsidRDefault="00E477A1" w:rsidP="000339BF">
            <w:pPr>
              <w:ind w:firstLine="187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Максимальні граничні значення  </w:t>
            </w:r>
          </w:p>
        </w:tc>
        <w:tc>
          <w:tcPr>
            <w:tcW w:w="1843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0,30 </w:t>
            </w:r>
          </w:p>
        </w:tc>
        <w:tc>
          <w:tcPr>
            <w:tcW w:w="1811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0,50 </w:t>
            </w:r>
          </w:p>
        </w:tc>
        <w:tc>
          <w:tcPr>
            <w:tcW w:w="1635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2,00 </w:t>
            </w:r>
          </w:p>
        </w:tc>
      </w:tr>
      <w:tr w:rsidR="00231DFD" w:rsidRPr="000339BF" w:rsidTr="00EA375B">
        <w:trPr>
          <w:trHeight w:val="414"/>
        </w:trPr>
        <w:tc>
          <w:tcPr>
            <w:tcW w:w="4253" w:type="dxa"/>
            <w:vAlign w:val="center"/>
          </w:tcPr>
          <w:p w:rsidR="00231DFD" w:rsidRPr="000339BF" w:rsidRDefault="00D769F2" w:rsidP="000339BF">
            <w:pPr>
              <w:ind w:left="18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Похибки</w:t>
            </w:r>
            <w:r w:rsidR="00E477A1" w:rsidRPr="000339BF">
              <w:rPr>
                <w:sz w:val="24"/>
                <w:szCs w:val="24"/>
              </w:rPr>
              <w:t xml:space="preserve"> для додаткових </w:t>
            </w:r>
            <w:r w:rsidR="000339BF">
              <w:rPr>
                <w:sz w:val="24"/>
                <w:szCs w:val="24"/>
              </w:rPr>
              <w:t xml:space="preserve">функцій, </w:t>
            </w:r>
            <w:r w:rsidR="00E477A1" w:rsidRPr="000339BF">
              <w:rPr>
                <w:sz w:val="24"/>
                <w:szCs w:val="24"/>
              </w:rPr>
              <w:t>якщо вони наявні та ввімкнені</w:t>
            </w:r>
          </w:p>
        </w:tc>
        <w:tc>
          <w:tcPr>
            <w:tcW w:w="1843" w:type="dxa"/>
          </w:tcPr>
          <w:p w:rsidR="00231DFD" w:rsidRPr="000339BF" w:rsidRDefault="00231DFD" w:rsidP="000339BF">
            <w:pPr>
              <w:ind w:firstLine="570"/>
              <w:jc w:val="both"/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:rsidR="00231DFD" w:rsidRPr="000339BF" w:rsidRDefault="00231DFD" w:rsidP="000339BF">
            <w:pPr>
              <w:ind w:firstLine="570"/>
              <w:jc w:val="both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231DFD" w:rsidRPr="000339BF" w:rsidRDefault="00231DFD" w:rsidP="000339BF">
            <w:pPr>
              <w:ind w:firstLine="570"/>
              <w:jc w:val="both"/>
              <w:rPr>
                <w:sz w:val="24"/>
                <w:szCs w:val="24"/>
              </w:rPr>
            </w:pPr>
          </w:p>
        </w:tc>
      </w:tr>
      <w:tr w:rsidR="00231DFD" w:rsidRPr="000339BF" w:rsidTr="00EA375B">
        <w:trPr>
          <w:trHeight w:val="414"/>
        </w:trPr>
        <w:tc>
          <w:tcPr>
            <w:tcW w:w="4253" w:type="dxa"/>
            <w:vAlign w:val="center"/>
          </w:tcPr>
          <w:p w:rsidR="00231DFD" w:rsidRPr="000339BF" w:rsidRDefault="00E477A1" w:rsidP="000339BF">
            <w:pPr>
              <w:ind w:left="187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>Статус диспле</w:t>
            </w:r>
            <w:r w:rsidR="000339BF">
              <w:rPr>
                <w:sz w:val="24"/>
                <w:szCs w:val="24"/>
              </w:rPr>
              <w:t>я</w:t>
            </w:r>
            <w:r w:rsidRPr="000339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811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0,20 </w:t>
            </w:r>
          </w:p>
        </w:tc>
        <w:tc>
          <w:tcPr>
            <w:tcW w:w="1635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0,20 </w:t>
            </w:r>
          </w:p>
        </w:tc>
      </w:tr>
      <w:tr w:rsidR="00231DFD" w:rsidRPr="000339BF" w:rsidTr="00EA375B">
        <w:trPr>
          <w:trHeight w:val="414"/>
        </w:trPr>
        <w:tc>
          <w:tcPr>
            <w:tcW w:w="4253" w:type="dxa"/>
            <w:vAlign w:val="center"/>
          </w:tcPr>
          <w:p w:rsidR="00231DFD" w:rsidRPr="00D769F2" w:rsidRDefault="00E477A1" w:rsidP="000339BF">
            <w:pPr>
              <w:ind w:left="187"/>
              <w:jc w:val="both"/>
              <w:rPr>
                <w:sz w:val="24"/>
                <w:szCs w:val="24"/>
              </w:rPr>
            </w:pPr>
            <w:proofErr w:type="spellStart"/>
            <w:r w:rsidRPr="00D769F2">
              <w:rPr>
                <w:sz w:val="24"/>
                <w:szCs w:val="24"/>
              </w:rPr>
              <w:t>Деактивація</w:t>
            </w:r>
            <w:proofErr w:type="spellEnd"/>
            <w:r w:rsidRPr="00D769F2">
              <w:rPr>
                <w:sz w:val="24"/>
                <w:szCs w:val="24"/>
              </w:rPr>
              <w:t xml:space="preserve"> за допомогою датчика присутності</w:t>
            </w:r>
            <w:r w:rsidR="00D13C87" w:rsidRPr="00D769F2">
              <w:rPr>
                <w:sz w:val="24"/>
                <w:szCs w:val="24"/>
              </w:rPr>
              <w:t xml:space="preserve"> у приміщенні</w:t>
            </w:r>
          </w:p>
        </w:tc>
        <w:tc>
          <w:tcPr>
            <w:tcW w:w="1843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811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0,50 </w:t>
            </w:r>
          </w:p>
        </w:tc>
        <w:tc>
          <w:tcPr>
            <w:tcW w:w="1635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0,50 </w:t>
            </w:r>
          </w:p>
        </w:tc>
      </w:tr>
      <w:tr w:rsidR="00231DFD" w:rsidRPr="000339BF" w:rsidTr="00EA375B">
        <w:trPr>
          <w:trHeight w:val="414"/>
        </w:trPr>
        <w:tc>
          <w:tcPr>
            <w:tcW w:w="4253" w:type="dxa"/>
            <w:vAlign w:val="center"/>
          </w:tcPr>
          <w:p w:rsidR="00231DFD" w:rsidRPr="00D769F2" w:rsidRDefault="00D13C87" w:rsidP="00D13C87">
            <w:pPr>
              <w:ind w:left="187"/>
              <w:jc w:val="both"/>
              <w:rPr>
                <w:sz w:val="24"/>
                <w:szCs w:val="24"/>
              </w:rPr>
            </w:pPr>
            <w:r w:rsidRPr="00D769F2">
              <w:rPr>
                <w:sz w:val="24"/>
                <w:szCs w:val="24"/>
              </w:rPr>
              <w:t>Сенсорна функція</w:t>
            </w:r>
            <w:r w:rsidR="00E477A1" w:rsidRPr="00D769F2">
              <w:rPr>
                <w:sz w:val="24"/>
                <w:szCs w:val="24"/>
              </w:rPr>
              <w:t xml:space="preserve">, якщо </w:t>
            </w:r>
            <w:r w:rsidRPr="00D769F2">
              <w:rPr>
                <w:sz w:val="24"/>
                <w:szCs w:val="24"/>
              </w:rPr>
              <w:t>вона  використовується</w:t>
            </w:r>
            <w:r w:rsidR="00E477A1" w:rsidRPr="00D769F2">
              <w:rPr>
                <w:sz w:val="24"/>
                <w:szCs w:val="24"/>
              </w:rPr>
              <w:t xml:space="preserve"> для </w:t>
            </w:r>
            <w:r w:rsidRPr="00D769F2">
              <w:rPr>
                <w:sz w:val="24"/>
                <w:szCs w:val="24"/>
              </w:rPr>
              <w:t>увімкнення</w:t>
            </w:r>
          </w:p>
        </w:tc>
        <w:tc>
          <w:tcPr>
            <w:tcW w:w="1843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811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1,00 </w:t>
            </w:r>
          </w:p>
        </w:tc>
        <w:tc>
          <w:tcPr>
            <w:tcW w:w="1635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1,00 </w:t>
            </w:r>
          </w:p>
        </w:tc>
      </w:tr>
      <w:tr w:rsidR="00231DFD" w:rsidRPr="000339BF" w:rsidTr="00EA375B">
        <w:trPr>
          <w:trHeight w:val="413"/>
        </w:trPr>
        <w:tc>
          <w:tcPr>
            <w:tcW w:w="4253" w:type="dxa"/>
            <w:vAlign w:val="center"/>
          </w:tcPr>
          <w:p w:rsidR="00231DFD" w:rsidRPr="000339BF" w:rsidRDefault="00E477A1" w:rsidP="000339BF">
            <w:pPr>
              <w:ind w:left="187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Функція </w:t>
            </w:r>
            <w:proofErr w:type="spellStart"/>
            <w:r w:rsidRPr="000339BF">
              <w:rPr>
                <w:sz w:val="24"/>
                <w:szCs w:val="24"/>
              </w:rPr>
              <w:t>HiNA</w:t>
            </w:r>
            <w:proofErr w:type="spellEnd"/>
            <w:r w:rsidRPr="000339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811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1635" w:type="dxa"/>
            <w:vAlign w:val="center"/>
          </w:tcPr>
          <w:p w:rsidR="00231DFD" w:rsidRPr="000339BF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0339BF">
              <w:rPr>
                <w:sz w:val="24"/>
                <w:szCs w:val="24"/>
              </w:rPr>
              <w:t>4,00</w:t>
            </w:r>
            <w:r w:rsidRPr="000339BF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231DFD" w:rsidRPr="000339BF" w:rsidTr="00EA375B">
        <w:trPr>
          <w:trHeight w:val="608"/>
        </w:trPr>
        <w:tc>
          <w:tcPr>
            <w:tcW w:w="4253" w:type="dxa"/>
            <w:vAlign w:val="center"/>
          </w:tcPr>
          <w:p w:rsidR="00231DFD" w:rsidRPr="00CD10A0" w:rsidRDefault="00E477A1" w:rsidP="00824497">
            <w:pPr>
              <w:ind w:left="187" w:right="217"/>
              <w:jc w:val="both"/>
              <w:rPr>
                <w:sz w:val="24"/>
                <w:szCs w:val="24"/>
              </w:rPr>
            </w:pPr>
            <w:r w:rsidRPr="00417F11">
              <w:rPr>
                <w:sz w:val="24"/>
                <w:szCs w:val="24"/>
              </w:rPr>
              <w:t>Загальн</w:t>
            </w:r>
            <w:r w:rsidR="00D13C87" w:rsidRPr="00417F11">
              <w:rPr>
                <w:sz w:val="24"/>
                <w:szCs w:val="24"/>
              </w:rPr>
              <w:t>е</w:t>
            </w:r>
            <w:r w:rsidRPr="00417F11">
              <w:rPr>
                <w:sz w:val="24"/>
                <w:szCs w:val="24"/>
              </w:rPr>
              <w:t xml:space="preserve"> максимальн</w:t>
            </w:r>
            <w:r w:rsidR="00D13C87" w:rsidRPr="00417F11">
              <w:rPr>
                <w:sz w:val="24"/>
                <w:szCs w:val="24"/>
              </w:rPr>
              <w:t>е</w:t>
            </w:r>
            <w:r w:rsidRPr="00417F11">
              <w:rPr>
                <w:sz w:val="24"/>
                <w:szCs w:val="24"/>
              </w:rPr>
              <w:t xml:space="preserve"> </w:t>
            </w:r>
            <w:r w:rsidR="00D13C87" w:rsidRPr="00417F11">
              <w:rPr>
                <w:sz w:val="24"/>
                <w:szCs w:val="24"/>
              </w:rPr>
              <w:t>споживання енергії</w:t>
            </w:r>
            <w:r w:rsidRPr="00417F11">
              <w:rPr>
                <w:sz w:val="24"/>
                <w:szCs w:val="24"/>
              </w:rPr>
              <w:t xml:space="preserve"> з усіма додатковими функціями, якщо вони наявні та </w:t>
            </w:r>
            <w:r w:rsidR="00824497" w:rsidRPr="00417F11">
              <w:rPr>
                <w:sz w:val="24"/>
                <w:szCs w:val="24"/>
              </w:rPr>
              <w:t>у</w:t>
            </w:r>
            <w:r w:rsidRPr="00417F11">
              <w:rPr>
                <w:sz w:val="24"/>
                <w:szCs w:val="24"/>
              </w:rPr>
              <w:t>вімкнені</w:t>
            </w:r>
          </w:p>
        </w:tc>
        <w:tc>
          <w:tcPr>
            <w:tcW w:w="1843" w:type="dxa"/>
          </w:tcPr>
          <w:p w:rsidR="00231DFD" w:rsidRPr="00417F11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417F11">
              <w:rPr>
                <w:sz w:val="24"/>
                <w:szCs w:val="24"/>
              </w:rPr>
              <w:t xml:space="preserve">0,30 </w:t>
            </w:r>
          </w:p>
        </w:tc>
        <w:tc>
          <w:tcPr>
            <w:tcW w:w="1811" w:type="dxa"/>
          </w:tcPr>
          <w:p w:rsidR="00231DFD" w:rsidRPr="00417F11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417F11">
              <w:rPr>
                <w:sz w:val="24"/>
                <w:szCs w:val="24"/>
              </w:rPr>
              <w:t xml:space="preserve">2,20 </w:t>
            </w:r>
          </w:p>
        </w:tc>
        <w:tc>
          <w:tcPr>
            <w:tcW w:w="1635" w:type="dxa"/>
          </w:tcPr>
          <w:p w:rsidR="00231DFD" w:rsidRPr="00417F11" w:rsidRDefault="00E477A1" w:rsidP="000339BF">
            <w:pPr>
              <w:ind w:firstLine="570"/>
              <w:jc w:val="both"/>
              <w:rPr>
                <w:sz w:val="24"/>
                <w:szCs w:val="24"/>
              </w:rPr>
            </w:pPr>
            <w:r w:rsidRPr="00417F11">
              <w:rPr>
                <w:sz w:val="24"/>
                <w:szCs w:val="24"/>
              </w:rPr>
              <w:t xml:space="preserve">7,70 </w:t>
            </w:r>
          </w:p>
        </w:tc>
      </w:tr>
    </w:tbl>
    <w:p w:rsidR="00231DFD" w:rsidRPr="00D769F2" w:rsidRDefault="000339BF" w:rsidP="003A046D">
      <w:pPr>
        <w:spacing w:before="60" w:after="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17E8F">
        <w:rPr>
          <w:sz w:val="28"/>
          <w:szCs w:val="28"/>
        </w:rPr>
        <w:t>н</w:t>
      </w:r>
      <w:r w:rsidR="00E477A1" w:rsidRPr="000339BF">
        <w:rPr>
          <w:sz w:val="28"/>
          <w:szCs w:val="28"/>
        </w:rPr>
        <w:t xml:space="preserve">аявність </w:t>
      </w:r>
      <w:r w:rsidR="00E477A1" w:rsidRPr="00D769F2">
        <w:rPr>
          <w:sz w:val="28"/>
          <w:szCs w:val="28"/>
        </w:rPr>
        <w:t>режиму</w:t>
      </w:r>
      <w:r w:rsidR="007C5703" w:rsidRPr="00D769F2">
        <w:rPr>
          <w:sz w:val="28"/>
          <w:szCs w:val="28"/>
        </w:rPr>
        <w:t xml:space="preserve"> </w:t>
      </w:r>
      <w:r w:rsidR="001A7B69" w:rsidRPr="001A7B69">
        <w:rPr>
          <w:sz w:val="28"/>
          <w:szCs w:val="28"/>
          <w:lang w:val="ru-RU"/>
        </w:rPr>
        <w:t>“</w:t>
      </w:r>
      <w:r w:rsidR="007C5703" w:rsidRPr="00D769F2">
        <w:rPr>
          <w:sz w:val="28"/>
          <w:szCs w:val="28"/>
        </w:rPr>
        <w:t>вимкнено</w:t>
      </w:r>
      <w:r w:rsidR="001A7B69" w:rsidRPr="001A7B69">
        <w:rPr>
          <w:sz w:val="28"/>
          <w:szCs w:val="28"/>
          <w:lang w:val="ru-RU"/>
        </w:rPr>
        <w:t>”</w:t>
      </w:r>
      <w:r w:rsidR="00E477A1" w:rsidRPr="00D769F2">
        <w:rPr>
          <w:sz w:val="28"/>
          <w:szCs w:val="28"/>
        </w:rPr>
        <w:t xml:space="preserve">, режиму </w:t>
      </w:r>
      <w:r w:rsidR="001A7B69" w:rsidRPr="001A7B69">
        <w:rPr>
          <w:sz w:val="28"/>
          <w:szCs w:val="28"/>
          <w:lang w:val="ru-RU"/>
        </w:rPr>
        <w:t>“</w:t>
      </w:r>
      <w:r w:rsidR="00E477A1" w:rsidRPr="00D769F2">
        <w:rPr>
          <w:sz w:val="28"/>
          <w:szCs w:val="28"/>
        </w:rPr>
        <w:t>очікування</w:t>
      </w:r>
      <w:r w:rsidR="001A7B69" w:rsidRPr="001A7B69">
        <w:rPr>
          <w:sz w:val="28"/>
          <w:szCs w:val="28"/>
          <w:lang w:val="ru-RU"/>
        </w:rPr>
        <w:t>”</w:t>
      </w:r>
      <w:r w:rsidR="00E477A1" w:rsidRPr="00D769F2">
        <w:rPr>
          <w:sz w:val="28"/>
          <w:szCs w:val="28"/>
        </w:rPr>
        <w:t xml:space="preserve"> та </w:t>
      </w:r>
      <w:r w:rsidR="001A14EF" w:rsidRPr="00D769F2">
        <w:rPr>
          <w:sz w:val="28"/>
          <w:szCs w:val="28"/>
        </w:rPr>
        <w:t xml:space="preserve">мережевого режиму </w:t>
      </w:r>
      <w:r w:rsidR="001A7B69" w:rsidRPr="001A7B69">
        <w:rPr>
          <w:sz w:val="28"/>
          <w:szCs w:val="28"/>
          <w:lang w:val="ru-RU"/>
        </w:rPr>
        <w:t>“</w:t>
      </w:r>
      <w:r w:rsidR="001A14EF" w:rsidRPr="00D769F2">
        <w:rPr>
          <w:sz w:val="28"/>
          <w:szCs w:val="28"/>
        </w:rPr>
        <w:t>очікування</w:t>
      </w:r>
      <w:r w:rsidR="001A7B69" w:rsidRPr="001A7B69">
        <w:rPr>
          <w:sz w:val="28"/>
          <w:szCs w:val="28"/>
          <w:lang w:val="ru-RU"/>
        </w:rPr>
        <w:t>”</w:t>
      </w:r>
      <w:r w:rsidR="00E5629A" w:rsidRPr="00D769F2">
        <w:rPr>
          <w:sz w:val="28"/>
          <w:szCs w:val="28"/>
        </w:rPr>
        <w:t>.</w:t>
      </w:r>
    </w:p>
    <w:p w:rsidR="00231DFD" w:rsidRDefault="00E477A1" w:rsidP="00D769F2">
      <w:pPr>
        <w:ind w:firstLine="570"/>
        <w:jc w:val="both"/>
        <w:rPr>
          <w:sz w:val="28"/>
          <w:szCs w:val="28"/>
        </w:rPr>
      </w:pPr>
      <w:r w:rsidRPr="00D769F2">
        <w:rPr>
          <w:sz w:val="28"/>
          <w:szCs w:val="28"/>
        </w:rPr>
        <w:lastRenderedPageBreak/>
        <w:t xml:space="preserve">Електронні дисплеї повинні </w:t>
      </w:r>
      <w:r w:rsidR="00860E37" w:rsidRPr="00D769F2">
        <w:rPr>
          <w:sz w:val="28"/>
          <w:szCs w:val="28"/>
        </w:rPr>
        <w:t>м</w:t>
      </w:r>
      <w:r w:rsidRPr="00D769F2">
        <w:rPr>
          <w:sz w:val="28"/>
          <w:szCs w:val="28"/>
        </w:rPr>
        <w:t>ати режим</w:t>
      </w:r>
      <w:r w:rsidR="00860E37" w:rsidRPr="00D769F2">
        <w:rPr>
          <w:sz w:val="28"/>
          <w:szCs w:val="28"/>
        </w:rPr>
        <w:t xml:space="preserve"> </w:t>
      </w:r>
      <w:r w:rsidR="00113C75" w:rsidRPr="00113C75">
        <w:rPr>
          <w:sz w:val="28"/>
          <w:szCs w:val="28"/>
          <w:lang w:val="ru-RU"/>
        </w:rPr>
        <w:t>“</w:t>
      </w:r>
      <w:r w:rsidR="00860E37" w:rsidRPr="00D769F2">
        <w:rPr>
          <w:sz w:val="28"/>
          <w:szCs w:val="28"/>
        </w:rPr>
        <w:t>вимкнено</w:t>
      </w:r>
      <w:r w:rsidR="00113C75" w:rsidRPr="00113C75">
        <w:rPr>
          <w:sz w:val="28"/>
          <w:szCs w:val="28"/>
          <w:lang w:val="ru-RU"/>
        </w:rPr>
        <w:t>”</w:t>
      </w:r>
      <w:r w:rsidRPr="00D769F2">
        <w:rPr>
          <w:sz w:val="28"/>
          <w:szCs w:val="28"/>
        </w:rPr>
        <w:t xml:space="preserve">, режим </w:t>
      </w:r>
      <w:r w:rsidR="00113C75" w:rsidRPr="00113C75">
        <w:rPr>
          <w:sz w:val="28"/>
          <w:szCs w:val="28"/>
          <w:lang w:val="ru-RU"/>
        </w:rPr>
        <w:t>“</w:t>
      </w:r>
      <w:r w:rsidRPr="00D769F2"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  <w:lang w:val="ru-RU"/>
        </w:rPr>
        <w:t>”</w:t>
      </w:r>
      <w:r w:rsidRPr="00D769F2">
        <w:rPr>
          <w:sz w:val="28"/>
          <w:szCs w:val="28"/>
        </w:rPr>
        <w:t xml:space="preserve">, </w:t>
      </w:r>
      <w:r w:rsidR="001A14EF" w:rsidRPr="00D769F2">
        <w:rPr>
          <w:sz w:val="28"/>
          <w:szCs w:val="28"/>
        </w:rPr>
        <w:t xml:space="preserve">мережевий режим </w:t>
      </w:r>
      <w:r w:rsidR="00113C75" w:rsidRPr="00113C75">
        <w:rPr>
          <w:sz w:val="28"/>
          <w:szCs w:val="28"/>
          <w:lang w:val="ru-RU"/>
        </w:rPr>
        <w:t>“</w:t>
      </w:r>
      <w:r w:rsidR="001A14EF" w:rsidRPr="00D769F2"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  <w:lang w:val="ru-RU"/>
        </w:rPr>
        <w:t>”</w:t>
      </w:r>
      <w:r w:rsidR="001A14EF">
        <w:rPr>
          <w:sz w:val="28"/>
          <w:szCs w:val="28"/>
        </w:rPr>
        <w:t xml:space="preserve"> </w:t>
      </w:r>
      <w:r>
        <w:rPr>
          <w:sz w:val="28"/>
          <w:szCs w:val="28"/>
        </w:rPr>
        <w:t>або інші режи</w:t>
      </w:r>
      <w:r w:rsidR="00EA375B">
        <w:rPr>
          <w:sz w:val="28"/>
          <w:szCs w:val="28"/>
        </w:rPr>
        <w:t>ми, які не перевищують застосов</w:t>
      </w:r>
      <w:r>
        <w:rPr>
          <w:sz w:val="28"/>
          <w:szCs w:val="28"/>
        </w:rPr>
        <w:t xml:space="preserve">них вимог до споживання електроенергії для режиму </w:t>
      </w:r>
      <w:r w:rsidR="00113C75" w:rsidRPr="00113C75">
        <w:rPr>
          <w:sz w:val="28"/>
          <w:szCs w:val="28"/>
          <w:lang w:val="ru-RU"/>
        </w:rPr>
        <w:t>“</w:t>
      </w:r>
      <w:r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  <w:lang w:val="ru-RU"/>
        </w:rPr>
        <w:t>”</w:t>
      </w:r>
      <w:r>
        <w:rPr>
          <w:sz w:val="28"/>
          <w:szCs w:val="28"/>
        </w:rPr>
        <w:t xml:space="preserve">. </w:t>
      </w:r>
    </w:p>
    <w:p w:rsidR="00231DFD" w:rsidRPr="00D769F2" w:rsidRDefault="00E477A1" w:rsidP="00D769F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Меню конфігурації, інструкції </w:t>
      </w:r>
      <w:r w:rsidR="00AD7EBC">
        <w:rPr>
          <w:sz w:val="28"/>
          <w:szCs w:val="28"/>
        </w:rPr>
        <w:t xml:space="preserve">з експлуатації </w:t>
      </w:r>
      <w:r>
        <w:rPr>
          <w:sz w:val="28"/>
          <w:szCs w:val="28"/>
        </w:rPr>
        <w:t>та інша документація, якщо така є</w:t>
      </w:r>
      <w:r w:rsidRPr="00D769F2">
        <w:rPr>
          <w:sz w:val="28"/>
          <w:szCs w:val="28"/>
        </w:rPr>
        <w:t>, повинні містити посилання на режим</w:t>
      </w:r>
      <w:r w:rsidR="00AD7EBC" w:rsidRPr="00D769F2">
        <w:rPr>
          <w:sz w:val="28"/>
          <w:szCs w:val="28"/>
        </w:rPr>
        <w:t xml:space="preserve"> </w:t>
      </w:r>
      <w:r w:rsidR="00113C75" w:rsidRPr="00113C75">
        <w:rPr>
          <w:sz w:val="28"/>
          <w:szCs w:val="28"/>
        </w:rPr>
        <w:t>“</w:t>
      </w:r>
      <w:r w:rsidR="00AD7EBC" w:rsidRPr="00D769F2">
        <w:rPr>
          <w:sz w:val="28"/>
          <w:szCs w:val="28"/>
        </w:rPr>
        <w:t>вимкнено</w:t>
      </w:r>
      <w:r w:rsidR="00113C75" w:rsidRPr="00113C75">
        <w:rPr>
          <w:sz w:val="28"/>
          <w:szCs w:val="28"/>
        </w:rPr>
        <w:t>”</w:t>
      </w:r>
      <w:r w:rsidRPr="00D769F2">
        <w:rPr>
          <w:sz w:val="28"/>
          <w:szCs w:val="28"/>
        </w:rPr>
        <w:t xml:space="preserve">, режим </w:t>
      </w:r>
      <w:r w:rsidR="00113C75" w:rsidRPr="00113C75">
        <w:rPr>
          <w:sz w:val="28"/>
          <w:szCs w:val="28"/>
        </w:rPr>
        <w:t>“</w:t>
      </w:r>
      <w:r w:rsidRPr="00D769F2"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</w:rPr>
        <w:t>”</w:t>
      </w:r>
      <w:r w:rsidRPr="00D769F2">
        <w:rPr>
          <w:sz w:val="28"/>
          <w:szCs w:val="28"/>
        </w:rPr>
        <w:t xml:space="preserve"> або </w:t>
      </w:r>
      <w:r w:rsidR="001A14EF" w:rsidRPr="00D769F2">
        <w:rPr>
          <w:sz w:val="28"/>
          <w:szCs w:val="28"/>
        </w:rPr>
        <w:t xml:space="preserve">мережевий режим </w:t>
      </w:r>
      <w:r w:rsidR="00113C75" w:rsidRPr="00113C75">
        <w:rPr>
          <w:sz w:val="28"/>
          <w:szCs w:val="28"/>
        </w:rPr>
        <w:t>“</w:t>
      </w:r>
      <w:r w:rsidR="001A14EF" w:rsidRPr="00D769F2"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</w:rPr>
        <w:t>”</w:t>
      </w:r>
      <w:r w:rsidR="00E5629A" w:rsidRPr="00D769F2">
        <w:rPr>
          <w:sz w:val="28"/>
          <w:szCs w:val="28"/>
        </w:rPr>
        <w:t xml:space="preserve"> </w:t>
      </w:r>
      <w:r w:rsidRPr="00D769F2">
        <w:rPr>
          <w:sz w:val="28"/>
          <w:szCs w:val="28"/>
        </w:rPr>
        <w:t xml:space="preserve">з використанням цих термінів. </w:t>
      </w:r>
    </w:p>
    <w:p w:rsidR="00231DFD" w:rsidRPr="00D769F2" w:rsidRDefault="00E477A1" w:rsidP="00D769F2">
      <w:pPr>
        <w:ind w:firstLine="570"/>
        <w:jc w:val="both"/>
        <w:rPr>
          <w:sz w:val="28"/>
          <w:szCs w:val="28"/>
        </w:rPr>
      </w:pPr>
      <w:r w:rsidRPr="00D769F2">
        <w:rPr>
          <w:sz w:val="28"/>
          <w:szCs w:val="28"/>
        </w:rPr>
        <w:t xml:space="preserve">Автоматичне перемикання в режим </w:t>
      </w:r>
      <w:r w:rsidR="00113C75" w:rsidRPr="00113C75">
        <w:rPr>
          <w:sz w:val="28"/>
          <w:szCs w:val="28"/>
          <w:lang w:val="ru-RU"/>
        </w:rPr>
        <w:t>“</w:t>
      </w:r>
      <w:r w:rsidRPr="00D769F2">
        <w:rPr>
          <w:sz w:val="28"/>
          <w:szCs w:val="28"/>
        </w:rPr>
        <w:t>вимкнен</w:t>
      </w:r>
      <w:r w:rsidR="00AD7EBC" w:rsidRPr="00D769F2">
        <w:rPr>
          <w:sz w:val="28"/>
          <w:szCs w:val="28"/>
        </w:rPr>
        <w:t>о</w:t>
      </w:r>
      <w:r w:rsidR="00113C75" w:rsidRPr="00113C75">
        <w:rPr>
          <w:sz w:val="28"/>
          <w:szCs w:val="28"/>
          <w:lang w:val="ru-RU"/>
        </w:rPr>
        <w:t>”</w:t>
      </w:r>
      <w:r w:rsidRPr="00D769F2">
        <w:rPr>
          <w:sz w:val="28"/>
          <w:szCs w:val="28"/>
        </w:rPr>
        <w:t xml:space="preserve"> та/або режим </w:t>
      </w:r>
      <w:r w:rsidR="00113C75" w:rsidRPr="00113C75">
        <w:rPr>
          <w:sz w:val="28"/>
          <w:szCs w:val="28"/>
          <w:lang w:val="ru-RU"/>
        </w:rPr>
        <w:t>“</w:t>
      </w:r>
      <w:r w:rsidRPr="00D769F2"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  <w:lang w:val="ru-RU"/>
        </w:rPr>
        <w:t>”</w:t>
      </w:r>
      <w:r w:rsidRPr="00D769F2">
        <w:rPr>
          <w:sz w:val="28"/>
          <w:szCs w:val="28"/>
        </w:rPr>
        <w:t xml:space="preserve"> та/або інший ре</w:t>
      </w:r>
      <w:r w:rsidR="00EA375B" w:rsidRPr="00D769F2">
        <w:rPr>
          <w:sz w:val="28"/>
          <w:szCs w:val="28"/>
        </w:rPr>
        <w:t>жим, який не перевищує застосов</w:t>
      </w:r>
      <w:r w:rsidRPr="00D769F2">
        <w:rPr>
          <w:sz w:val="28"/>
          <w:szCs w:val="28"/>
        </w:rPr>
        <w:t xml:space="preserve">ні вимоги до енергоспоживання для режиму </w:t>
      </w:r>
      <w:r w:rsidR="00113C75" w:rsidRPr="00113C75">
        <w:rPr>
          <w:sz w:val="28"/>
          <w:szCs w:val="28"/>
          <w:lang w:val="ru-RU"/>
        </w:rPr>
        <w:t>“</w:t>
      </w:r>
      <w:r w:rsidRPr="00D769F2"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  <w:lang w:val="ru-RU"/>
        </w:rPr>
        <w:t>”</w:t>
      </w:r>
      <w:r w:rsidRPr="00D769F2">
        <w:rPr>
          <w:sz w:val="28"/>
          <w:szCs w:val="28"/>
        </w:rPr>
        <w:t>, має бути встановлено за замовчуванням, у тому числі для мережевих дисплеїв, де мережевий інтерфейс активовано в режимі</w:t>
      </w:r>
      <w:r w:rsidR="00AD7EBC" w:rsidRPr="00D769F2">
        <w:rPr>
          <w:sz w:val="28"/>
          <w:szCs w:val="28"/>
        </w:rPr>
        <w:t xml:space="preserve"> </w:t>
      </w:r>
      <w:r w:rsidR="00113C75" w:rsidRPr="00113C75">
        <w:rPr>
          <w:sz w:val="28"/>
          <w:szCs w:val="28"/>
          <w:lang w:val="ru-RU"/>
        </w:rPr>
        <w:t>“</w:t>
      </w:r>
      <w:proofErr w:type="spellStart"/>
      <w:r w:rsidR="00AD7EBC" w:rsidRPr="00D769F2">
        <w:rPr>
          <w:sz w:val="28"/>
          <w:szCs w:val="28"/>
        </w:rPr>
        <w:t>увімкнено</w:t>
      </w:r>
      <w:proofErr w:type="spellEnd"/>
      <w:r w:rsidR="00113C75" w:rsidRPr="00113C75">
        <w:rPr>
          <w:sz w:val="28"/>
          <w:szCs w:val="28"/>
          <w:lang w:val="ru-RU"/>
        </w:rPr>
        <w:t>”</w:t>
      </w:r>
      <w:r w:rsidRPr="00D769F2">
        <w:rPr>
          <w:sz w:val="28"/>
          <w:szCs w:val="28"/>
        </w:rPr>
        <w:t xml:space="preserve">. </w:t>
      </w:r>
    </w:p>
    <w:p w:rsidR="00231DFD" w:rsidRDefault="001A14EF" w:rsidP="002B2352">
      <w:pPr>
        <w:spacing w:line="276" w:lineRule="auto"/>
        <w:ind w:right="1" w:firstLine="570"/>
        <w:jc w:val="both"/>
        <w:rPr>
          <w:sz w:val="28"/>
          <w:szCs w:val="28"/>
          <w:u w:val="single"/>
        </w:rPr>
      </w:pPr>
      <w:r w:rsidRPr="00D769F2">
        <w:rPr>
          <w:sz w:val="28"/>
          <w:szCs w:val="28"/>
        </w:rPr>
        <w:t xml:space="preserve">Мережевий режим </w:t>
      </w:r>
      <w:r w:rsidR="00113C75" w:rsidRPr="00113C75">
        <w:rPr>
          <w:sz w:val="28"/>
          <w:szCs w:val="28"/>
          <w:lang w:val="ru-RU"/>
        </w:rPr>
        <w:t>“</w:t>
      </w:r>
      <w:r w:rsidRPr="00D769F2"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  <w:lang w:val="ru-RU"/>
        </w:rPr>
        <w:t>”</w:t>
      </w:r>
      <w:r w:rsidR="00E477A1" w:rsidRPr="00D769F2">
        <w:rPr>
          <w:sz w:val="28"/>
          <w:szCs w:val="28"/>
        </w:rPr>
        <w:t xml:space="preserve"> повинен бути вимкнений у </w:t>
      </w:r>
      <w:r w:rsidR="00113C75" w:rsidRPr="00113C75">
        <w:rPr>
          <w:sz w:val="28"/>
          <w:szCs w:val="28"/>
          <w:lang w:val="ru-RU"/>
        </w:rPr>
        <w:t>“</w:t>
      </w:r>
      <w:r w:rsidR="00E477A1" w:rsidRPr="00D769F2">
        <w:rPr>
          <w:sz w:val="28"/>
          <w:szCs w:val="28"/>
        </w:rPr>
        <w:t>звичайній конфігурації</w:t>
      </w:r>
      <w:r w:rsidR="00113C75" w:rsidRPr="00113C75">
        <w:rPr>
          <w:sz w:val="28"/>
          <w:szCs w:val="28"/>
          <w:lang w:val="ru-RU"/>
        </w:rPr>
        <w:t>”</w:t>
      </w:r>
      <w:r w:rsidR="00E477A1" w:rsidRPr="00D769F2">
        <w:rPr>
          <w:sz w:val="28"/>
          <w:szCs w:val="28"/>
        </w:rPr>
        <w:t xml:space="preserve"> </w:t>
      </w:r>
      <w:r w:rsidR="00AD7EBC" w:rsidRPr="00D769F2">
        <w:rPr>
          <w:sz w:val="28"/>
          <w:szCs w:val="28"/>
        </w:rPr>
        <w:t>телевізора з мережевим з’єд</w:t>
      </w:r>
      <w:r w:rsidR="00E225F6" w:rsidRPr="00D769F2">
        <w:rPr>
          <w:sz w:val="28"/>
          <w:szCs w:val="28"/>
        </w:rPr>
        <w:t>нанням</w:t>
      </w:r>
      <w:r w:rsidR="00E477A1">
        <w:rPr>
          <w:sz w:val="28"/>
          <w:szCs w:val="28"/>
        </w:rPr>
        <w:t xml:space="preserve">. </w:t>
      </w:r>
      <w:r w:rsidR="003A1DD7">
        <w:rPr>
          <w:sz w:val="28"/>
          <w:szCs w:val="28"/>
        </w:rPr>
        <w:t>Спожи</w:t>
      </w:r>
      <w:r w:rsidR="00E477A1">
        <w:rPr>
          <w:sz w:val="28"/>
          <w:szCs w:val="28"/>
        </w:rPr>
        <w:t xml:space="preserve">вачеві </w:t>
      </w:r>
      <w:r w:rsidR="0011688E">
        <w:rPr>
          <w:sz w:val="28"/>
          <w:szCs w:val="28"/>
        </w:rPr>
        <w:t>повинен відображатися запит на підтвердження</w:t>
      </w:r>
      <w:r w:rsidR="00E477A1">
        <w:rPr>
          <w:sz w:val="28"/>
          <w:szCs w:val="28"/>
        </w:rPr>
        <w:t xml:space="preserve"> </w:t>
      </w:r>
      <w:r w:rsidR="0011688E">
        <w:rPr>
          <w:sz w:val="28"/>
          <w:szCs w:val="28"/>
        </w:rPr>
        <w:t>ввімкнення</w:t>
      </w:r>
      <w:r w:rsidR="00E477A1">
        <w:rPr>
          <w:sz w:val="28"/>
          <w:szCs w:val="28"/>
        </w:rPr>
        <w:t xml:space="preserve"> режиму </w:t>
      </w:r>
      <w:r w:rsidR="00113C75" w:rsidRPr="00113C75">
        <w:rPr>
          <w:sz w:val="28"/>
          <w:szCs w:val="28"/>
        </w:rPr>
        <w:t>“</w:t>
      </w:r>
      <w:r w:rsidR="00E477A1"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</w:rPr>
        <w:t>”</w:t>
      </w:r>
      <w:r w:rsidR="00E477A1">
        <w:rPr>
          <w:sz w:val="28"/>
          <w:szCs w:val="28"/>
        </w:rPr>
        <w:t>, якщо він необхідний для вибраної</w:t>
      </w:r>
      <w:r w:rsidR="003B24CE" w:rsidRPr="003B24CE">
        <w:rPr>
          <w:sz w:val="28"/>
          <w:szCs w:val="28"/>
        </w:rPr>
        <w:t xml:space="preserve"> </w:t>
      </w:r>
      <w:r w:rsidR="003B24CE">
        <w:rPr>
          <w:sz w:val="28"/>
          <w:szCs w:val="28"/>
        </w:rPr>
        <w:t>функції,</w:t>
      </w:r>
      <w:r w:rsidR="00E477A1">
        <w:rPr>
          <w:sz w:val="28"/>
          <w:szCs w:val="28"/>
        </w:rPr>
        <w:t xml:space="preserve"> активованої </w:t>
      </w:r>
      <w:r w:rsidR="003B24CE">
        <w:rPr>
          <w:sz w:val="28"/>
          <w:szCs w:val="28"/>
        </w:rPr>
        <w:t>віддалено</w:t>
      </w:r>
      <w:r w:rsidR="00E477A1">
        <w:rPr>
          <w:sz w:val="28"/>
          <w:szCs w:val="28"/>
        </w:rPr>
        <w:t xml:space="preserve">, і </w:t>
      </w:r>
      <w:r w:rsidR="003B24CE">
        <w:rPr>
          <w:sz w:val="28"/>
          <w:szCs w:val="28"/>
        </w:rPr>
        <w:t>споживач</w:t>
      </w:r>
      <w:r w:rsidR="00E477A1">
        <w:rPr>
          <w:sz w:val="28"/>
          <w:szCs w:val="28"/>
        </w:rPr>
        <w:t xml:space="preserve"> </w:t>
      </w:r>
      <w:r w:rsidR="003A1DD7">
        <w:rPr>
          <w:sz w:val="28"/>
          <w:szCs w:val="28"/>
        </w:rPr>
        <w:t>повинен мати змогу</w:t>
      </w:r>
      <w:r w:rsidR="00E477A1">
        <w:rPr>
          <w:sz w:val="28"/>
          <w:szCs w:val="28"/>
        </w:rPr>
        <w:t xml:space="preserve"> </w:t>
      </w:r>
      <w:r w:rsidR="003B24CE" w:rsidRPr="00D769F2">
        <w:rPr>
          <w:sz w:val="28"/>
          <w:szCs w:val="28"/>
        </w:rPr>
        <w:t>його</w:t>
      </w:r>
      <w:r w:rsidR="00E477A1">
        <w:rPr>
          <w:sz w:val="28"/>
          <w:szCs w:val="28"/>
        </w:rPr>
        <w:t xml:space="preserve"> вимкнути.</w:t>
      </w:r>
      <w:r w:rsidR="00E477A1">
        <w:rPr>
          <w:b/>
          <w:sz w:val="28"/>
          <w:szCs w:val="28"/>
        </w:rPr>
        <w:t xml:space="preserve"> </w:t>
      </w:r>
    </w:p>
    <w:p w:rsidR="00231DFD" w:rsidRDefault="00E477A1" w:rsidP="00D769F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Мережеві електронні диспле</w:t>
      </w:r>
      <w:r w:rsidR="00DD3AB6">
        <w:rPr>
          <w:sz w:val="28"/>
          <w:szCs w:val="28"/>
        </w:rPr>
        <w:t>ї повинні відповідати вимогам для</w:t>
      </w:r>
      <w:r>
        <w:rPr>
          <w:sz w:val="28"/>
          <w:szCs w:val="28"/>
        </w:rPr>
        <w:t xml:space="preserve"> мережевого режиму </w:t>
      </w:r>
      <w:r w:rsidR="00113C75" w:rsidRPr="00113C75">
        <w:rPr>
          <w:sz w:val="28"/>
          <w:szCs w:val="28"/>
          <w:lang w:val="ru-RU"/>
        </w:rPr>
        <w:t>“</w:t>
      </w:r>
      <w:r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  <w:lang w:val="ru-RU"/>
        </w:rPr>
        <w:t>”</w:t>
      </w:r>
      <w:r>
        <w:rPr>
          <w:sz w:val="28"/>
          <w:szCs w:val="28"/>
        </w:rPr>
        <w:t xml:space="preserve"> </w:t>
      </w:r>
      <w:r w:rsidR="005604CA">
        <w:rPr>
          <w:sz w:val="28"/>
          <w:szCs w:val="28"/>
        </w:rPr>
        <w:t>і мати пристрій повторного</w:t>
      </w:r>
      <w:r>
        <w:rPr>
          <w:sz w:val="28"/>
          <w:szCs w:val="28"/>
        </w:rPr>
        <w:t xml:space="preserve"> </w:t>
      </w:r>
      <w:r w:rsidR="005604CA">
        <w:rPr>
          <w:sz w:val="28"/>
          <w:szCs w:val="28"/>
        </w:rPr>
        <w:t>ввімкнення, підключений</w:t>
      </w:r>
      <w:r>
        <w:rPr>
          <w:sz w:val="28"/>
          <w:szCs w:val="28"/>
        </w:rPr>
        <w:t xml:space="preserve"> до мережі та готови</w:t>
      </w:r>
      <w:r w:rsidR="005604CA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5604CA">
        <w:rPr>
          <w:sz w:val="28"/>
          <w:szCs w:val="28"/>
        </w:rPr>
        <w:t>над</w:t>
      </w:r>
      <w:r>
        <w:rPr>
          <w:sz w:val="28"/>
          <w:szCs w:val="28"/>
        </w:rPr>
        <w:t xml:space="preserve">ати інструкцію </w:t>
      </w:r>
      <w:r w:rsidR="00DD3AB6">
        <w:rPr>
          <w:sz w:val="28"/>
          <w:szCs w:val="28"/>
        </w:rPr>
        <w:t>ввімкнення на вимогу</w:t>
      </w:r>
      <w:r>
        <w:rPr>
          <w:sz w:val="28"/>
          <w:szCs w:val="28"/>
        </w:rPr>
        <w:t>.</w:t>
      </w:r>
    </w:p>
    <w:p w:rsidR="00D769F2" w:rsidRDefault="00E477A1" w:rsidP="00D769F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вимкненому мережевому режимі </w:t>
      </w:r>
      <w:r w:rsidR="00113C75" w:rsidRPr="00113C75">
        <w:rPr>
          <w:sz w:val="28"/>
          <w:szCs w:val="28"/>
          <w:lang w:val="ru-RU"/>
        </w:rPr>
        <w:t>“</w:t>
      </w:r>
      <w:r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  <w:lang w:val="ru-RU"/>
        </w:rPr>
        <w:t>”</w:t>
      </w:r>
      <w:r>
        <w:rPr>
          <w:sz w:val="28"/>
          <w:szCs w:val="28"/>
        </w:rPr>
        <w:t xml:space="preserve"> мережеві електронні дисплеї повинні відповідати вимогам режиму </w:t>
      </w:r>
      <w:r w:rsidR="00113C75" w:rsidRPr="00113C75">
        <w:rPr>
          <w:sz w:val="28"/>
          <w:szCs w:val="28"/>
          <w:lang w:val="ru-RU"/>
        </w:rPr>
        <w:t>“</w:t>
      </w:r>
      <w:r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  <w:lang w:val="ru-RU"/>
        </w:rPr>
        <w:t>”</w:t>
      </w:r>
      <w:r w:rsidR="00517E8F">
        <w:rPr>
          <w:sz w:val="28"/>
          <w:szCs w:val="28"/>
        </w:rPr>
        <w:t>;</w:t>
      </w:r>
    </w:p>
    <w:p w:rsidR="00231DFD" w:rsidRPr="003A1DD7" w:rsidRDefault="003A1DD7" w:rsidP="00D769F2">
      <w:pPr>
        <w:spacing w:before="60" w:after="6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517E8F">
        <w:rPr>
          <w:sz w:val="28"/>
          <w:szCs w:val="28"/>
        </w:rPr>
        <w:t>а</w:t>
      </w:r>
      <w:r w:rsidR="00E477A1" w:rsidRPr="003A1DD7">
        <w:rPr>
          <w:sz w:val="28"/>
          <w:szCs w:val="28"/>
        </w:rPr>
        <w:t xml:space="preserve">втоматичний режим </w:t>
      </w:r>
      <w:r w:rsidR="00113C75" w:rsidRPr="00113C75">
        <w:rPr>
          <w:sz w:val="28"/>
          <w:szCs w:val="28"/>
          <w:lang w:val="ru-RU"/>
        </w:rPr>
        <w:t>“</w:t>
      </w:r>
      <w:r w:rsidR="00E477A1" w:rsidRPr="003A1DD7"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  <w:lang w:val="ru-RU"/>
        </w:rPr>
        <w:t>”</w:t>
      </w:r>
      <w:r w:rsidR="00E477A1" w:rsidRPr="003A1DD7">
        <w:rPr>
          <w:sz w:val="28"/>
          <w:szCs w:val="28"/>
        </w:rPr>
        <w:t xml:space="preserve"> в телевізорах.</w:t>
      </w:r>
    </w:p>
    <w:p w:rsidR="00231DFD" w:rsidRDefault="00E477A1" w:rsidP="00D769F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Телевізори повинні мати функцію керування живленням, що надається виробником, яка протягом 4 годин після останньої взаємодії </w:t>
      </w:r>
      <w:r w:rsidR="003A1DD7">
        <w:rPr>
          <w:sz w:val="28"/>
          <w:szCs w:val="28"/>
        </w:rPr>
        <w:t>спожи</w:t>
      </w:r>
      <w:r>
        <w:rPr>
          <w:sz w:val="28"/>
          <w:szCs w:val="28"/>
        </w:rPr>
        <w:t xml:space="preserve">вача перемикає телевізор із режиму </w:t>
      </w:r>
      <w:r w:rsidR="00113C75" w:rsidRPr="00113C75">
        <w:rPr>
          <w:sz w:val="28"/>
          <w:szCs w:val="28"/>
        </w:rPr>
        <w:t>“</w:t>
      </w:r>
      <w:proofErr w:type="spellStart"/>
      <w:r w:rsidR="00BF2CB0">
        <w:rPr>
          <w:sz w:val="28"/>
          <w:szCs w:val="28"/>
        </w:rPr>
        <w:t>увімкнено</w:t>
      </w:r>
      <w:proofErr w:type="spellEnd"/>
      <w:r w:rsidR="00113C75" w:rsidRPr="00113C75">
        <w:rPr>
          <w:sz w:val="28"/>
          <w:szCs w:val="28"/>
        </w:rPr>
        <w:t>”</w:t>
      </w:r>
      <w:r w:rsidR="00BF2C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режим </w:t>
      </w:r>
      <w:r w:rsidR="00113C75" w:rsidRPr="00113C75">
        <w:rPr>
          <w:sz w:val="28"/>
          <w:szCs w:val="28"/>
        </w:rPr>
        <w:t>“</w:t>
      </w:r>
      <w:r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</w:rPr>
        <w:t>”</w:t>
      </w:r>
      <w:r>
        <w:rPr>
          <w:sz w:val="28"/>
          <w:szCs w:val="28"/>
        </w:rPr>
        <w:t xml:space="preserve">, мережевий режим </w:t>
      </w:r>
      <w:r w:rsidR="00113C75" w:rsidRPr="00113C75">
        <w:rPr>
          <w:sz w:val="28"/>
          <w:szCs w:val="28"/>
        </w:rPr>
        <w:t>“</w:t>
      </w:r>
      <w:r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</w:rPr>
        <w:t>”</w:t>
      </w:r>
      <w:r>
        <w:rPr>
          <w:sz w:val="28"/>
          <w:szCs w:val="28"/>
        </w:rPr>
        <w:t xml:space="preserve"> або інший режим, який не перевищує застосовні вимоги до енергоспоживання відповідно для режиму </w:t>
      </w:r>
      <w:r w:rsidR="00113C75" w:rsidRPr="00113C75">
        <w:rPr>
          <w:sz w:val="28"/>
          <w:szCs w:val="28"/>
        </w:rPr>
        <w:t>“</w:t>
      </w:r>
      <w:r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</w:rPr>
        <w:t>”</w:t>
      </w:r>
      <w:r>
        <w:rPr>
          <w:sz w:val="28"/>
          <w:szCs w:val="28"/>
        </w:rPr>
        <w:t xml:space="preserve"> або мережевого режиму </w:t>
      </w:r>
      <w:r w:rsidR="00113C75" w:rsidRPr="00113C75">
        <w:rPr>
          <w:sz w:val="28"/>
          <w:szCs w:val="28"/>
        </w:rPr>
        <w:t>“</w:t>
      </w:r>
      <w:r>
        <w:rPr>
          <w:sz w:val="28"/>
          <w:szCs w:val="28"/>
        </w:rPr>
        <w:t>очікування</w:t>
      </w:r>
      <w:r w:rsidR="00113C75" w:rsidRPr="00113C75">
        <w:rPr>
          <w:sz w:val="28"/>
          <w:szCs w:val="28"/>
        </w:rPr>
        <w:t>”</w:t>
      </w:r>
      <w:r>
        <w:rPr>
          <w:sz w:val="28"/>
          <w:szCs w:val="28"/>
        </w:rPr>
        <w:t xml:space="preserve">. Перед таким автоматичним перемиканням телевізори повинні показувати, щонайменше, протягом 20 секунд повідомлення, що попереджає </w:t>
      </w:r>
      <w:r w:rsidR="003A1DD7">
        <w:rPr>
          <w:sz w:val="28"/>
          <w:szCs w:val="28"/>
        </w:rPr>
        <w:t>спожи</w:t>
      </w:r>
      <w:r>
        <w:rPr>
          <w:sz w:val="28"/>
          <w:szCs w:val="28"/>
        </w:rPr>
        <w:t>вача про наближення перемикання, з можливі</w:t>
      </w:r>
      <w:r w:rsidR="00BF2CB0">
        <w:rPr>
          <w:sz w:val="28"/>
          <w:szCs w:val="28"/>
        </w:rPr>
        <w:t>стю його затримки або тимчасового</w:t>
      </w:r>
      <w:r>
        <w:rPr>
          <w:sz w:val="28"/>
          <w:szCs w:val="28"/>
        </w:rPr>
        <w:t xml:space="preserve"> скасування.</w:t>
      </w:r>
    </w:p>
    <w:p w:rsidR="00231DFD" w:rsidRPr="00417F11" w:rsidRDefault="00E477A1" w:rsidP="00D769F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Якщо телевізор має функцію, яка дозволяє </w:t>
      </w:r>
      <w:r w:rsidR="00F32962">
        <w:rPr>
          <w:sz w:val="28"/>
          <w:szCs w:val="28"/>
        </w:rPr>
        <w:t>спожи</w:t>
      </w:r>
      <w:r>
        <w:rPr>
          <w:sz w:val="28"/>
          <w:szCs w:val="28"/>
        </w:rPr>
        <w:t xml:space="preserve">вачеві скоротити, подовжити або вимкнути 4-годинний період для автоматичного переходу в режим, описаного в </w:t>
      </w:r>
      <w:r w:rsidRPr="00BF2CB0">
        <w:rPr>
          <w:sz w:val="28"/>
          <w:szCs w:val="28"/>
        </w:rPr>
        <w:t>абзаці</w:t>
      </w:r>
      <w:r w:rsidR="00F32962" w:rsidRPr="00BF2CB0">
        <w:rPr>
          <w:sz w:val="28"/>
          <w:szCs w:val="28"/>
        </w:rPr>
        <w:t xml:space="preserve"> другому</w:t>
      </w:r>
      <w:r w:rsidRPr="00BF2CB0">
        <w:rPr>
          <w:sz w:val="28"/>
          <w:szCs w:val="28"/>
        </w:rPr>
        <w:t xml:space="preserve"> </w:t>
      </w:r>
      <w:r w:rsidRPr="00417F11">
        <w:rPr>
          <w:sz w:val="28"/>
          <w:szCs w:val="28"/>
        </w:rPr>
        <w:t xml:space="preserve">цього </w:t>
      </w:r>
      <w:r w:rsidR="00CD10A0" w:rsidRPr="00417F11">
        <w:rPr>
          <w:sz w:val="28"/>
          <w:szCs w:val="28"/>
        </w:rPr>
        <w:t>під</w:t>
      </w:r>
      <w:r w:rsidRPr="00417F11">
        <w:rPr>
          <w:sz w:val="28"/>
          <w:szCs w:val="28"/>
        </w:rPr>
        <w:t>пункту, з’явиться попередження про потенційне збільшення споживання енергії та запит на підтвердження нового налаштування, якщо обрано продовження понад 4-годинний період або вимкнення.</w:t>
      </w:r>
    </w:p>
    <w:p w:rsidR="00231DFD" w:rsidRPr="00417F11" w:rsidRDefault="00E477A1" w:rsidP="00D769F2">
      <w:pPr>
        <w:ind w:firstLine="570"/>
        <w:jc w:val="both"/>
        <w:rPr>
          <w:sz w:val="28"/>
          <w:szCs w:val="28"/>
        </w:rPr>
      </w:pPr>
      <w:r w:rsidRPr="00417F11">
        <w:rPr>
          <w:sz w:val="28"/>
          <w:szCs w:val="28"/>
        </w:rPr>
        <w:t xml:space="preserve">Якщо телевізор обладнано датчиком присутності, автоматичний перехід з режиму </w:t>
      </w:r>
      <w:r w:rsidR="00113C75" w:rsidRPr="00417F11">
        <w:rPr>
          <w:sz w:val="28"/>
          <w:szCs w:val="28"/>
          <w:lang w:val="ru-RU"/>
        </w:rPr>
        <w:t>“</w:t>
      </w:r>
      <w:proofErr w:type="spellStart"/>
      <w:r w:rsidR="00BF2CB0" w:rsidRPr="00417F11">
        <w:rPr>
          <w:sz w:val="28"/>
          <w:szCs w:val="28"/>
        </w:rPr>
        <w:t>увімкнено</w:t>
      </w:r>
      <w:proofErr w:type="spellEnd"/>
      <w:r w:rsidR="00113C75" w:rsidRPr="00417F11">
        <w:rPr>
          <w:sz w:val="28"/>
          <w:szCs w:val="28"/>
          <w:lang w:val="ru-RU"/>
        </w:rPr>
        <w:t>”</w:t>
      </w:r>
      <w:r w:rsidR="00BF2CB0" w:rsidRPr="00417F11">
        <w:rPr>
          <w:sz w:val="28"/>
          <w:szCs w:val="28"/>
        </w:rPr>
        <w:t xml:space="preserve"> </w:t>
      </w:r>
      <w:r w:rsidRPr="00417F11">
        <w:rPr>
          <w:sz w:val="28"/>
          <w:szCs w:val="28"/>
        </w:rPr>
        <w:t>в будь-який режим, як описано в абзаці</w:t>
      </w:r>
      <w:r w:rsidR="00F32962" w:rsidRPr="00417F11">
        <w:rPr>
          <w:sz w:val="28"/>
          <w:szCs w:val="28"/>
        </w:rPr>
        <w:t xml:space="preserve"> другому</w:t>
      </w:r>
      <w:r w:rsidRPr="00417F11">
        <w:rPr>
          <w:sz w:val="28"/>
          <w:szCs w:val="28"/>
        </w:rPr>
        <w:t xml:space="preserve"> цього </w:t>
      </w:r>
      <w:r w:rsidR="00CD10A0" w:rsidRPr="00417F11">
        <w:rPr>
          <w:sz w:val="28"/>
          <w:szCs w:val="28"/>
        </w:rPr>
        <w:t>під</w:t>
      </w:r>
      <w:r w:rsidRPr="00417F11">
        <w:rPr>
          <w:sz w:val="28"/>
          <w:szCs w:val="28"/>
        </w:rPr>
        <w:t>пункту, застосовується, якщо присутність не виявлена протягом 1 години.</w:t>
      </w:r>
    </w:p>
    <w:p w:rsidR="00D769F2" w:rsidRPr="00417F11" w:rsidRDefault="00E477A1" w:rsidP="003A046D">
      <w:pPr>
        <w:ind w:firstLine="570"/>
        <w:jc w:val="both"/>
        <w:rPr>
          <w:sz w:val="28"/>
          <w:szCs w:val="28"/>
        </w:rPr>
      </w:pPr>
      <w:r w:rsidRPr="00417F11">
        <w:rPr>
          <w:sz w:val="28"/>
          <w:szCs w:val="28"/>
        </w:rPr>
        <w:t>Телевізори з різними джерелами вхідного сигналу</w:t>
      </w:r>
      <w:r>
        <w:rPr>
          <w:sz w:val="28"/>
          <w:szCs w:val="28"/>
        </w:rPr>
        <w:t>, які можна вибирати, повинні надавати пріоритет протоколам керування живленням джерела сигналу, який обрано та відображено, над тими механізмами</w:t>
      </w:r>
      <w:r>
        <w:rPr>
          <w:color w:val="00FF00"/>
          <w:sz w:val="28"/>
          <w:szCs w:val="28"/>
        </w:rPr>
        <w:t xml:space="preserve"> </w:t>
      </w:r>
      <w:r>
        <w:rPr>
          <w:sz w:val="28"/>
          <w:szCs w:val="28"/>
        </w:rPr>
        <w:t xml:space="preserve">керування </w:t>
      </w:r>
      <w:r w:rsidRPr="00417F11">
        <w:rPr>
          <w:sz w:val="28"/>
          <w:szCs w:val="28"/>
        </w:rPr>
        <w:lastRenderedPageBreak/>
        <w:t>живленням за замовчуванням, що описан</w:t>
      </w:r>
      <w:r w:rsidR="00DE3041" w:rsidRPr="00417F11">
        <w:rPr>
          <w:sz w:val="28"/>
          <w:szCs w:val="28"/>
        </w:rPr>
        <w:t>і в абзацах другому</w:t>
      </w:r>
      <w:r w:rsidR="00CD10A0" w:rsidRPr="00417F11">
        <w:rPr>
          <w:sz w:val="28"/>
          <w:szCs w:val="28"/>
        </w:rPr>
        <w:t xml:space="preserve"> </w:t>
      </w:r>
      <w:r w:rsidR="00DE3041" w:rsidRPr="00417F11">
        <w:rPr>
          <w:sz w:val="28"/>
          <w:szCs w:val="28"/>
        </w:rPr>
        <w:t>-</w:t>
      </w:r>
      <w:r w:rsidR="00CD10A0" w:rsidRPr="00417F11">
        <w:rPr>
          <w:sz w:val="28"/>
          <w:szCs w:val="28"/>
        </w:rPr>
        <w:t xml:space="preserve"> </w:t>
      </w:r>
      <w:r w:rsidR="00DE3041" w:rsidRPr="00417F11">
        <w:rPr>
          <w:sz w:val="28"/>
          <w:szCs w:val="28"/>
        </w:rPr>
        <w:t>четвертому</w:t>
      </w:r>
      <w:r w:rsidR="001568A9" w:rsidRPr="00417F11">
        <w:rPr>
          <w:sz w:val="28"/>
          <w:szCs w:val="28"/>
        </w:rPr>
        <w:t xml:space="preserve"> цього </w:t>
      </w:r>
      <w:r w:rsidR="00CD10A0" w:rsidRPr="00417F11">
        <w:rPr>
          <w:sz w:val="28"/>
          <w:szCs w:val="28"/>
        </w:rPr>
        <w:t>під</w:t>
      </w:r>
      <w:r w:rsidR="001568A9" w:rsidRPr="00417F11">
        <w:rPr>
          <w:sz w:val="28"/>
          <w:szCs w:val="28"/>
        </w:rPr>
        <w:t>пункту;</w:t>
      </w:r>
    </w:p>
    <w:p w:rsidR="00231DFD" w:rsidRPr="00417F11" w:rsidRDefault="00DE3041" w:rsidP="003A046D">
      <w:pPr>
        <w:spacing w:before="60" w:after="60"/>
        <w:ind w:left="357" w:firstLine="210"/>
        <w:jc w:val="both"/>
        <w:rPr>
          <w:sz w:val="28"/>
          <w:szCs w:val="28"/>
        </w:rPr>
      </w:pPr>
      <w:r w:rsidRPr="00417F11">
        <w:rPr>
          <w:sz w:val="28"/>
          <w:szCs w:val="28"/>
        </w:rPr>
        <w:t xml:space="preserve">4) </w:t>
      </w:r>
      <w:r w:rsidR="001568A9" w:rsidRPr="00417F11">
        <w:rPr>
          <w:sz w:val="28"/>
          <w:szCs w:val="28"/>
        </w:rPr>
        <w:t>а</w:t>
      </w:r>
      <w:r w:rsidR="00E477A1" w:rsidRPr="00417F11">
        <w:rPr>
          <w:sz w:val="28"/>
          <w:szCs w:val="28"/>
        </w:rPr>
        <w:t xml:space="preserve">втоматичний режим </w:t>
      </w:r>
      <w:r w:rsidR="00113C75" w:rsidRPr="00417F11">
        <w:rPr>
          <w:sz w:val="28"/>
          <w:szCs w:val="28"/>
          <w:lang w:val="ru-RU"/>
        </w:rPr>
        <w:t>“</w:t>
      </w:r>
      <w:r w:rsidR="00E477A1" w:rsidRPr="00417F11">
        <w:rPr>
          <w:sz w:val="28"/>
          <w:szCs w:val="28"/>
        </w:rPr>
        <w:t>очікування</w:t>
      </w:r>
      <w:r w:rsidR="00113C75" w:rsidRPr="00417F11">
        <w:rPr>
          <w:sz w:val="28"/>
          <w:szCs w:val="28"/>
          <w:lang w:val="ru-RU"/>
        </w:rPr>
        <w:t>”</w:t>
      </w:r>
      <w:r w:rsidR="00E477A1" w:rsidRPr="00417F11">
        <w:rPr>
          <w:sz w:val="28"/>
          <w:szCs w:val="28"/>
        </w:rPr>
        <w:t xml:space="preserve"> в дисплеях, крім телевізорів.</w:t>
      </w:r>
    </w:p>
    <w:p w:rsidR="00231DFD" w:rsidRPr="00417F11" w:rsidRDefault="00E477A1" w:rsidP="00D769F2">
      <w:pPr>
        <w:ind w:firstLine="570"/>
        <w:jc w:val="both"/>
        <w:rPr>
          <w:sz w:val="28"/>
          <w:szCs w:val="28"/>
        </w:rPr>
      </w:pPr>
      <w:r w:rsidRPr="00417F11">
        <w:rPr>
          <w:sz w:val="28"/>
          <w:szCs w:val="28"/>
        </w:rPr>
        <w:t xml:space="preserve">Електронні дисплеї, крім телевізорів, з різними джерелами входу, які можна вибирати, перемикаються згідно з налаштуваннями </w:t>
      </w:r>
      <w:r w:rsidR="000D5E62" w:rsidRPr="00417F11">
        <w:rPr>
          <w:sz w:val="28"/>
          <w:szCs w:val="28"/>
        </w:rPr>
        <w:t>у</w:t>
      </w:r>
      <w:r w:rsidRPr="00417F11">
        <w:rPr>
          <w:sz w:val="28"/>
          <w:szCs w:val="28"/>
        </w:rPr>
        <w:t xml:space="preserve"> звичайній конфігурації, в режим </w:t>
      </w:r>
      <w:r w:rsidR="00113C75" w:rsidRPr="00417F11">
        <w:rPr>
          <w:sz w:val="28"/>
          <w:szCs w:val="28"/>
        </w:rPr>
        <w:t>“</w:t>
      </w:r>
      <w:r w:rsidRPr="00417F11">
        <w:rPr>
          <w:sz w:val="28"/>
          <w:szCs w:val="28"/>
        </w:rPr>
        <w:t>очікування</w:t>
      </w:r>
      <w:r w:rsidR="00113C75" w:rsidRPr="00417F11">
        <w:rPr>
          <w:sz w:val="28"/>
          <w:szCs w:val="28"/>
        </w:rPr>
        <w:t>”</w:t>
      </w:r>
      <w:r w:rsidRPr="00417F11">
        <w:rPr>
          <w:sz w:val="28"/>
          <w:szCs w:val="28"/>
        </w:rPr>
        <w:t xml:space="preserve">, мережевий режим </w:t>
      </w:r>
      <w:r w:rsidR="00113C75" w:rsidRPr="00417F11">
        <w:rPr>
          <w:sz w:val="28"/>
          <w:szCs w:val="28"/>
        </w:rPr>
        <w:t>“</w:t>
      </w:r>
      <w:r w:rsidRPr="00417F11">
        <w:rPr>
          <w:sz w:val="28"/>
          <w:szCs w:val="28"/>
        </w:rPr>
        <w:t>очікування</w:t>
      </w:r>
      <w:r w:rsidR="00113C75" w:rsidRPr="00417F11">
        <w:rPr>
          <w:sz w:val="28"/>
          <w:szCs w:val="28"/>
        </w:rPr>
        <w:t>”</w:t>
      </w:r>
      <w:r w:rsidRPr="00417F11">
        <w:rPr>
          <w:sz w:val="28"/>
          <w:szCs w:val="28"/>
        </w:rPr>
        <w:t xml:space="preserve"> або інший режим, який не перевищує застосовні вимоги до споживання електроенергії відповідно для режиму </w:t>
      </w:r>
      <w:r w:rsidR="00113C75" w:rsidRPr="00417F11">
        <w:rPr>
          <w:sz w:val="28"/>
          <w:szCs w:val="28"/>
        </w:rPr>
        <w:t>“</w:t>
      </w:r>
      <w:r w:rsidRPr="00417F11">
        <w:rPr>
          <w:sz w:val="28"/>
          <w:szCs w:val="28"/>
        </w:rPr>
        <w:t>очікування</w:t>
      </w:r>
      <w:r w:rsidR="00113C75" w:rsidRPr="00417F11">
        <w:rPr>
          <w:sz w:val="28"/>
          <w:szCs w:val="28"/>
        </w:rPr>
        <w:t>”</w:t>
      </w:r>
      <w:r w:rsidRPr="00417F11">
        <w:rPr>
          <w:sz w:val="28"/>
          <w:szCs w:val="28"/>
        </w:rPr>
        <w:t xml:space="preserve"> або мережевого режиму </w:t>
      </w:r>
      <w:r w:rsidR="00113C75" w:rsidRPr="00417F11">
        <w:rPr>
          <w:sz w:val="28"/>
          <w:szCs w:val="28"/>
        </w:rPr>
        <w:t>“</w:t>
      </w:r>
      <w:r w:rsidRPr="00417F11">
        <w:rPr>
          <w:sz w:val="28"/>
          <w:szCs w:val="28"/>
        </w:rPr>
        <w:t>очікування</w:t>
      </w:r>
      <w:r w:rsidR="00113C75" w:rsidRPr="00417F11">
        <w:rPr>
          <w:sz w:val="28"/>
          <w:szCs w:val="28"/>
        </w:rPr>
        <w:t>”</w:t>
      </w:r>
      <w:r w:rsidRPr="00417F11">
        <w:rPr>
          <w:sz w:val="28"/>
          <w:szCs w:val="28"/>
        </w:rPr>
        <w:t>, якщо вхідного сигналу не виявлено жодним джерелом вхідного сигналу протягом більше ніж 10 секунд, а для цифрових інтерактивних до</w:t>
      </w:r>
      <w:r w:rsidR="00EF7D34" w:rsidRPr="00417F11">
        <w:rPr>
          <w:sz w:val="28"/>
          <w:szCs w:val="28"/>
        </w:rPr>
        <w:t>ш</w:t>
      </w:r>
      <w:r w:rsidRPr="00417F11">
        <w:rPr>
          <w:sz w:val="28"/>
          <w:szCs w:val="28"/>
        </w:rPr>
        <w:t xml:space="preserve">ок та трансляційних дисплеїв </w:t>
      </w:r>
      <w:r w:rsidR="00BB13C3" w:rsidRPr="00417F11">
        <w:rPr>
          <w:sz w:val="28"/>
          <w:szCs w:val="28"/>
        </w:rPr>
        <w:t>–</w:t>
      </w:r>
      <w:r w:rsidRPr="00417F11">
        <w:rPr>
          <w:sz w:val="28"/>
          <w:szCs w:val="28"/>
        </w:rPr>
        <w:t xml:space="preserve"> більше ніж 60 хвилин.</w:t>
      </w:r>
    </w:p>
    <w:p w:rsidR="00231DFD" w:rsidRPr="00417F11" w:rsidRDefault="00E477A1" w:rsidP="003A046D">
      <w:pPr>
        <w:spacing w:after="60"/>
        <w:ind w:firstLine="573"/>
        <w:jc w:val="both"/>
        <w:rPr>
          <w:sz w:val="28"/>
          <w:szCs w:val="28"/>
        </w:rPr>
      </w:pPr>
      <w:r w:rsidRPr="00417F11">
        <w:rPr>
          <w:sz w:val="28"/>
          <w:szCs w:val="28"/>
        </w:rPr>
        <w:t xml:space="preserve">Перед спрацьовуванням такого перемикача </w:t>
      </w:r>
      <w:r w:rsidR="00BF2CB0" w:rsidRPr="00417F11">
        <w:rPr>
          <w:sz w:val="28"/>
          <w:szCs w:val="28"/>
        </w:rPr>
        <w:t>повинно</w:t>
      </w:r>
      <w:r w:rsidRPr="00417F11">
        <w:rPr>
          <w:sz w:val="28"/>
          <w:szCs w:val="28"/>
        </w:rPr>
        <w:t xml:space="preserve"> з</w:t>
      </w:r>
      <w:r w:rsidR="00CD10A0" w:rsidRPr="00417F11">
        <w:rPr>
          <w:sz w:val="28"/>
          <w:szCs w:val="28"/>
        </w:rPr>
        <w:t>’</w:t>
      </w:r>
      <w:r w:rsidRPr="00417F11">
        <w:rPr>
          <w:sz w:val="28"/>
          <w:szCs w:val="28"/>
        </w:rPr>
        <w:t>явитися попереджувальне повідомлення і перемикання буде завершено протягом 10 хвилин.</w:t>
      </w:r>
    </w:p>
    <w:p w:rsidR="00231DFD" w:rsidRPr="00417F11" w:rsidRDefault="00E477A1" w:rsidP="003A046D">
      <w:pPr>
        <w:pStyle w:val="a3"/>
        <w:spacing w:before="0" w:after="0"/>
        <w:ind w:firstLine="567"/>
        <w:jc w:val="both"/>
        <w:rPr>
          <w:b w:val="0"/>
          <w:sz w:val="28"/>
          <w:szCs w:val="28"/>
        </w:rPr>
      </w:pPr>
      <w:bookmarkStart w:id="3" w:name="_heading=h.t4eoyoyr9qdu" w:colFirst="0" w:colLast="0"/>
      <w:bookmarkEnd w:id="3"/>
      <w:r w:rsidRPr="00417F11">
        <w:rPr>
          <w:b w:val="0"/>
          <w:sz w:val="28"/>
          <w:szCs w:val="28"/>
        </w:rPr>
        <w:t>4. Вимоги до ефект</w:t>
      </w:r>
      <w:r w:rsidR="001568A9" w:rsidRPr="00417F11">
        <w:rPr>
          <w:b w:val="0"/>
          <w:sz w:val="28"/>
          <w:szCs w:val="28"/>
        </w:rPr>
        <w:t>ивності використання матеріалів:</w:t>
      </w:r>
    </w:p>
    <w:p w:rsidR="00231DFD" w:rsidRDefault="001568A9" w:rsidP="003A046D">
      <w:pPr>
        <w:ind w:firstLine="570"/>
        <w:jc w:val="both"/>
        <w:rPr>
          <w:sz w:val="28"/>
          <w:szCs w:val="28"/>
          <w:u w:val="single"/>
        </w:rPr>
      </w:pPr>
      <w:r w:rsidRPr="00417F11">
        <w:rPr>
          <w:sz w:val="28"/>
          <w:szCs w:val="28"/>
        </w:rPr>
        <w:t>Е</w:t>
      </w:r>
      <w:r w:rsidR="00E477A1" w:rsidRPr="00417F11">
        <w:rPr>
          <w:sz w:val="28"/>
          <w:szCs w:val="28"/>
        </w:rPr>
        <w:t>лектронні дисплеї мають відповідати</w:t>
      </w:r>
      <w:r w:rsidR="00E477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таким </w:t>
      </w:r>
      <w:r w:rsidR="00E477A1">
        <w:rPr>
          <w:sz w:val="28"/>
          <w:szCs w:val="28"/>
        </w:rPr>
        <w:t>вимогам</w:t>
      </w:r>
      <w:r>
        <w:rPr>
          <w:sz w:val="28"/>
          <w:szCs w:val="28"/>
        </w:rPr>
        <w:t>:</w:t>
      </w:r>
      <w:r w:rsidR="00E477A1">
        <w:rPr>
          <w:b/>
          <w:sz w:val="28"/>
          <w:szCs w:val="28"/>
        </w:rPr>
        <w:t xml:space="preserve"> </w:t>
      </w:r>
    </w:p>
    <w:p w:rsidR="00231DFD" w:rsidRPr="000D5E62" w:rsidRDefault="000D5E62" w:rsidP="003A04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568A9">
        <w:rPr>
          <w:sz w:val="28"/>
          <w:szCs w:val="28"/>
        </w:rPr>
        <w:t>п</w:t>
      </w:r>
      <w:r w:rsidR="00574689" w:rsidRPr="008C3495">
        <w:rPr>
          <w:sz w:val="28"/>
          <w:szCs w:val="28"/>
        </w:rPr>
        <w:t>роектування із забезпеченням можливості</w:t>
      </w:r>
      <w:r w:rsidR="00E477A1" w:rsidRPr="000D5E62">
        <w:rPr>
          <w:sz w:val="28"/>
          <w:szCs w:val="28"/>
        </w:rPr>
        <w:t xml:space="preserve"> демонтажу, переробки та відновлення</w:t>
      </w:r>
      <w:r>
        <w:rPr>
          <w:sz w:val="28"/>
          <w:szCs w:val="28"/>
        </w:rPr>
        <w:t>.</w:t>
      </w:r>
    </w:p>
    <w:p w:rsidR="00231DFD" w:rsidRDefault="00E477A1" w:rsidP="003A046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Виробники, імпортери або їхні уповноважені представники повинні забезпечити, щоб методи з’єднання, кріплення або герметизації не перешкоджали видаленню за допомогою загальнодоступних інструментів компонентів</w:t>
      </w:r>
      <w:r w:rsidRPr="008C349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якщо такі є. </w:t>
      </w:r>
    </w:p>
    <w:p w:rsidR="00231DFD" w:rsidRPr="00CE64D8" w:rsidRDefault="00E477A1" w:rsidP="002B2352">
      <w:pPr>
        <w:spacing w:line="276" w:lineRule="auto"/>
        <w:ind w:right="1" w:firstLine="57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Виробники, імпортери або їхні уповноважені представники </w:t>
      </w:r>
      <w:r w:rsidR="00CE64D8">
        <w:rPr>
          <w:sz w:val="28"/>
          <w:szCs w:val="28"/>
        </w:rPr>
        <w:t xml:space="preserve">мають надавати на </w:t>
      </w:r>
      <w:proofErr w:type="spellStart"/>
      <w:r w:rsidR="00CE64D8">
        <w:rPr>
          <w:sz w:val="28"/>
          <w:szCs w:val="28"/>
        </w:rPr>
        <w:t>веб</w:t>
      </w:r>
      <w:r>
        <w:rPr>
          <w:sz w:val="28"/>
          <w:szCs w:val="28"/>
        </w:rPr>
        <w:t>сайті</w:t>
      </w:r>
      <w:proofErr w:type="spellEnd"/>
      <w:r>
        <w:rPr>
          <w:sz w:val="28"/>
          <w:szCs w:val="28"/>
        </w:rPr>
        <w:t xml:space="preserve"> з вільним доступом інформацію про демонтаж, необхідну для доступу до будь-якого з компонентів </w:t>
      </w:r>
      <w:r w:rsidR="00CE64D8">
        <w:rPr>
          <w:sz w:val="28"/>
          <w:szCs w:val="28"/>
        </w:rPr>
        <w:t>продукції</w:t>
      </w:r>
      <w:r w:rsidR="008C3495">
        <w:rPr>
          <w:sz w:val="28"/>
          <w:szCs w:val="28"/>
        </w:rPr>
        <w:t>.</w:t>
      </w:r>
      <w:r w:rsidRPr="00CE64D8">
        <w:rPr>
          <w:strike/>
          <w:sz w:val="28"/>
          <w:szCs w:val="28"/>
        </w:rPr>
        <w:t xml:space="preserve"> </w:t>
      </w:r>
    </w:p>
    <w:p w:rsidR="00231DFD" w:rsidRPr="00417F11" w:rsidRDefault="00CD10A0" w:rsidP="002B2352">
      <w:pPr>
        <w:spacing w:line="276" w:lineRule="auto"/>
        <w:ind w:right="1" w:firstLine="570"/>
        <w:jc w:val="both"/>
        <w:rPr>
          <w:sz w:val="28"/>
          <w:szCs w:val="28"/>
        </w:rPr>
      </w:pPr>
      <w:r w:rsidRPr="00417F11">
        <w:rPr>
          <w:sz w:val="28"/>
          <w:szCs w:val="28"/>
        </w:rPr>
        <w:t>І</w:t>
      </w:r>
      <w:r w:rsidR="00E477A1" w:rsidRPr="00417F11">
        <w:rPr>
          <w:sz w:val="28"/>
          <w:szCs w:val="28"/>
        </w:rPr>
        <w:t>нформація про демонтаж повинна включати послідовність етапів демонтажу, інструменти або технології, необхідні для доступу до цільових компонентів.</w:t>
      </w:r>
    </w:p>
    <w:p w:rsidR="00231DFD" w:rsidRPr="00417F11" w:rsidRDefault="00CD10A0" w:rsidP="002B2352">
      <w:pPr>
        <w:spacing w:line="276" w:lineRule="auto"/>
        <w:ind w:right="1" w:firstLine="570"/>
        <w:jc w:val="both"/>
        <w:rPr>
          <w:sz w:val="28"/>
          <w:szCs w:val="28"/>
        </w:rPr>
      </w:pPr>
      <w:r w:rsidRPr="00417F11">
        <w:rPr>
          <w:sz w:val="28"/>
          <w:szCs w:val="28"/>
        </w:rPr>
        <w:t>І</w:t>
      </w:r>
      <w:r w:rsidR="00E477A1" w:rsidRPr="00417F11">
        <w:rPr>
          <w:sz w:val="28"/>
          <w:szCs w:val="28"/>
        </w:rPr>
        <w:t xml:space="preserve">нформація про закінчення терміну служби має бути доступною щонайменше протягом 15 років після </w:t>
      </w:r>
      <w:r w:rsidR="007E7972" w:rsidRPr="00417F11">
        <w:rPr>
          <w:sz w:val="28"/>
          <w:szCs w:val="28"/>
        </w:rPr>
        <w:t>введення в обіг</w:t>
      </w:r>
      <w:r w:rsidR="00E477A1" w:rsidRPr="00417F11">
        <w:rPr>
          <w:sz w:val="28"/>
          <w:szCs w:val="28"/>
        </w:rPr>
        <w:t xml:space="preserve"> останньої одиниці моделі</w:t>
      </w:r>
      <w:r w:rsidR="00957579" w:rsidRPr="00417F11">
        <w:rPr>
          <w:sz w:val="28"/>
          <w:szCs w:val="28"/>
        </w:rPr>
        <w:t xml:space="preserve"> продукції</w:t>
      </w:r>
      <w:r w:rsidR="001568A9" w:rsidRPr="00417F11">
        <w:rPr>
          <w:sz w:val="28"/>
          <w:szCs w:val="28"/>
        </w:rPr>
        <w:t>;</w:t>
      </w:r>
    </w:p>
    <w:p w:rsidR="00231DFD" w:rsidRPr="00417F11" w:rsidRDefault="006D4BD2" w:rsidP="008C3495">
      <w:pPr>
        <w:spacing w:before="60" w:after="60"/>
        <w:ind w:firstLine="567"/>
        <w:jc w:val="both"/>
        <w:rPr>
          <w:sz w:val="28"/>
          <w:szCs w:val="28"/>
        </w:rPr>
      </w:pPr>
      <w:r w:rsidRPr="00417F11">
        <w:rPr>
          <w:sz w:val="28"/>
          <w:szCs w:val="28"/>
        </w:rPr>
        <w:t xml:space="preserve">2) </w:t>
      </w:r>
      <w:r w:rsidR="001568A9" w:rsidRPr="00417F11">
        <w:rPr>
          <w:sz w:val="28"/>
          <w:szCs w:val="28"/>
        </w:rPr>
        <w:t>м</w:t>
      </w:r>
      <w:r w:rsidR="00E477A1" w:rsidRPr="00417F11">
        <w:rPr>
          <w:sz w:val="28"/>
          <w:szCs w:val="28"/>
        </w:rPr>
        <w:t>аркування пластикових компонентів.</w:t>
      </w:r>
    </w:p>
    <w:p w:rsidR="00231DFD" w:rsidRDefault="00E477A1" w:rsidP="00CD10A0">
      <w:pPr>
        <w:ind w:right="1" w:firstLine="570"/>
        <w:jc w:val="both"/>
        <w:rPr>
          <w:sz w:val="28"/>
          <w:szCs w:val="28"/>
        </w:rPr>
      </w:pPr>
      <w:r w:rsidRPr="00417F11">
        <w:rPr>
          <w:sz w:val="28"/>
          <w:szCs w:val="28"/>
        </w:rPr>
        <w:t>Пластикові компоненти вагою більше 50 г</w:t>
      </w:r>
      <w:r w:rsidR="00CD10A0" w:rsidRPr="00417F11">
        <w:rPr>
          <w:sz w:val="28"/>
          <w:szCs w:val="28"/>
        </w:rPr>
        <w:t xml:space="preserve"> п</w:t>
      </w:r>
      <w:r w:rsidRPr="00417F11">
        <w:rPr>
          <w:sz w:val="28"/>
          <w:szCs w:val="28"/>
        </w:rPr>
        <w:t>означа</w:t>
      </w:r>
      <w:r w:rsidR="00CD10A0" w:rsidRPr="00417F11">
        <w:rPr>
          <w:sz w:val="28"/>
          <w:szCs w:val="28"/>
        </w:rPr>
        <w:t>ю</w:t>
      </w:r>
      <w:r w:rsidRPr="00417F11">
        <w:rPr>
          <w:sz w:val="28"/>
          <w:szCs w:val="28"/>
        </w:rPr>
        <w:t xml:space="preserve">ться шляхом </w:t>
      </w:r>
      <w:r w:rsidR="0087192F" w:rsidRPr="00417F11">
        <w:rPr>
          <w:sz w:val="28"/>
          <w:szCs w:val="28"/>
        </w:rPr>
        <w:t>зазначе</w:t>
      </w:r>
      <w:r w:rsidR="00217E4E" w:rsidRPr="00417F11">
        <w:rPr>
          <w:sz w:val="28"/>
          <w:szCs w:val="28"/>
        </w:rPr>
        <w:t>ння</w:t>
      </w:r>
      <w:r w:rsidRPr="00417F11">
        <w:rPr>
          <w:sz w:val="28"/>
          <w:szCs w:val="28"/>
        </w:rPr>
        <w:t xml:space="preserve"> типу полімеру відповідними стандартними</w:t>
      </w:r>
      <w:r>
        <w:rPr>
          <w:sz w:val="28"/>
          <w:szCs w:val="28"/>
        </w:rPr>
        <w:t xml:space="preserve"> символами або скороченими термінами, що розміщуються між знаками </w:t>
      </w:r>
      <w:r w:rsidR="00113C75" w:rsidRPr="00113C75">
        <w:rPr>
          <w:sz w:val="28"/>
          <w:szCs w:val="28"/>
          <w:lang w:val="ru-RU"/>
        </w:rPr>
        <w:t>“</w:t>
      </w:r>
      <w:r>
        <w:rPr>
          <w:sz w:val="28"/>
          <w:szCs w:val="28"/>
        </w:rPr>
        <w:t>&gt;</w:t>
      </w:r>
      <w:r w:rsidR="00113C75" w:rsidRPr="00113C75">
        <w:rPr>
          <w:sz w:val="28"/>
          <w:szCs w:val="28"/>
          <w:lang w:val="ru-RU"/>
        </w:rPr>
        <w:t>”</w:t>
      </w:r>
      <w:r>
        <w:rPr>
          <w:sz w:val="28"/>
          <w:szCs w:val="28"/>
        </w:rPr>
        <w:t xml:space="preserve"> та </w:t>
      </w:r>
      <w:r w:rsidR="00113C75" w:rsidRPr="00113C75">
        <w:rPr>
          <w:sz w:val="28"/>
          <w:szCs w:val="28"/>
          <w:lang w:val="ru-RU"/>
        </w:rPr>
        <w:t>“</w:t>
      </w:r>
      <w:r>
        <w:rPr>
          <w:sz w:val="28"/>
          <w:szCs w:val="28"/>
        </w:rPr>
        <w:t>&lt;</w:t>
      </w:r>
      <w:r w:rsidR="00113C75" w:rsidRPr="00113C75">
        <w:rPr>
          <w:sz w:val="28"/>
          <w:szCs w:val="28"/>
          <w:lang w:val="ru-RU"/>
        </w:rPr>
        <w:t>”</w:t>
      </w:r>
      <w:r>
        <w:rPr>
          <w:sz w:val="28"/>
          <w:szCs w:val="28"/>
        </w:rPr>
        <w:t>, як зазначено в чинних стандартах. Маркування має бути розбірливим.</w:t>
      </w:r>
    </w:p>
    <w:p w:rsidR="00231DFD" w:rsidRDefault="00E477A1" w:rsidP="008C3495">
      <w:pPr>
        <w:ind w:right="1" w:firstLine="570"/>
        <w:jc w:val="both"/>
        <w:rPr>
          <w:sz w:val="28"/>
          <w:szCs w:val="28"/>
        </w:rPr>
      </w:pPr>
      <w:r>
        <w:rPr>
          <w:sz w:val="28"/>
          <w:szCs w:val="28"/>
        </w:rPr>
        <w:t>До пластикових компонентів не застосовуються вимоги маркування за таких обставин:</w:t>
      </w:r>
    </w:p>
    <w:p w:rsidR="00231DFD" w:rsidRDefault="00E477A1" w:rsidP="008C3495">
      <w:pPr>
        <w:ind w:left="567" w:right="1"/>
        <w:jc w:val="both"/>
        <w:rPr>
          <w:sz w:val="28"/>
          <w:szCs w:val="28"/>
        </w:rPr>
      </w:pPr>
      <w:r>
        <w:rPr>
          <w:sz w:val="28"/>
          <w:szCs w:val="28"/>
        </w:rPr>
        <w:t>маркування неможливе через форму або розмір;</w:t>
      </w:r>
    </w:p>
    <w:p w:rsidR="00231DFD" w:rsidRDefault="00E477A1" w:rsidP="00CD10A0">
      <w:pPr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маркування вплине на прод</w:t>
      </w:r>
      <w:r w:rsidR="00CD10A0">
        <w:rPr>
          <w:sz w:val="28"/>
          <w:szCs w:val="28"/>
        </w:rPr>
        <w:t xml:space="preserve">уктивність або функціональність </w:t>
      </w:r>
      <w:r w:rsidRPr="00417F11">
        <w:rPr>
          <w:sz w:val="28"/>
          <w:szCs w:val="28"/>
        </w:rPr>
        <w:t>пластикового</w:t>
      </w:r>
      <w:r>
        <w:rPr>
          <w:sz w:val="28"/>
          <w:szCs w:val="28"/>
        </w:rPr>
        <w:t xml:space="preserve"> компонента; </w:t>
      </w:r>
    </w:p>
    <w:p w:rsidR="00231DFD" w:rsidRDefault="00E477A1" w:rsidP="008C3495">
      <w:pPr>
        <w:ind w:left="567" w:right="1"/>
        <w:jc w:val="both"/>
        <w:rPr>
          <w:sz w:val="28"/>
          <w:szCs w:val="28"/>
        </w:rPr>
      </w:pPr>
      <w:r>
        <w:rPr>
          <w:sz w:val="28"/>
          <w:szCs w:val="28"/>
        </w:rPr>
        <w:t>маркування технічно неможливе через метод формування.</w:t>
      </w:r>
    </w:p>
    <w:p w:rsidR="00231DFD" w:rsidRDefault="00E477A1" w:rsidP="00C062A9">
      <w:pPr>
        <w:spacing w:before="60" w:after="60"/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Маркування не вимагається для таких пластикових компонентів:</w:t>
      </w:r>
    </w:p>
    <w:p w:rsidR="00231DFD" w:rsidRDefault="00E477A1" w:rsidP="008C3495">
      <w:pPr>
        <w:ind w:left="567"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упаковка, стрічка, етикетки та еластична плівка; </w:t>
      </w:r>
    </w:p>
    <w:p w:rsidR="00231DFD" w:rsidRDefault="00E477A1" w:rsidP="008C3495">
      <w:pPr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дроти, кабелі та </w:t>
      </w:r>
      <w:r w:rsidRPr="00417F11">
        <w:rPr>
          <w:sz w:val="28"/>
          <w:szCs w:val="28"/>
        </w:rPr>
        <w:t>з</w:t>
      </w:r>
      <w:r w:rsidR="00CD10A0" w:rsidRPr="00417F11">
        <w:rPr>
          <w:sz w:val="28"/>
          <w:szCs w:val="28"/>
        </w:rPr>
        <w:t>’</w:t>
      </w:r>
      <w:r w:rsidRPr="00417F11">
        <w:rPr>
          <w:sz w:val="28"/>
          <w:szCs w:val="28"/>
        </w:rPr>
        <w:t>єд</w:t>
      </w:r>
      <w:r>
        <w:rPr>
          <w:sz w:val="28"/>
          <w:szCs w:val="28"/>
        </w:rPr>
        <w:t xml:space="preserve">нувачі, гумові частини та місця, де немає достатньої площі поверхні для розміщення маркування розбірливого розміру; </w:t>
      </w:r>
    </w:p>
    <w:p w:rsidR="00231DFD" w:rsidRDefault="00E477A1" w:rsidP="008C3495">
      <w:pPr>
        <w:ind w:right="1" w:firstLine="567"/>
        <w:jc w:val="both"/>
        <w:rPr>
          <w:sz w:val="28"/>
          <w:szCs w:val="28"/>
        </w:rPr>
      </w:pPr>
      <w:r w:rsidRPr="00E11D07">
        <w:rPr>
          <w:sz w:val="28"/>
          <w:szCs w:val="28"/>
        </w:rPr>
        <w:t>збірки</w:t>
      </w:r>
      <w:r>
        <w:rPr>
          <w:sz w:val="28"/>
          <w:szCs w:val="28"/>
        </w:rPr>
        <w:t xml:space="preserve"> друкованих плат, плати PMMA, оптичні компоненти, компоненти електростатичного розряду, компоненти електромагнітних перешкод, динаміки; </w:t>
      </w:r>
    </w:p>
    <w:p w:rsidR="00231DFD" w:rsidRDefault="00E477A1" w:rsidP="008C3495">
      <w:pPr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прозорі частини, де маркування перешкоджає функціонуванню відповідної частини. </w:t>
      </w:r>
    </w:p>
    <w:p w:rsidR="00231DFD" w:rsidRDefault="00E477A1" w:rsidP="008C3495">
      <w:pPr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Компоненти, що містять </w:t>
      </w:r>
      <w:proofErr w:type="spellStart"/>
      <w:r>
        <w:rPr>
          <w:sz w:val="28"/>
          <w:szCs w:val="28"/>
        </w:rPr>
        <w:t>антипірени</w:t>
      </w:r>
      <w:proofErr w:type="spellEnd"/>
      <w:r>
        <w:rPr>
          <w:sz w:val="28"/>
          <w:szCs w:val="28"/>
        </w:rPr>
        <w:t xml:space="preserve">, додатково позначаються скороченим терміном полімеру, за яким ставиться дефіс, потім символ </w:t>
      </w:r>
      <w:r w:rsidR="00113C75" w:rsidRPr="00113C75">
        <w:rPr>
          <w:sz w:val="28"/>
          <w:szCs w:val="28"/>
          <w:lang w:val="ru-RU"/>
        </w:rPr>
        <w:t>“</w:t>
      </w:r>
      <w:r>
        <w:rPr>
          <w:sz w:val="28"/>
          <w:szCs w:val="28"/>
        </w:rPr>
        <w:t>FR</w:t>
      </w:r>
      <w:r w:rsidR="00113C75" w:rsidRPr="00113C75">
        <w:rPr>
          <w:sz w:val="28"/>
          <w:szCs w:val="28"/>
          <w:lang w:val="ru-RU"/>
        </w:rPr>
        <w:t>”</w:t>
      </w:r>
      <w:r>
        <w:rPr>
          <w:sz w:val="28"/>
          <w:szCs w:val="28"/>
        </w:rPr>
        <w:t>, за яким слідує кодовий номер антипірену в дужках. Маркування на корпусі та компонентах підставки має бути чітко видимим і р</w:t>
      </w:r>
      <w:r w:rsidR="001568A9">
        <w:rPr>
          <w:sz w:val="28"/>
          <w:szCs w:val="28"/>
        </w:rPr>
        <w:t>озбірливим;</w:t>
      </w:r>
      <w:r>
        <w:rPr>
          <w:sz w:val="28"/>
          <w:szCs w:val="28"/>
        </w:rPr>
        <w:t xml:space="preserve"> </w:t>
      </w:r>
    </w:p>
    <w:p w:rsidR="00231DFD" w:rsidRPr="00A10835" w:rsidRDefault="00A10835" w:rsidP="00845057">
      <w:pPr>
        <w:spacing w:before="60" w:after="60"/>
        <w:ind w:left="720" w:hanging="1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568A9">
        <w:rPr>
          <w:sz w:val="28"/>
          <w:szCs w:val="28"/>
        </w:rPr>
        <w:t>л</w:t>
      </w:r>
      <w:r w:rsidR="00E477A1" w:rsidRPr="00A10835">
        <w:rPr>
          <w:sz w:val="28"/>
          <w:szCs w:val="28"/>
        </w:rPr>
        <w:t xml:space="preserve">оготип </w:t>
      </w:r>
      <w:r w:rsidR="00113C75" w:rsidRPr="00517E8F">
        <w:rPr>
          <w:sz w:val="28"/>
          <w:szCs w:val="28"/>
          <w:lang w:val="ru-RU"/>
        </w:rPr>
        <w:t>“</w:t>
      </w:r>
      <w:r w:rsidR="007E7972">
        <w:rPr>
          <w:sz w:val="28"/>
          <w:szCs w:val="28"/>
        </w:rPr>
        <w:t>Кадмій</w:t>
      </w:r>
      <w:r w:rsidR="00113C75" w:rsidRPr="00517E8F">
        <w:rPr>
          <w:sz w:val="28"/>
          <w:szCs w:val="28"/>
          <w:lang w:val="ru-RU"/>
        </w:rPr>
        <w:t>”</w:t>
      </w:r>
      <w:r w:rsidR="00E477A1" w:rsidRPr="00A10835">
        <w:rPr>
          <w:sz w:val="28"/>
          <w:szCs w:val="28"/>
        </w:rPr>
        <w:t>.</w:t>
      </w:r>
    </w:p>
    <w:p w:rsidR="00231DFD" w:rsidRDefault="00E477A1" w:rsidP="00845057">
      <w:pPr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>Електронні дисплеї з екранною панеллю, в якій значення концентрації кадмію (</w:t>
      </w:r>
      <w:proofErr w:type="spellStart"/>
      <w:r>
        <w:rPr>
          <w:sz w:val="28"/>
          <w:szCs w:val="28"/>
        </w:rPr>
        <w:t>Cd</w:t>
      </w:r>
      <w:proofErr w:type="spellEnd"/>
      <w:r>
        <w:rPr>
          <w:sz w:val="28"/>
          <w:szCs w:val="28"/>
        </w:rPr>
        <w:t>) за масою в однорідних матеріалах перевищують 0,01 %, як визначено в</w:t>
      </w:r>
      <w:r w:rsidR="00A10835">
        <w:rPr>
          <w:sz w:val="28"/>
          <w:szCs w:val="28"/>
        </w:rPr>
        <w:t xml:space="preserve"> Технічному регламенті </w:t>
      </w:r>
      <w:r w:rsidR="00A10835" w:rsidRPr="00A10835">
        <w:rPr>
          <w:sz w:val="28"/>
          <w:szCs w:val="28"/>
        </w:rPr>
        <w:t>обмеження використання деяких небезпечних речовин в електричному та електронному обладнанні</w:t>
      </w:r>
      <w:r w:rsidRPr="00A10835">
        <w:rPr>
          <w:sz w:val="28"/>
          <w:szCs w:val="28"/>
        </w:rPr>
        <w:t>,</w:t>
      </w:r>
      <w:r w:rsidR="00A10835">
        <w:rPr>
          <w:sz w:val="28"/>
          <w:szCs w:val="28"/>
        </w:rPr>
        <w:t xml:space="preserve"> затвердженому </w:t>
      </w:r>
      <w:r w:rsidR="00A10835" w:rsidRPr="00A10835">
        <w:rPr>
          <w:sz w:val="28"/>
          <w:szCs w:val="28"/>
        </w:rPr>
        <w:t>постан</w:t>
      </w:r>
      <w:r w:rsidR="00845057">
        <w:rPr>
          <w:sz w:val="28"/>
          <w:szCs w:val="28"/>
        </w:rPr>
        <w:t xml:space="preserve">овою Кабінету Міністрів України </w:t>
      </w:r>
      <w:r w:rsidR="00A10835" w:rsidRPr="00A10835">
        <w:rPr>
          <w:sz w:val="28"/>
          <w:szCs w:val="28"/>
        </w:rPr>
        <w:t>від 10 березня 2017 р. № 139</w:t>
      </w:r>
      <w:r w:rsidR="005A187E">
        <w:rPr>
          <w:sz w:val="28"/>
          <w:szCs w:val="28"/>
        </w:rPr>
        <w:t xml:space="preserve"> (Офіційний вісник України, 2017 р., № 24, ст. 683),</w:t>
      </w:r>
      <w:r>
        <w:rPr>
          <w:sz w:val="28"/>
          <w:szCs w:val="28"/>
        </w:rPr>
        <w:t xml:space="preserve"> має бути позначений логотипом </w:t>
      </w:r>
      <w:r w:rsidR="00113C75" w:rsidRPr="00113C75">
        <w:rPr>
          <w:sz w:val="28"/>
          <w:szCs w:val="28"/>
        </w:rPr>
        <w:t>“</w:t>
      </w:r>
      <w:r w:rsidR="00DE2E54">
        <w:rPr>
          <w:sz w:val="28"/>
          <w:szCs w:val="28"/>
        </w:rPr>
        <w:t>Містить кадмій</w:t>
      </w:r>
      <w:r w:rsidR="00113C75" w:rsidRPr="00113C75">
        <w:rPr>
          <w:sz w:val="28"/>
          <w:szCs w:val="28"/>
        </w:rPr>
        <w:t>”</w:t>
      </w:r>
      <w:r>
        <w:rPr>
          <w:sz w:val="28"/>
          <w:szCs w:val="28"/>
        </w:rPr>
        <w:t xml:space="preserve">. Логотип має бути добре видимим, </w:t>
      </w:r>
      <w:r w:rsidR="00713544">
        <w:rPr>
          <w:sz w:val="28"/>
          <w:szCs w:val="28"/>
        </w:rPr>
        <w:t>міцним</w:t>
      </w:r>
      <w:r>
        <w:rPr>
          <w:sz w:val="28"/>
          <w:szCs w:val="28"/>
        </w:rPr>
        <w:t>, розбірливим і незмивним. Лого</w:t>
      </w:r>
      <w:r w:rsidR="007E7972">
        <w:rPr>
          <w:sz w:val="28"/>
          <w:szCs w:val="28"/>
        </w:rPr>
        <w:t xml:space="preserve">тип має бути у </w:t>
      </w:r>
      <w:r w:rsidR="007E7972" w:rsidRPr="00417F11">
        <w:rPr>
          <w:sz w:val="28"/>
          <w:szCs w:val="28"/>
        </w:rPr>
        <w:t xml:space="preserve">вигляді </w:t>
      </w:r>
      <w:r w:rsidR="00CD10A0" w:rsidRPr="00417F11">
        <w:rPr>
          <w:sz w:val="28"/>
          <w:szCs w:val="28"/>
        </w:rPr>
        <w:t>тако</w:t>
      </w:r>
      <w:r w:rsidR="007E7972" w:rsidRPr="00417F11">
        <w:rPr>
          <w:sz w:val="28"/>
          <w:szCs w:val="28"/>
        </w:rPr>
        <w:t>го</w:t>
      </w:r>
      <w:r w:rsidR="007E7972">
        <w:rPr>
          <w:sz w:val="28"/>
          <w:szCs w:val="28"/>
        </w:rPr>
        <w:t xml:space="preserve"> графічного </w:t>
      </w:r>
      <w:r w:rsidR="007E7972" w:rsidRPr="00845057">
        <w:rPr>
          <w:sz w:val="28"/>
          <w:szCs w:val="28"/>
        </w:rPr>
        <w:t>зображення</w:t>
      </w:r>
      <w:r>
        <w:rPr>
          <w:sz w:val="28"/>
          <w:szCs w:val="28"/>
        </w:rPr>
        <w:t>:</w:t>
      </w:r>
    </w:p>
    <w:p w:rsidR="00231DFD" w:rsidRDefault="00231DFD" w:rsidP="002B2352">
      <w:pPr>
        <w:spacing w:line="276" w:lineRule="auto"/>
        <w:ind w:right="1" w:firstLine="570"/>
        <w:jc w:val="both"/>
        <w:rPr>
          <w:sz w:val="28"/>
          <w:szCs w:val="28"/>
        </w:rPr>
      </w:pPr>
    </w:p>
    <w:p w:rsidR="00231DFD" w:rsidRDefault="00E477A1" w:rsidP="002B2352">
      <w:pPr>
        <w:tabs>
          <w:tab w:val="center" w:pos="2032"/>
          <w:tab w:val="center" w:pos="4913"/>
        </w:tabs>
        <w:spacing w:line="276" w:lineRule="auto"/>
        <w:ind w:right="1" w:firstLine="57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7972">
        <w:rPr>
          <w:sz w:val="28"/>
          <w:szCs w:val="28"/>
        </w:rPr>
        <w:t xml:space="preserve">       Містить к</w:t>
      </w:r>
      <w:r>
        <w:rPr>
          <w:sz w:val="28"/>
          <w:szCs w:val="28"/>
        </w:rPr>
        <w:t xml:space="preserve">адмій </w:t>
      </w:r>
      <w:r>
        <w:rPr>
          <w:sz w:val="28"/>
          <w:szCs w:val="28"/>
        </w:rPr>
        <w:tab/>
      </w:r>
      <w:r w:rsidR="007E7972">
        <w:rPr>
          <w:sz w:val="28"/>
          <w:szCs w:val="28"/>
        </w:rPr>
        <w:t xml:space="preserve">  Не містить</w:t>
      </w:r>
      <w:r>
        <w:rPr>
          <w:sz w:val="28"/>
          <w:szCs w:val="28"/>
        </w:rPr>
        <w:t xml:space="preserve"> кадмію </w:t>
      </w:r>
    </w:p>
    <w:p w:rsidR="00231DFD" w:rsidRDefault="00E477A1" w:rsidP="002B2352">
      <w:pPr>
        <w:spacing w:line="276" w:lineRule="auto"/>
        <w:ind w:right="1" w:firstLine="57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mc:AlternateContent>
          <mc:Choice Requires="wpg">
            <w:drawing>
              <wp:inline distT="0" distB="0" distL="0" distR="0" wp14:anchorId="760FFF76" wp14:editId="5EC8452E">
                <wp:extent cx="3636720" cy="1618552"/>
                <wp:effectExtent l="0" t="0" r="0" b="0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6720" cy="1618552"/>
                          <a:chOff x="3524618" y="2968172"/>
                          <a:chExt cx="3640327" cy="1621536"/>
                        </a:xfrm>
                      </wpg:grpSpPr>
                      <wpg:grpSp>
                        <wpg:cNvPr id="3" name="Группа 3"/>
                        <wpg:cNvGrpSpPr/>
                        <wpg:grpSpPr>
                          <a:xfrm>
                            <a:off x="3524618" y="2968172"/>
                            <a:ext cx="3640327" cy="1621536"/>
                            <a:chOff x="-3022" y="-2552"/>
                            <a:chExt cx="3640327" cy="1621536"/>
                          </a:xfrm>
                        </wpg:grpSpPr>
                        <wps:wsp>
                          <wps:cNvPr id="4" name="Прямоугольник 4"/>
                          <wps:cNvSpPr/>
                          <wps:spPr>
                            <a:xfrm>
                              <a:off x="0" y="0"/>
                              <a:ext cx="3636700" cy="1618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31DFD" w:rsidRDefault="00231DF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Shape 4"/>
                            <pic:cNvPicPr preferRelativeResize="0"/>
                          </pic:nvPicPr>
                          <pic:blipFill rotWithShape="1">
                            <a:blip r:embed="rId10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-3022" y="-2552"/>
                              <a:ext cx="1883664" cy="16215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Shape 5"/>
                            <pic:cNvPicPr preferRelativeResize="0"/>
                          </pic:nvPicPr>
                          <pic:blipFill rotWithShape="1">
                            <a:blip r:embed="rId1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784121" y="-2552"/>
                              <a:ext cx="1853184" cy="16215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style="width:286.35pt;height:127.45pt;mso-position-horizontal-relative:char;mso-position-vertical-relative:line" coordorigin="35246,29681" coordsize="36403,162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">
                <v:group id="Группа 3" o:spid="_x0000_s1027" style="position:absolute;left:35246;top:29681;width:36403;height:16216" coordorigin="-30,-25" coordsize="36403,16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Прямоугольник 4" o:spid="_x0000_s1028" style="position:absolute;width:36367;height:16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pmsIA&#10;AADaAAAADwAAAGRycy9kb3ducmV2LnhtbESP0WrCQBRE3wX/YbkF33TTIGJTN6EWhdYnm/QDbrO3&#10;2dDs3TS7avr3XUHwcZiZM8ymGG0nzjT41rGCx0UCgrh2uuVGwWe1n69B+ICssXNMCv7IQ5FPJxvM&#10;tLvwB53L0IgIYZ+hAhNCn0npa0MW/cL1xNH7doPFEOXQSD3gJcJtJ9MkWUmLLccFgz29Gqp/ypNV&#10;cFw6Snep35aNfTLjV3V4/8WVUrOH8eUZRKAx3MO39ptWsITrlXgDZ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JqmawgAAANoAAAAPAAAAAAAAAAAAAAAAAJgCAABkcnMvZG93&#10;bnJldi54bWxQSwUGAAAAAAQABAD1AAAAhwMAAAAA&#10;" filled="f" stroked="f">
                    <v:textbox inset="2.53958mm,2.53958mm,2.53958mm,2.53958mm">
                      <w:txbxContent>
                        <w:p w:rsidR="00231DFD" w:rsidRDefault="00231DF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4" o:spid="_x0000_s1029" type="#_x0000_t75" style="position:absolute;left:-30;top:-25;width:18836;height:16214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eJ3XCAAAA2gAAAA8AAABkcnMvZG93bnJldi54bWxEj0FrAjEUhO+C/yG8ghepWW0rsjWKLZR6&#10;VUv1+Jo8N0s3L0uS6vrvjVDwOMzMN8x82blGnCjE2rOC8agAQay9qblS8LX7eJyBiAnZYOOZFFwo&#10;wnLR782xNP7MGzptUyUyhGOJCmxKbSll1JYcxpFvibN39MFhyjJU0gQ8Z7hr5KQoptJhzXnBYkvv&#10;lvTv9s8pGB4v9ju8Jf3Zjvc81fH55+lwUGrw0K1eQSTq0j38314bBS9wu5JvgFxc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Hid1wgAAANoAAAAPAAAAAAAAAAAAAAAAAJ8C&#10;AABkcnMvZG93bnJldi54bWxQSwUGAAAAAAQABAD3AAAAjgMAAAAA&#10;">
                    <v:imagedata r:id="rId13" o:title=""/>
                  </v:shape>
                  <v:shape id="Shape 5" o:spid="_x0000_s1030" type="#_x0000_t75" style="position:absolute;left:17841;top:-25;width:18532;height:16214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aZGHDAAAA2gAAAA8AAABkcnMvZG93bnJldi54bWxEj0FrwkAUhO9C/8PyhN50Yw8SoquUEiES&#10;EJrm4u2RfU1Cs29jdjXJv+8KhR6HmfmG2R8n04kHDa61rGCzjkAQV1a3XCsov06rGITzyBo7y6Rg&#10;JgfHw8tij4m2I3/So/C1CBB2CSpovO8TKV3VkEG3tj1x8L7tYNAHOdRSDzgGuOnkWxRtpcGWw0KD&#10;PX00VP0Ud6Pgoks/38wt16d5zrI0T6/xOVXqdTm970B4mvx/+K+daQVbeF4JN0Ae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tpkYcMAAADaAAAADwAAAAAAAAAAAAAAAACf&#10;AgAAZHJzL2Rvd25yZXYueG1sUEsFBgAAAAAEAAQA9wAAAI8DAAAAAA==&#10;">
                    <v:imagedata r:id="rId14" o:title=""/>
                  </v:shape>
                </v:group>
                <w10:anchorlock/>
              </v:group>
            </w:pict>
          </mc:Fallback>
        </mc:AlternateContent>
      </w:r>
    </w:p>
    <w:p w:rsidR="00231DFD" w:rsidRDefault="00231DFD" w:rsidP="002B2352">
      <w:pPr>
        <w:tabs>
          <w:tab w:val="center" w:pos="465"/>
        </w:tabs>
        <w:spacing w:line="276" w:lineRule="auto"/>
        <w:ind w:right="1" w:firstLine="570"/>
        <w:jc w:val="both"/>
        <w:rPr>
          <w:sz w:val="28"/>
          <w:szCs w:val="28"/>
        </w:rPr>
      </w:pPr>
    </w:p>
    <w:p w:rsidR="00231DFD" w:rsidRPr="00D73D4E" w:rsidRDefault="00E477A1" w:rsidP="00D73D4E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Розмір </w:t>
      </w:r>
      <w:r w:rsidR="00113C75" w:rsidRPr="00113C75">
        <w:rPr>
          <w:sz w:val="28"/>
          <w:szCs w:val="28"/>
          <w:lang w:val="ru-RU"/>
        </w:rPr>
        <w:t>“</w:t>
      </w:r>
      <w:r>
        <w:rPr>
          <w:sz w:val="28"/>
          <w:szCs w:val="28"/>
        </w:rPr>
        <w:t>a</w:t>
      </w:r>
      <w:r w:rsidR="00113C75" w:rsidRPr="00113C75">
        <w:rPr>
          <w:sz w:val="28"/>
          <w:szCs w:val="28"/>
          <w:lang w:val="ru-RU"/>
        </w:rPr>
        <w:t>”</w:t>
      </w:r>
      <w:r>
        <w:rPr>
          <w:sz w:val="28"/>
          <w:szCs w:val="28"/>
        </w:rPr>
        <w:t xml:space="preserve"> має бути більшим за 9 мм; шрифт</w:t>
      </w:r>
      <w:r w:rsidR="00CB053A">
        <w:rPr>
          <w:sz w:val="28"/>
          <w:szCs w:val="28"/>
        </w:rPr>
        <w:t xml:space="preserve"> </w:t>
      </w:r>
      <w:r w:rsidR="00CB053A" w:rsidRPr="00D73D4E">
        <w:rPr>
          <w:sz w:val="28"/>
          <w:szCs w:val="28"/>
        </w:rPr>
        <w:t>повинен використовуватися</w:t>
      </w:r>
      <w:r w:rsidRPr="00D73D4E">
        <w:rPr>
          <w:sz w:val="28"/>
          <w:szCs w:val="28"/>
        </w:rPr>
        <w:t xml:space="preserve"> </w:t>
      </w:r>
      <w:r w:rsidR="00113C75" w:rsidRPr="00113C75">
        <w:rPr>
          <w:sz w:val="28"/>
          <w:szCs w:val="28"/>
          <w:lang w:val="ru-RU"/>
        </w:rPr>
        <w:t>“</w:t>
      </w:r>
      <w:proofErr w:type="spellStart"/>
      <w:r w:rsidRPr="00D73D4E">
        <w:rPr>
          <w:sz w:val="28"/>
          <w:szCs w:val="28"/>
        </w:rPr>
        <w:t>Gill</w:t>
      </w:r>
      <w:proofErr w:type="spellEnd"/>
      <w:r w:rsidRPr="00D73D4E">
        <w:rPr>
          <w:sz w:val="28"/>
          <w:szCs w:val="28"/>
        </w:rPr>
        <w:t xml:space="preserve"> </w:t>
      </w:r>
      <w:proofErr w:type="spellStart"/>
      <w:r w:rsidRPr="00D73D4E">
        <w:rPr>
          <w:sz w:val="28"/>
          <w:szCs w:val="28"/>
        </w:rPr>
        <w:t>Sans</w:t>
      </w:r>
      <w:proofErr w:type="spellEnd"/>
      <w:r w:rsidR="00113C75" w:rsidRPr="00113C75">
        <w:rPr>
          <w:sz w:val="28"/>
          <w:szCs w:val="28"/>
          <w:lang w:val="ru-RU"/>
        </w:rPr>
        <w:t>”</w:t>
      </w:r>
      <w:r w:rsidRPr="00D73D4E">
        <w:rPr>
          <w:sz w:val="28"/>
          <w:szCs w:val="28"/>
        </w:rPr>
        <w:t>.</w:t>
      </w:r>
    </w:p>
    <w:p w:rsidR="00231DFD" w:rsidRDefault="00E477A1" w:rsidP="00D73D4E">
      <w:pPr>
        <w:ind w:firstLine="570"/>
        <w:jc w:val="both"/>
        <w:rPr>
          <w:sz w:val="28"/>
          <w:szCs w:val="28"/>
        </w:rPr>
      </w:pPr>
      <w:r w:rsidRPr="00D73D4E">
        <w:rPr>
          <w:sz w:val="28"/>
          <w:szCs w:val="28"/>
        </w:rPr>
        <w:t xml:space="preserve">Додатковий логотип </w:t>
      </w:r>
      <w:r w:rsidR="00113C75" w:rsidRPr="00113C75">
        <w:rPr>
          <w:sz w:val="28"/>
          <w:szCs w:val="28"/>
        </w:rPr>
        <w:t>“</w:t>
      </w:r>
      <w:r w:rsidR="006A4A3C" w:rsidRPr="00D73D4E">
        <w:rPr>
          <w:sz w:val="28"/>
          <w:szCs w:val="28"/>
        </w:rPr>
        <w:t>Містить к</w:t>
      </w:r>
      <w:r w:rsidRPr="00D73D4E">
        <w:rPr>
          <w:sz w:val="28"/>
          <w:szCs w:val="28"/>
        </w:rPr>
        <w:t>адмій</w:t>
      </w:r>
      <w:r w:rsidR="00113C75" w:rsidRPr="00113C75">
        <w:rPr>
          <w:sz w:val="28"/>
          <w:szCs w:val="28"/>
        </w:rPr>
        <w:t>”</w:t>
      </w:r>
      <w:r w:rsidRPr="00D73D4E">
        <w:rPr>
          <w:sz w:val="28"/>
          <w:szCs w:val="28"/>
        </w:rPr>
        <w:t xml:space="preserve"> повинен бути міцно прикріплений всередині панелі дисплея або </w:t>
      </w:r>
      <w:r w:rsidR="006A4A3C" w:rsidRPr="00D73D4E">
        <w:rPr>
          <w:sz w:val="28"/>
          <w:szCs w:val="28"/>
        </w:rPr>
        <w:t>витисне</w:t>
      </w:r>
      <w:r w:rsidRPr="00D73D4E">
        <w:rPr>
          <w:sz w:val="28"/>
          <w:szCs w:val="28"/>
        </w:rPr>
        <w:t>ний у місці</w:t>
      </w:r>
      <w:r>
        <w:rPr>
          <w:sz w:val="28"/>
          <w:szCs w:val="28"/>
        </w:rPr>
        <w:t>, добре видимому для працівників, після зняття зовнішньої задньої кришки із зовнішнім логотипом.</w:t>
      </w:r>
    </w:p>
    <w:p w:rsidR="00231DFD" w:rsidRPr="00417F11" w:rsidRDefault="00E477A1" w:rsidP="00D73D4E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Логотип </w:t>
      </w:r>
      <w:r w:rsidR="00113C75" w:rsidRPr="00113C75">
        <w:rPr>
          <w:sz w:val="28"/>
          <w:szCs w:val="28"/>
          <w:lang w:val="ru-RU"/>
        </w:rPr>
        <w:t>“</w:t>
      </w:r>
      <w:r w:rsidR="009B4396" w:rsidRPr="00D73D4E">
        <w:rPr>
          <w:sz w:val="28"/>
          <w:szCs w:val="28"/>
        </w:rPr>
        <w:t>Не містить</w:t>
      </w:r>
      <w:r w:rsidRPr="00D73D4E">
        <w:rPr>
          <w:sz w:val="28"/>
          <w:szCs w:val="28"/>
        </w:rPr>
        <w:t xml:space="preserve"> кадмію</w:t>
      </w:r>
      <w:r w:rsidR="00113C75" w:rsidRPr="00113C75">
        <w:rPr>
          <w:sz w:val="28"/>
          <w:szCs w:val="28"/>
          <w:lang w:val="ru-RU"/>
        </w:rPr>
        <w:t>”</w:t>
      </w:r>
      <w:r w:rsidRPr="00D73D4E">
        <w:rPr>
          <w:sz w:val="28"/>
          <w:szCs w:val="28"/>
        </w:rPr>
        <w:t xml:space="preserve"> </w:t>
      </w:r>
      <w:r w:rsidR="009B4396" w:rsidRPr="00D73D4E">
        <w:rPr>
          <w:sz w:val="28"/>
          <w:szCs w:val="28"/>
        </w:rPr>
        <w:t>повинен</w:t>
      </w:r>
      <w:r w:rsidRPr="00D73D4E">
        <w:rPr>
          <w:sz w:val="28"/>
          <w:szCs w:val="28"/>
        </w:rPr>
        <w:t xml:space="preserve"> використовуватися, якщо значення концентрації кадмію (</w:t>
      </w:r>
      <w:proofErr w:type="spellStart"/>
      <w:r w:rsidRPr="00D73D4E">
        <w:rPr>
          <w:sz w:val="28"/>
          <w:szCs w:val="28"/>
        </w:rPr>
        <w:t>Cd</w:t>
      </w:r>
      <w:proofErr w:type="spellEnd"/>
      <w:r w:rsidRPr="00D73D4E">
        <w:rPr>
          <w:sz w:val="28"/>
          <w:szCs w:val="28"/>
        </w:rPr>
        <w:t xml:space="preserve">) за вагою в будь-якій частині дисплея з однорідного матеріалу не перевищують 0,01 %, як визначено в </w:t>
      </w:r>
      <w:r w:rsidR="001E373A" w:rsidRPr="00D73D4E">
        <w:rPr>
          <w:sz w:val="28"/>
          <w:szCs w:val="28"/>
        </w:rPr>
        <w:t>Технічно</w:t>
      </w:r>
      <w:r w:rsidR="003B7545" w:rsidRPr="00D73D4E">
        <w:rPr>
          <w:sz w:val="28"/>
          <w:szCs w:val="28"/>
        </w:rPr>
        <w:t>му</w:t>
      </w:r>
      <w:r w:rsidR="001E373A" w:rsidRPr="00D73D4E">
        <w:rPr>
          <w:sz w:val="28"/>
          <w:szCs w:val="28"/>
        </w:rPr>
        <w:t xml:space="preserve"> регламент</w:t>
      </w:r>
      <w:r w:rsidR="003B7545" w:rsidRPr="00D73D4E">
        <w:rPr>
          <w:sz w:val="28"/>
          <w:szCs w:val="28"/>
        </w:rPr>
        <w:t>і</w:t>
      </w:r>
      <w:r w:rsidR="001E373A" w:rsidRPr="00D73D4E">
        <w:rPr>
          <w:sz w:val="28"/>
          <w:szCs w:val="28"/>
        </w:rPr>
        <w:br/>
        <w:t>обмеження використання деяких небезпечних</w:t>
      </w:r>
      <w:r w:rsidR="003B7545" w:rsidRPr="00D73D4E">
        <w:rPr>
          <w:sz w:val="28"/>
          <w:szCs w:val="28"/>
        </w:rPr>
        <w:t xml:space="preserve"> </w:t>
      </w:r>
      <w:r w:rsidR="001E373A" w:rsidRPr="00D73D4E">
        <w:rPr>
          <w:sz w:val="28"/>
          <w:szCs w:val="28"/>
        </w:rPr>
        <w:t>речовин в електричному та електронному обладнанні</w:t>
      </w:r>
      <w:r w:rsidR="003B7545" w:rsidRPr="00D73D4E">
        <w:rPr>
          <w:sz w:val="28"/>
          <w:szCs w:val="28"/>
        </w:rPr>
        <w:t>,</w:t>
      </w:r>
      <w:r w:rsidR="003B7545" w:rsidRPr="00D73D4E">
        <w:rPr>
          <w:rFonts w:ascii="ProbaPro" w:hAnsi="ProbaPro"/>
          <w:b/>
          <w:bCs/>
          <w:color w:val="1D1D1B"/>
          <w:spacing w:val="20"/>
          <w:sz w:val="27"/>
          <w:szCs w:val="27"/>
          <w:shd w:val="clear" w:color="auto" w:fill="FFFFFF"/>
        </w:rPr>
        <w:t xml:space="preserve"> </w:t>
      </w:r>
      <w:r w:rsidR="003B7545" w:rsidRPr="00D73D4E">
        <w:rPr>
          <w:sz w:val="28"/>
          <w:szCs w:val="28"/>
        </w:rPr>
        <w:t xml:space="preserve">затвердженому постановою Кабінету Міністрів </w:t>
      </w:r>
      <w:r w:rsidR="003B7545" w:rsidRPr="00D73D4E">
        <w:rPr>
          <w:sz w:val="28"/>
          <w:szCs w:val="28"/>
        </w:rPr>
        <w:lastRenderedPageBreak/>
        <w:t xml:space="preserve">України від 10 березня 2017 р. № </w:t>
      </w:r>
      <w:r w:rsidR="003B7545" w:rsidRPr="00417F11">
        <w:rPr>
          <w:sz w:val="28"/>
          <w:szCs w:val="28"/>
        </w:rPr>
        <w:t>139</w:t>
      </w:r>
      <w:r w:rsidR="00EA5EA0" w:rsidRPr="00417F11">
        <w:rPr>
          <w:sz w:val="28"/>
          <w:szCs w:val="28"/>
        </w:rPr>
        <w:t xml:space="preserve"> (Офіційний вісник України, 2017 р., №</w:t>
      </w:r>
      <w:r w:rsidR="00EA5EA0" w:rsidRPr="00417F11">
        <w:t> </w:t>
      </w:r>
      <w:r w:rsidR="00EA5EA0" w:rsidRPr="00417F11">
        <w:rPr>
          <w:sz w:val="28"/>
          <w:szCs w:val="28"/>
        </w:rPr>
        <w:t>24, ст. 683)</w:t>
      </w:r>
      <w:r w:rsidR="001568A9" w:rsidRPr="00417F11">
        <w:rPr>
          <w:sz w:val="28"/>
          <w:szCs w:val="28"/>
        </w:rPr>
        <w:t>;</w:t>
      </w:r>
    </w:p>
    <w:p w:rsidR="00231DFD" w:rsidRPr="00417F11" w:rsidRDefault="0004213C" w:rsidP="00D73D4E">
      <w:pPr>
        <w:spacing w:before="60" w:after="60"/>
        <w:ind w:firstLine="567"/>
        <w:jc w:val="both"/>
        <w:rPr>
          <w:sz w:val="28"/>
          <w:szCs w:val="28"/>
        </w:rPr>
      </w:pPr>
      <w:r w:rsidRPr="00417F11">
        <w:rPr>
          <w:sz w:val="28"/>
          <w:szCs w:val="28"/>
        </w:rPr>
        <w:t xml:space="preserve">4) </w:t>
      </w:r>
      <w:r w:rsidR="001568A9" w:rsidRPr="00417F11">
        <w:rPr>
          <w:sz w:val="28"/>
          <w:szCs w:val="28"/>
        </w:rPr>
        <w:t>г</w:t>
      </w:r>
      <w:r w:rsidR="00D06336" w:rsidRPr="00417F11">
        <w:rPr>
          <w:sz w:val="28"/>
          <w:szCs w:val="28"/>
        </w:rPr>
        <w:t>алоген</w:t>
      </w:r>
      <w:r w:rsidR="00E477A1" w:rsidRPr="00417F11">
        <w:rPr>
          <w:sz w:val="28"/>
          <w:szCs w:val="28"/>
        </w:rPr>
        <w:t xml:space="preserve">ні </w:t>
      </w:r>
      <w:proofErr w:type="spellStart"/>
      <w:r w:rsidR="00E477A1" w:rsidRPr="00417F11">
        <w:rPr>
          <w:sz w:val="28"/>
          <w:szCs w:val="28"/>
        </w:rPr>
        <w:t>антипірени</w:t>
      </w:r>
      <w:proofErr w:type="spellEnd"/>
      <w:r w:rsidR="00E477A1" w:rsidRPr="00417F11">
        <w:rPr>
          <w:sz w:val="28"/>
          <w:szCs w:val="28"/>
        </w:rPr>
        <w:t xml:space="preserve">. </w:t>
      </w:r>
    </w:p>
    <w:p w:rsidR="00231DFD" w:rsidRPr="00417F11" w:rsidRDefault="00D06336" w:rsidP="00D73D4E">
      <w:pPr>
        <w:ind w:firstLine="570"/>
        <w:jc w:val="both"/>
        <w:rPr>
          <w:sz w:val="28"/>
          <w:szCs w:val="28"/>
        </w:rPr>
      </w:pPr>
      <w:r w:rsidRPr="00417F11">
        <w:rPr>
          <w:sz w:val="28"/>
          <w:szCs w:val="28"/>
        </w:rPr>
        <w:t>Використання галоген</w:t>
      </w:r>
      <w:r w:rsidR="00E477A1" w:rsidRPr="00417F11">
        <w:rPr>
          <w:sz w:val="28"/>
          <w:szCs w:val="28"/>
        </w:rPr>
        <w:t xml:space="preserve">них </w:t>
      </w:r>
      <w:proofErr w:type="spellStart"/>
      <w:r w:rsidR="00E477A1" w:rsidRPr="00417F11">
        <w:rPr>
          <w:sz w:val="28"/>
          <w:szCs w:val="28"/>
        </w:rPr>
        <w:t>антипіренів</w:t>
      </w:r>
      <w:proofErr w:type="spellEnd"/>
      <w:r w:rsidR="00E477A1" w:rsidRPr="00417F11">
        <w:rPr>
          <w:sz w:val="28"/>
          <w:szCs w:val="28"/>
        </w:rPr>
        <w:t xml:space="preserve"> у корпус</w:t>
      </w:r>
      <w:r w:rsidR="00BC3C71" w:rsidRPr="00417F11">
        <w:rPr>
          <w:sz w:val="28"/>
          <w:szCs w:val="28"/>
        </w:rPr>
        <w:t>і</w:t>
      </w:r>
      <w:r w:rsidR="00E477A1" w:rsidRPr="00417F11">
        <w:rPr>
          <w:sz w:val="28"/>
          <w:szCs w:val="28"/>
        </w:rPr>
        <w:t xml:space="preserve"> та підстав</w:t>
      </w:r>
      <w:r w:rsidR="00BC3C71" w:rsidRPr="00417F11">
        <w:rPr>
          <w:sz w:val="28"/>
          <w:szCs w:val="28"/>
        </w:rPr>
        <w:t>ці</w:t>
      </w:r>
      <w:r w:rsidR="00E477A1" w:rsidRPr="00417F11">
        <w:rPr>
          <w:sz w:val="28"/>
          <w:szCs w:val="28"/>
        </w:rPr>
        <w:t xml:space="preserve"> </w:t>
      </w:r>
      <w:r w:rsidR="001568A9" w:rsidRPr="00417F11">
        <w:rPr>
          <w:sz w:val="28"/>
          <w:szCs w:val="28"/>
        </w:rPr>
        <w:t>електронних дисплеїв заборонено;</w:t>
      </w:r>
    </w:p>
    <w:p w:rsidR="00231DFD" w:rsidRPr="00417F11" w:rsidRDefault="0004213C" w:rsidP="00D73D4E">
      <w:pPr>
        <w:spacing w:before="60" w:after="60"/>
        <w:ind w:firstLine="567"/>
        <w:jc w:val="both"/>
        <w:rPr>
          <w:sz w:val="28"/>
          <w:szCs w:val="28"/>
        </w:rPr>
      </w:pPr>
      <w:r w:rsidRPr="00417F11">
        <w:rPr>
          <w:sz w:val="28"/>
          <w:szCs w:val="28"/>
        </w:rPr>
        <w:t xml:space="preserve">5) </w:t>
      </w:r>
      <w:r w:rsidR="001568A9" w:rsidRPr="00417F11">
        <w:rPr>
          <w:sz w:val="28"/>
          <w:szCs w:val="28"/>
        </w:rPr>
        <w:t>п</w:t>
      </w:r>
      <w:r w:rsidR="00D06336" w:rsidRPr="00417F11">
        <w:rPr>
          <w:sz w:val="28"/>
          <w:szCs w:val="28"/>
        </w:rPr>
        <w:t>роектування із забезпеченням можливості</w:t>
      </w:r>
      <w:r w:rsidR="00E477A1" w:rsidRPr="00417F11">
        <w:rPr>
          <w:sz w:val="28"/>
          <w:szCs w:val="28"/>
        </w:rPr>
        <w:t xml:space="preserve"> ремонту та повторного використання. </w:t>
      </w:r>
    </w:p>
    <w:p w:rsidR="00231DFD" w:rsidRPr="00417F11" w:rsidRDefault="00E477A1" w:rsidP="00D73D4E">
      <w:pPr>
        <w:ind w:left="720" w:right="1" w:hanging="153"/>
        <w:jc w:val="both"/>
        <w:rPr>
          <w:sz w:val="28"/>
          <w:szCs w:val="28"/>
        </w:rPr>
      </w:pPr>
      <w:r w:rsidRPr="00417F11">
        <w:rPr>
          <w:sz w:val="28"/>
          <w:szCs w:val="28"/>
        </w:rPr>
        <w:t>Наявність зап</w:t>
      </w:r>
      <w:r w:rsidR="00A23C09" w:rsidRPr="00417F11">
        <w:rPr>
          <w:sz w:val="28"/>
          <w:szCs w:val="28"/>
        </w:rPr>
        <w:t xml:space="preserve">асних </w:t>
      </w:r>
      <w:r w:rsidRPr="00417F11">
        <w:rPr>
          <w:sz w:val="28"/>
          <w:szCs w:val="28"/>
        </w:rPr>
        <w:t xml:space="preserve">частин: </w:t>
      </w:r>
    </w:p>
    <w:p w:rsidR="00231DFD" w:rsidRPr="00D73D4E" w:rsidRDefault="00E477A1" w:rsidP="00D73D4E">
      <w:pPr>
        <w:ind w:right="1" w:firstLine="570"/>
        <w:jc w:val="both"/>
        <w:rPr>
          <w:sz w:val="28"/>
          <w:szCs w:val="28"/>
        </w:rPr>
      </w:pPr>
      <w:r w:rsidRPr="00417F11">
        <w:rPr>
          <w:sz w:val="28"/>
          <w:szCs w:val="28"/>
        </w:rPr>
        <w:t>виробники, імпорте</w:t>
      </w:r>
      <w:r w:rsidR="00D9661C" w:rsidRPr="00417F11">
        <w:rPr>
          <w:sz w:val="28"/>
          <w:szCs w:val="28"/>
        </w:rPr>
        <w:t>ри електронних дисплеїв або</w:t>
      </w:r>
      <w:r w:rsidRPr="00417F11">
        <w:rPr>
          <w:sz w:val="28"/>
          <w:szCs w:val="28"/>
        </w:rPr>
        <w:t xml:space="preserve"> уповноважені представники повинні надавати професійним ремонтникам принаймні </w:t>
      </w:r>
      <w:r w:rsidR="0004213C" w:rsidRPr="00417F11">
        <w:rPr>
          <w:sz w:val="28"/>
          <w:szCs w:val="28"/>
        </w:rPr>
        <w:t>такі</w:t>
      </w:r>
      <w:r w:rsidRPr="00417F11">
        <w:rPr>
          <w:sz w:val="28"/>
          <w:szCs w:val="28"/>
        </w:rPr>
        <w:t xml:space="preserve"> зап</w:t>
      </w:r>
      <w:r w:rsidR="00D92602" w:rsidRPr="00417F11">
        <w:rPr>
          <w:sz w:val="28"/>
          <w:szCs w:val="28"/>
        </w:rPr>
        <w:t xml:space="preserve">асні </w:t>
      </w:r>
      <w:r w:rsidRPr="00417F11">
        <w:rPr>
          <w:sz w:val="28"/>
          <w:szCs w:val="28"/>
        </w:rPr>
        <w:t>частини</w:t>
      </w:r>
      <w:r w:rsidR="00A23C09" w:rsidRPr="00417F11">
        <w:rPr>
          <w:sz w:val="28"/>
          <w:szCs w:val="28"/>
        </w:rPr>
        <w:t xml:space="preserve"> як</w:t>
      </w:r>
      <w:r w:rsidRPr="00417F11">
        <w:rPr>
          <w:sz w:val="28"/>
          <w:szCs w:val="28"/>
        </w:rPr>
        <w:t xml:space="preserve"> внутрішній блок живлення, роз</w:t>
      </w:r>
      <w:r w:rsidR="00EA5EA0" w:rsidRPr="00417F11">
        <w:rPr>
          <w:sz w:val="28"/>
          <w:szCs w:val="28"/>
        </w:rPr>
        <w:t>’</w:t>
      </w:r>
      <w:r w:rsidRPr="00417F11">
        <w:rPr>
          <w:sz w:val="28"/>
          <w:szCs w:val="28"/>
        </w:rPr>
        <w:t>єми</w:t>
      </w:r>
      <w:r w:rsidRPr="00D73D4E">
        <w:rPr>
          <w:sz w:val="28"/>
          <w:szCs w:val="28"/>
        </w:rPr>
        <w:t xml:space="preserve"> для підключення зовнішнього обладнання (кабель, антена, USB, DVD та </w:t>
      </w:r>
      <w:proofErr w:type="spellStart"/>
      <w:r w:rsidRPr="00D73D4E">
        <w:rPr>
          <w:sz w:val="28"/>
          <w:szCs w:val="28"/>
        </w:rPr>
        <w:t>Blu-Ray</w:t>
      </w:r>
      <w:proofErr w:type="spellEnd"/>
      <w:r w:rsidRPr="00D73D4E">
        <w:rPr>
          <w:sz w:val="28"/>
          <w:szCs w:val="28"/>
        </w:rPr>
        <w:t>), конденсатори понад 400 мікрофарад, батареї та акумулятори, модуль DVD/</w:t>
      </w:r>
      <w:proofErr w:type="spellStart"/>
      <w:r w:rsidRPr="00D73D4E">
        <w:rPr>
          <w:sz w:val="28"/>
          <w:szCs w:val="28"/>
        </w:rPr>
        <w:t>Blu-Ray</w:t>
      </w:r>
      <w:proofErr w:type="spellEnd"/>
      <w:r w:rsidRPr="00D73D4E">
        <w:rPr>
          <w:sz w:val="28"/>
          <w:szCs w:val="28"/>
        </w:rPr>
        <w:t xml:space="preserve">, якщо </w:t>
      </w:r>
      <w:proofErr w:type="spellStart"/>
      <w:r w:rsidRPr="00D73D4E">
        <w:rPr>
          <w:sz w:val="28"/>
          <w:szCs w:val="28"/>
        </w:rPr>
        <w:t>прийнятно</w:t>
      </w:r>
      <w:proofErr w:type="spellEnd"/>
      <w:r w:rsidRPr="00D73D4E">
        <w:rPr>
          <w:sz w:val="28"/>
          <w:szCs w:val="28"/>
        </w:rPr>
        <w:t xml:space="preserve">, та модуль HD/SSD, якщо </w:t>
      </w:r>
      <w:proofErr w:type="spellStart"/>
      <w:r w:rsidRPr="00D73D4E">
        <w:rPr>
          <w:sz w:val="28"/>
          <w:szCs w:val="28"/>
        </w:rPr>
        <w:t>прийнятно</w:t>
      </w:r>
      <w:proofErr w:type="spellEnd"/>
      <w:r w:rsidRPr="00D73D4E">
        <w:rPr>
          <w:sz w:val="28"/>
          <w:szCs w:val="28"/>
        </w:rPr>
        <w:t xml:space="preserve">, протягом мінімум семи років після </w:t>
      </w:r>
      <w:r w:rsidR="0004213C" w:rsidRPr="00D73D4E">
        <w:rPr>
          <w:sz w:val="28"/>
          <w:szCs w:val="28"/>
        </w:rPr>
        <w:t xml:space="preserve">введення в обіг </w:t>
      </w:r>
      <w:r w:rsidRPr="00D73D4E">
        <w:rPr>
          <w:sz w:val="28"/>
          <w:szCs w:val="28"/>
        </w:rPr>
        <w:t>останньої одиниці моделі;</w:t>
      </w:r>
      <w:r w:rsidRPr="00D73D4E">
        <w:rPr>
          <w:b/>
          <w:sz w:val="28"/>
          <w:szCs w:val="28"/>
        </w:rPr>
        <w:t xml:space="preserve"> </w:t>
      </w:r>
    </w:p>
    <w:p w:rsidR="00D92602" w:rsidRPr="00D73D4E" w:rsidRDefault="00E477A1" w:rsidP="00D73D4E">
      <w:pPr>
        <w:ind w:right="1" w:firstLine="570"/>
        <w:jc w:val="both"/>
        <w:rPr>
          <w:sz w:val="28"/>
          <w:szCs w:val="28"/>
        </w:rPr>
      </w:pPr>
      <w:r w:rsidRPr="00D73D4E">
        <w:rPr>
          <w:sz w:val="28"/>
          <w:szCs w:val="28"/>
        </w:rPr>
        <w:t>виробники, імпорте</w:t>
      </w:r>
      <w:r w:rsidR="005D67B6" w:rsidRPr="00D73D4E">
        <w:rPr>
          <w:sz w:val="28"/>
          <w:szCs w:val="28"/>
        </w:rPr>
        <w:t>ри елек</w:t>
      </w:r>
      <w:r w:rsidR="00D9661C" w:rsidRPr="00D73D4E">
        <w:rPr>
          <w:sz w:val="28"/>
          <w:szCs w:val="28"/>
        </w:rPr>
        <w:t xml:space="preserve">тронних дисплеїв або </w:t>
      </w:r>
      <w:r w:rsidRPr="00D73D4E">
        <w:rPr>
          <w:sz w:val="28"/>
          <w:szCs w:val="28"/>
        </w:rPr>
        <w:t xml:space="preserve">уповноважені представники повинні надавати професійним ремонтникам і </w:t>
      </w:r>
      <w:r w:rsidR="005D67B6" w:rsidRPr="00D73D4E">
        <w:rPr>
          <w:sz w:val="28"/>
          <w:szCs w:val="28"/>
        </w:rPr>
        <w:t>спожи</w:t>
      </w:r>
      <w:r w:rsidRPr="00D73D4E">
        <w:rPr>
          <w:sz w:val="28"/>
          <w:szCs w:val="28"/>
        </w:rPr>
        <w:t xml:space="preserve">вачам принаймні такі запасні частини: зовнішнє джерело живлення та блок дистанційного керування протягом мінімум семи років після </w:t>
      </w:r>
      <w:r w:rsidR="00D92602" w:rsidRPr="00D73D4E">
        <w:rPr>
          <w:sz w:val="28"/>
          <w:szCs w:val="28"/>
        </w:rPr>
        <w:t>введення в обіг останньої одиниці моделі;</w:t>
      </w:r>
      <w:r w:rsidR="00D92602" w:rsidRPr="00D73D4E">
        <w:rPr>
          <w:b/>
          <w:sz w:val="28"/>
          <w:szCs w:val="28"/>
        </w:rPr>
        <w:t xml:space="preserve"> </w:t>
      </w:r>
    </w:p>
    <w:p w:rsidR="00231DFD" w:rsidRPr="00D73D4E" w:rsidRDefault="00E477A1" w:rsidP="00D73D4E">
      <w:pPr>
        <w:ind w:right="1" w:firstLine="570"/>
        <w:jc w:val="both"/>
        <w:rPr>
          <w:sz w:val="28"/>
          <w:szCs w:val="28"/>
        </w:rPr>
      </w:pPr>
      <w:r w:rsidRPr="00D73D4E">
        <w:rPr>
          <w:sz w:val="28"/>
          <w:szCs w:val="28"/>
        </w:rPr>
        <w:t xml:space="preserve">виробники повинні забезпечити, щоб ці запасні частини можна було замінити за допомогою загальнодоступних інструментів і без невиправного пошкодження приладу; </w:t>
      </w:r>
    </w:p>
    <w:p w:rsidR="00231DFD" w:rsidRPr="00D73D4E" w:rsidRDefault="00E477A1" w:rsidP="00D73D4E">
      <w:pPr>
        <w:ind w:right="1" w:firstLine="570"/>
        <w:jc w:val="both"/>
        <w:rPr>
          <w:sz w:val="28"/>
          <w:szCs w:val="28"/>
        </w:rPr>
      </w:pPr>
      <w:r w:rsidRPr="00D73D4E">
        <w:rPr>
          <w:sz w:val="28"/>
          <w:szCs w:val="28"/>
        </w:rPr>
        <w:t xml:space="preserve">перелік запасних частин, які описуються в абзаці </w:t>
      </w:r>
      <w:r w:rsidR="00351F7E" w:rsidRPr="00D73D4E">
        <w:rPr>
          <w:sz w:val="28"/>
          <w:szCs w:val="28"/>
        </w:rPr>
        <w:t xml:space="preserve">третьому </w:t>
      </w:r>
      <w:r w:rsidRPr="00D73D4E">
        <w:rPr>
          <w:sz w:val="28"/>
          <w:szCs w:val="28"/>
        </w:rPr>
        <w:t>цього підпункту, та порядок їх замовлення повинні</w:t>
      </w:r>
      <w:r w:rsidR="00351F7E" w:rsidRPr="00D73D4E">
        <w:rPr>
          <w:sz w:val="28"/>
          <w:szCs w:val="28"/>
        </w:rPr>
        <w:t xml:space="preserve"> бути загальнодоступними на </w:t>
      </w:r>
      <w:proofErr w:type="spellStart"/>
      <w:r w:rsidR="00351F7E" w:rsidRPr="00D73D4E">
        <w:rPr>
          <w:sz w:val="28"/>
          <w:szCs w:val="28"/>
        </w:rPr>
        <w:t>веб</w:t>
      </w:r>
      <w:r w:rsidRPr="00D73D4E">
        <w:rPr>
          <w:sz w:val="28"/>
          <w:szCs w:val="28"/>
        </w:rPr>
        <w:t>сайті</w:t>
      </w:r>
      <w:proofErr w:type="spellEnd"/>
      <w:r w:rsidRPr="00D73D4E">
        <w:rPr>
          <w:sz w:val="28"/>
          <w:szCs w:val="28"/>
        </w:rPr>
        <w:t xml:space="preserve"> виробника, імпортера або уповноваженого представника у вільному доступі не пізніше </w:t>
      </w:r>
      <w:r w:rsidR="00677C29" w:rsidRPr="00D73D4E">
        <w:rPr>
          <w:sz w:val="28"/>
          <w:szCs w:val="28"/>
        </w:rPr>
        <w:t xml:space="preserve"> ніж за </w:t>
      </w:r>
      <w:r w:rsidRPr="00D73D4E">
        <w:rPr>
          <w:sz w:val="28"/>
          <w:szCs w:val="28"/>
        </w:rPr>
        <w:t>дв</w:t>
      </w:r>
      <w:r w:rsidR="00677C29" w:rsidRPr="00D73D4E">
        <w:rPr>
          <w:sz w:val="28"/>
          <w:szCs w:val="28"/>
        </w:rPr>
        <w:t>а</w:t>
      </w:r>
      <w:r w:rsidRPr="00D73D4E">
        <w:rPr>
          <w:sz w:val="28"/>
          <w:szCs w:val="28"/>
        </w:rPr>
        <w:t xml:space="preserve"> рок</w:t>
      </w:r>
      <w:r w:rsidR="00677C29" w:rsidRPr="00D73D4E">
        <w:rPr>
          <w:sz w:val="28"/>
          <w:szCs w:val="28"/>
        </w:rPr>
        <w:t>и</w:t>
      </w:r>
      <w:r w:rsidRPr="00D73D4E">
        <w:rPr>
          <w:sz w:val="28"/>
          <w:szCs w:val="28"/>
        </w:rPr>
        <w:t xml:space="preserve"> після введення </w:t>
      </w:r>
      <w:r w:rsidR="00351F7E" w:rsidRPr="00D73D4E">
        <w:rPr>
          <w:sz w:val="28"/>
          <w:szCs w:val="28"/>
        </w:rPr>
        <w:t>в обіг</w:t>
      </w:r>
      <w:r w:rsidRPr="00D73D4E">
        <w:rPr>
          <w:sz w:val="28"/>
          <w:szCs w:val="28"/>
        </w:rPr>
        <w:t xml:space="preserve"> першої одиниці моделі і до закінчення </w:t>
      </w:r>
      <w:r w:rsidR="004C6CF6" w:rsidRPr="00D73D4E">
        <w:rPr>
          <w:sz w:val="28"/>
          <w:szCs w:val="28"/>
        </w:rPr>
        <w:t>періоду</w:t>
      </w:r>
      <w:r w:rsidRPr="00D73D4E">
        <w:rPr>
          <w:sz w:val="28"/>
          <w:szCs w:val="28"/>
        </w:rPr>
        <w:t xml:space="preserve"> наявності цих зап</w:t>
      </w:r>
      <w:r w:rsidR="005E33E6">
        <w:rPr>
          <w:sz w:val="28"/>
          <w:szCs w:val="28"/>
        </w:rPr>
        <w:t xml:space="preserve">асних </w:t>
      </w:r>
      <w:r w:rsidRPr="00D73D4E">
        <w:rPr>
          <w:sz w:val="28"/>
          <w:szCs w:val="28"/>
        </w:rPr>
        <w:t xml:space="preserve">частин; </w:t>
      </w:r>
    </w:p>
    <w:p w:rsidR="00231DFD" w:rsidRDefault="00E477A1" w:rsidP="00D73D4E">
      <w:pPr>
        <w:ind w:right="1" w:firstLine="570"/>
        <w:jc w:val="both"/>
        <w:rPr>
          <w:sz w:val="28"/>
          <w:szCs w:val="28"/>
        </w:rPr>
      </w:pPr>
      <w:r w:rsidRPr="00D73D4E">
        <w:rPr>
          <w:sz w:val="28"/>
          <w:szCs w:val="28"/>
        </w:rPr>
        <w:t xml:space="preserve">перелік запасних частин, які описуються в абзаці </w:t>
      </w:r>
      <w:r w:rsidR="00AC0E56" w:rsidRPr="00D73D4E">
        <w:rPr>
          <w:sz w:val="28"/>
          <w:szCs w:val="28"/>
        </w:rPr>
        <w:t xml:space="preserve">четвертому </w:t>
      </w:r>
      <w:r w:rsidRPr="00D73D4E">
        <w:rPr>
          <w:sz w:val="28"/>
          <w:szCs w:val="28"/>
        </w:rPr>
        <w:t>цього підпункту, а також порядок їх замовлення та інструкції з ремонту повинні</w:t>
      </w:r>
      <w:r w:rsidR="00AC0E56" w:rsidRPr="00D73D4E">
        <w:rPr>
          <w:sz w:val="28"/>
          <w:szCs w:val="28"/>
        </w:rPr>
        <w:t xml:space="preserve"> бути загальнодоступними на </w:t>
      </w:r>
      <w:proofErr w:type="spellStart"/>
      <w:r w:rsidR="00AC0E56" w:rsidRPr="00D73D4E">
        <w:rPr>
          <w:sz w:val="28"/>
          <w:szCs w:val="28"/>
        </w:rPr>
        <w:t>веб</w:t>
      </w:r>
      <w:r w:rsidRPr="00D73D4E">
        <w:rPr>
          <w:sz w:val="28"/>
          <w:szCs w:val="28"/>
        </w:rPr>
        <w:t>сайті</w:t>
      </w:r>
      <w:proofErr w:type="spellEnd"/>
      <w:r w:rsidRPr="00D73D4E">
        <w:rPr>
          <w:sz w:val="28"/>
          <w:szCs w:val="28"/>
        </w:rPr>
        <w:t xml:space="preserve"> виробника, імпортера або уповноваженого представника у вільному доступі на момент </w:t>
      </w:r>
      <w:r w:rsidR="00AC0E56" w:rsidRPr="00D73D4E">
        <w:rPr>
          <w:sz w:val="28"/>
          <w:szCs w:val="28"/>
        </w:rPr>
        <w:t>введення в обіг</w:t>
      </w:r>
      <w:r w:rsidRPr="00D73D4E">
        <w:rPr>
          <w:sz w:val="28"/>
          <w:szCs w:val="28"/>
        </w:rPr>
        <w:t xml:space="preserve"> першої одиниці моделі і до закінчення терміну наявності цих зап</w:t>
      </w:r>
      <w:r w:rsidR="005E33E6">
        <w:rPr>
          <w:sz w:val="28"/>
          <w:szCs w:val="28"/>
        </w:rPr>
        <w:t xml:space="preserve">асних </w:t>
      </w:r>
      <w:r w:rsidR="001568A9">
        <w:rPr>
          <w:sz w:val="28"/>
          <w:szCs w:val="28"/>
        </w:rPr>
        <w:t>частин;</w:t>
      </w:r>
    </w:p>
    <w:p w:rsidR="00231DFD" w:rsidRPr="000B60D6" w:rsidRDefault="00B63C52" w:rsidP="00D73D4E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1568A9">
        <w:rPr>
          <w:sz w:val="28"/>
          <w:szCs w:val="28"/>
        </w:rPr>
        <w:t>д</w:t>
      </w:r>
      <w:r w:rsidR="00E477A1" w:rsidRPr="000B60D6">
        <w:rPr>
          <w:sz w:val="28"/>
          <w:szCs w:val="28"/>
        </w:rPr>
        <w:t>оступ до інформації про ремонт та технічне обслуговування</w:t>
      </w:r>
      <w:r w:rsidR="001568A9">
        <w:rPr>
          <w:sz w:val="28"/>
          <w:szCs w:val="28"/>
        </w:rPr>
        <w:t>.</w:t>
      </w:r>
    </w:p>
    <w:p w:rsidR="00231DFD" w:rsidRDefault="001C6B3C" w:rsidP="00D73D4E">
      <w:pPr>
        <w:ind w:firstLine="570"/>
        <w:jc w:val="both"/>
        <w:rPr>
          <w:sz w:val="28"/>
          <w:szCs w:val="28"/>
        </w:rPr>
      </w:pPr>
      <w:r w:rsidRPr="00D73D4E">
        <w:rPr>
          <w:sz w:val="28"/>
          <w:szCs w:val="28"/>
        </w:rPr>
        <w:t>Через два</w:t>
      </w:r>
      <w:r w:rsidR="000B60D6" w:rsidRPr="00D73D4E">
        <w:rPr>
          <w:sz w:val="28"/>
          <w:szCs w:val="28"/>
        </w:rPr>
        <w:t xml:space="preserve"> </w:t>
      </w:r>
      <w:r w:rsidR="00E477A1" w:rsidRPr="00D73D4E">
        <w:rPr>
          <w:sz w:val="28"/>
          <w:szCs w:val="28"/>
        </w:rPr>
        <w:t>роки після</w:t>
      </w:r>
      <w:r w:rsidR="006D0940">
        <w:rPr>
          <w:color w:val="FF0000"/>
          <w:sz w:val="28"/>
          <w:szCs w:val="28"/>
        </w:rPr>
        <w:t xml:space="preserve"> </w:t>
      </w:r>
      <w:r w:rsidR="006D0940" w:rsidRPr="006D0940">
        <w:rPr>
          <w:sz w:val="28"/>
          <w:szCs w:val="28"/>
        </w:rPr>
        <w:t>введення в обіг</w:t>
      </w:r>
      <w:r w:rsidR="00E477A1" w:rsidRPr="006D0940">
        <w:rPr>
          <w:sz w:val="28"/>
          <w:szCs w:val="28"/>
        </w:rPr>
        <w:t xml:space="preserve"> </w:t>
      </w:r>
      <w:r w:rsidR="00E477A1">
        <w:rPr>
          <w:sz w:val="28"/>
          <w:szCs w:val="28"/>
        </w:rPr>
        <w:t xml:space="preserve">першої одиниці моделі або еквівалентної моделі та до кінця періоду, зазначеного </w:t>
      </w:r>
      <w:r w:rsidR="00E477A1" w:rsidRPr="00D73D4E">
        <w:rPr>
          <w:sz w:val="28"/>
          <w:szCs w:val="28"/>
        </w:rPr>
        <w:t xml:space="preserve">в </w:t>
      </w:r>
      <w:r w:rsidR="0067756A" w:rsidRPr="00D73D4E">
        <w:rPr>
          <w:sz w:val="28"/>
          <w:szCs w:val="28"/>
        </w:rPr>
        <w:t xml:space="preserve">абзацах </w:t>
      </w:r>
      <w:r w:rsidR="00EA5EA0" w:rsidRPr="00417F11">
        <w:rPr>
          <w:sz w:val="28"/>
          <w:szCs w:val="28"/>
        </w:rPr>
        <w:t>треть</w:t>
      </w:r>
      <w:r w:rsidR="0067756A" w:rsidRPr="00417F11">
        <w:rPr>
          <w:sz w:val="28"/>
          <w:szCs w:val="28"/>
        </w:rPr>
        <w:t>ому</w:t>
      </w:r>
      <w:r w:rsidR="00417F11" w:rsidRPr="00417F11">
        <w:rPr>
          <w:sz w:val="28"/>
          <w:szCs w:val="28"/>
        </w:rPr>
        <w:t xml:space="preserve"> </w:t>
      </w:r>
      <w:r w:rsidR="0067756A" w:rsidRPr="00417F11">
        <w:rPr>
          <w:sz w:val="28"/>
          <w:szCs w:val="28"/>
        </w:rPr>
        <w:t xml:space="preserve">-сьомому підпункту 5 </w:t>
      </w:r>
      <w:r w:rsidR="00EA5EA0" w:rsidRPr="00417F11">
        <w:rPr>
          <w:sz w:val="28"/>
          <w:szCs w:val="28"/>
        </w:rPr>
        <w:t>цього пункту</w:t>
      </w:r>
      <w:r w:rsidR="00E477A1" w:rsidRPr="00417F11">
        <w:rPr>
          <w:sz w:val="28"/>
          <w:szCs w:val="28"/>
        </w:rPr>
        <w:t>, виробник, імпортер або уповноважений представник повинен надати доступ до інформації про ремонт та технічне</w:t>
      </w:r>
      <w:r w:rsidR="00E477A1">
        <w:rPr>
          <w:sz w:val="28"/>
          <w:szCs w:val="28"/>
        </w:rPr>
        <w:t xml:space="preserve"> </w:t>
      </w:r>
      <w:r w:rsidR="00E477A1" w:rsidRPr="006F0CCC">
        <w:rPr>
          <w:sz w:val="28"/>
          <w:szCs w:val="28"/>
        </w:rPr>
        <w:t>обслуговування приладів</w:t>
      </w:r>
      <w:r w:rsidR="00E477A1">
        <w:rPr>
          <w:sz w:val="28"/>
          <w:szCs w:val="28"/>
        </w:rPr>
        <w:t xml:space="preserve"> для професійних ремонтників за таких умов:</w:t>
      </w:r>
    </w:p>
    <w:p w:rsidR="00231DFD" w:rsidRDefault="006D0940" w:rsidP="00D73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веб</w:t>
      </w:r>
      <w:r w:rsidR="00E477A1">
        <w:rPr>
          <w:sz w:val="28"/>
          <w:szCs w:val="28"/>
        </w:rPr>
        <w:t>сайті</w:t>
      </w:r>
      <w:proofErr w:type="spellEnd"/>
      <w:r w:rsidR="00E477A1">
        <w:rPr>
          <w:sz w:val="28"/>
          <w:szCs w:val="28"/>
        </w:rPr>
        <w:t xml:space="preserve"> виробника, імпортера або уповноваженого представника </w:t>
      </w:r>
      <w:r w:rsidR="00972579">
        <w:rPr>
          <w:sz w:val="28"/>
          <w:szCs w:val="28"/>
        </w:rPr>
        <w:t>повинен</w:t>
      </w:r>
      <w:r w:rsidR="00E477A1">
        <w:rPr>
          <w:sz w:val="28"/>
          <w:szCs w:val="28"/>
        </w:rPr>
        <w:t xml:space="preserve"> бути в</w:t>
      </w:r>
      <w:r w:rsidR="00972579">
        <w:rPr>
          <w:sz w:val="28"/>
          <w:szCs w:val="28"/>
        </w:rPr>
        <w:t>ідображений</w:t>
      </w:r>
      <w:r w:rsidR="00E477A1">
        <w:rPr>
          <w:sz w:val="28"/>
          <w:szCs w:val="28"/>
        </w:rPr>
        <w:t xml:space="preserve"> процес реєстрації професійних ремонтників для доступу до інформації; щоб прийняти такий запит, виробники, імпортери або уповноважені представники можуть вимагати від професійного ремонтника продемонструвати, що:</w:t>
      </w:r>
    </w:p>
    <w:p w:rsidR="00231DFD" w:rsidRPr="00417F11" w:rsidRDefault="00E477A1" w:rsidP="00D73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професійний ремонтник має </w:t>
      </w:r>
      <w:r w:rsidR="00F83ACD">
        <w:rPr>
          <w:sz w:val="28"/>
          <w:szCs w:val="28"/>
        </w:rPr>
        <w:t>професійно-</w:t>
      </w:r>
      <w:r>
        <w:rPr>
          <w:sz w:val="28"/>
          <w:szCs w:val="28"/>
        </w:rPr>
        <w:t xml:space="preserve">технічну </w:t>
      </w:r>
      <w:r w:rsidR="00F83ACD">
        <w:rPr>
          <w:sz w:val="28"/>
          <w:szCs w:val="28"/>
        </w:rPr>
        <w:t>освіту</w:t>
      </w:r>
      <w:r>
        <w:rPr>
          <w:sz w:val="28"/>
          <w:szCs w:val="28"/>
        </w:rPr>
        <w:t xml:space="preserve"> для ремонту електронних дисплеїв і дотримується застосовних </w:t>
      </w:r>
      <w:r w:rsidRPr="00F83ACD">
        <w:rPr>
          <w:sz w:val="28"/>
          <w:szCs w:val="28"/>
        </w:rPr>
        <w:t>правил для ремонтників електричного обладнання</w:t>
      </w:r>
      <w:r w:rsidR="008624E1">
        <w:rPr>
          <w:sz w:val="28"/>
          <w:szCs w:val="28"/>
        </w:rPr>
        <w:t xml:space="preserve">. Посилання на офіційну систему реєстрації як професійного ремонтника, якщо така система існує у відповідних державах-членах, повинно прийматися як доказ </w:t>
      </w:r>
      <w:r w:rsidR="008624E1" w:rsidRPr="00417F11">
        <w:rPr>
          <w:sz w:val="28"/>
          <w:szCs w:val="28"/>
        </w:rPr>
        <w:t xml:space="preserve">відповідності </w:t>
      </w:r>
      <w:r w:rsidR="00EA5EA0" w:rsidRPr="00417F11">
        <w:rPr>
          <w:sz w:val="28"/>
          <w:szCs w:val="28"/>
        </w:rPr>
        <w:t>вимогам цього підпункту</w:t>
      </w:r>
      <w:r w:rsidR="00972579" w:rsidRPr="00417F11">
        <w:rPr>
          <w:sz w:val="28"/>
          <w:szCs w:val="28"/>
        </w:rPr>
        <w:t>;</w:t>
      </w:r>
      <w:r w:rsidRPr="00417F11">
        <w:rPr>
          <w:sz w:val="28"/>
          <w:szCs w:val="28"/>
        </w:rPr>
        <w:t xml:space="preserve"> </w:t>
      </w:r>
    </w:p>
    <w:p w:rsidR="00231DFD" w:rsidRPr="00417F11" w:rsidRDefault="00E477A1" w:rsidP="00D73D4E">
      <w:pPr>
        <w:ind w:firstLine="567"/>
        <w:jc w:val="both"/>
        <w:rPr>
          <w:sz w:val="28"/>
          <w:szCs w:val="28"/>
        </w:rPr>
      </w:pPr>
      <w:r w:rsidRPr="00417F11">
        <w:rPr>
          <w:sz w:val="28"/>
          <w:szCs w:val="28"/>
        </w:rPr>
        <w:t>професійний ремонтник має страхування, яке покриває зобов</w:t>
      </w:r>
      <w:r w:rsidR="00EA5EA0" w:rsidRPr="00417F11">
        <w:rPr>
          <w:sz w:val="28"/>
          <w:szCs w:val="28"/>
        </w:rPr>
        <w:t>’</w:t>
      </w:r>
      <w:r w:rsidRPr="00417F11">
        <w:rPr>
          <w:sz w:val="28"/>
          <w:szCs w:val="28"/>
        </w:rPr>
        <w:t>язання, пов</w:t>
      </w:r>
      <w:r w:rsidR="00EA5EA0" w:rsidRPr="00417F11">
        <w:rPr>
          <w:sz w:val="28"/>
          <w:szCs w:val="28"/>
        </w:rPr>
        <w:t>’</w:t>
      </w:r>
      <w:r w:rsidRPr="00417F11">
        <w:rPr>
          <w:sz w:val="28"/>
          <w:szCs w:val="28"/>
        </w:rPr>
        <w:t>язані з його діяльністю,</w:t>
      </w:r>
      <w:r w:rsidRPr="00417F11">
        <w:rPr>
          <w:color w:val="FF0000"/>
          <w:sz w:val="28"/>
          <w:szCs w:val="28"/>
        </w:rPr>
        <w:t xml:space="preserve"> </w:t>
      </w:r>
      <w:r w:rsidRPr="00417F11">
        <w:rPr>
          <w:sz w:val="28"/>
          <w:szCs w:val="28"/>
        </w:rPr>
        <w:t xml:space="preserve">незалежно від того, чи цього вимагає </w:t>
      </w:r>
      <w:r w:rsidR="00EA5EA0" w:rsidRPr="00417F11">
        <w:rPr>
          <w:sz w:val="28"/>
          <w:szCs w:val="28"/>
        </w:rPr>
        <w:t>д</w:t>
      </w:r>
      <w:r w:rsidRPr="00417F11">
        <w:rPr>
          <w:sz w:val="28"/>
          <w:szCs w:val="28"/>
        </w:rPr>
        <w:t>ержава-член;</w:t>
      </w:r>
    </w:p>
    <w:p w:rsidR="00231DFD" w:rsidRPr="00417F11" w:rsidRDefault="00E477A1" w:rsidP="00D73D4E">
      <w:pPr>
        <w:ind w:firstLine="567"/>
        <w:jc w:val="both"/>
        <w:rPr>
          <w:sz w:val="28"/>
          <w:szCs w:val="28"/>
        </w:rPr>
      </w:pPr>
      <w:r w:rsidRPr="00417F11">
        <w:rPr>
          <w:sz w:val="28"/>
          <w:szCs w:val="28"/>
        </w:rPr>
        <w:t>виробники, імпортери або уповноважені представники повинні зареєструвати або відмовити в реєстрації протягом 5 робочих днів з дати запиту професійного ремонтника;</w:t>
      </w:r>
    </w:p>
    <w:p w:rsidR="00231DFD" w:rsidRDefault="00E477A1" w:rsidP="00D73D4E">
      <w:pPr>
        <w:ind w:firstLine="567"/>
        <w:jc w:val="both"/>
        <w:rPr>
          <w:sz w:val="28"/>
          <w:szCs w:val="28"/>
        </w:rPr>
      </w:pPr>
      <w:r w:rsidRPr="00417F11">
        <w:rPr>
          <w:sz w:val="28"/>
          <w:szCs w:val="28"/>
        </w:rPr>
        <w:t xml:space="preserve">виробники, імпортери або уповноважені представники можуть стягувати </w:t>
      </w:r>
      <w:r w:rsidR="00F52849" w:rsidRPr="00417F11">
        <w:rPr>
          <w:sz w:val="28"/>
          <w:szCs w:val="28"/>
        </w:rPr>
        <w:t>об</w:t>
      </w:r>
      <w:r w:rsidR="00EA5EA0" w:rsidRPr="00417F11">
        <w:rPr>
          <w:sz w:val="28"/>
          <w:szCs w:val="28"/>
        </w:rPr>
        <w:t>ґ</w:t>
      </w:r>
      <w:r w:rsidR="00F52849" w:rsidRPr="00417F11">
        <w:rPr>
          <w:sz w:val="28"/>
          <w:szCs w:val="28"/>
        </w:rPr>
        <w:t>рунтовану</w:t>
      </w:r>
      <w:r w:rsidRPr="00417F11">
        <w:rPr>
          <w:sz w:val="28"/>
          <w:szCs w:val="28"/>
        </w:rPr>
        <w:t xml:space="preserve"> та пропорційну плату за доступ до інформації про ремонт та технічне обслуговування або за регулярне отримання оновлень. Плата є </w:t>
      </w:r>
      <w:r w:rsidR="00F52849" w:rsidRPr="00417F11">
        <w:rPr>
          <w:sz w:val="28"/>
          <w:szCs w:val="28"/>
        </w:rPr>
        <w:t>об</w:t>
      </w:r>
      <w:r w:rsidR="00EA5EA0" w:rsidRPr="00417F11">
        <w:rPr>
          <w:sz w:val="28"/>
          <w:szCs w:val="28"/>
        </w:rPr>
        <w:t>ґ</w:t>
      </w:r>
      <w:r w:rsidR="00F52849" w:rsidRPr="00417F11">
        <w:rPr>
          <w:sz w:val="28"/>
          <w:szCs w:val="28"/>
        </w:rPr>
        <w:t>рунтованою</w:t>
      </w:r>
      <w:r w:rsidRPr="00417F11">
        <w:rPr>
          <w:sz w:val="28"/>
          <w:szCs w:val="28"/>
        </w:rPr>
        <w:t>, якщо вона не перешкоджає доступу, не</w:t>
      </w:r>
      <w:r>
        <w:rPr>
          <w:sz w:val="28"/>
          <w:szCs w:val="28"/>
        </w:rPr>
        <w:t xml:space="preserve"> враховуючи того, в якій мірі професійний ремонтник використовує цю інформацію.</w:t>
      </w:r>
    </w:p>
    <w:p w:rsidR="00231DFD" w:rsidRDefault="00E477A1" w:rsidP="00D73D4E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Після реєстрації професійний ремонтник має доступ до запитуваної інформації про ремонт та технічне обслуговування протягом одного робочого дня після запиту</w:t>
      </w:r>
      <w:r w:rsidR="00FF3823">
        <w:rPr>
          <w:sz w:val="28"/>
          <w:szCs w:val="28"/>
        </w:rPr>
        <w:t xml:space="preserve"> про реєстрацію</w:t>
      </w:r>
      <w:r>
        <w:rPr>
          <w:sz w:val="28"/>
          <w:szCs w:val="28"/>
        </w:rPr>
        <w:t>. Доступна інформація про ремонт та технічне обслуговування повинна включати:</w:t>
      </w:r>
    </w:p>
    <w:p w:rsidR="00231DFD" w:rsidRDefault="00E477A1" w:rsidP="00D73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однозначну ідентифікацію </w:t>
      </w:r>
      <w:r w:rsidR="00EF3DB2">
        <w:rPr>
          <w:sz w:val="28"/>
          <w:szCs w:val="28"/>
        </w:rPr>
        <w:t>продукції</w:t>
      </w:r>
      <w:r>
        <w:rPr>
          <w:sz w:val="28"/>
          <w:szCs w:val="28"/>
        </w:rPr>
        <w:t xml:space="preserve">; </w:t>
      </w:r>
    </w:p>
    <w:p w:rsidR="00231DFD" w:rsidRDefault="00E477A1" w:rsidP="00D73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схему розбирання або розібраний вигляд; </w:t>
      </w:r>
    </w:p>
    <w:p w:rsidR="00231DFD" w:rsidRDefault="00E477A1" w:rsidP="00D73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перелік необхідного ремонтно-випробувального обладнання; </w:t>
      </w:r>
    </w:p>
    <w:p w:rsidR="00231DFD" w:rsidRDefault="00E477A1" w:rsidP="00D73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інформацію про компоненти та діагностику (наприклад, мінімальні та максимальні теоретичні значення для вимірювань);</w:t>
      </w:r>
    </w:p>
    <w:p w:rsidR="00231DFD" w:rsidRDefault="00E477A1" w:rsidP="00D73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схеми дротів та підключень;</w:t>
      </w:r>
    </w:p>
    <w:p w:rsidR="00231DFD" w:rsidRDefault="00E477A1" w:rsidP="00D73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діагностичні коди </w:t>
      </w:r>
      <w:proofErr w:type="spellStart"/>
      <w:r>
        <w:rPr>
          <w:sz w:val="28"/>
          <w:szCs w:val="28"/>
        </w:rPr>
        <w:t>несправностей</w:t>
      </w:r>
      <w:proofErr w:type="spellEnd"/>
      <w:r>
        <w:rPr>
          <w:sz w:val="28"/>
          <w:szCs w:val="28"/>
        </w:rPr>
        <w:t xml:space="preserve"> і помилок (включаючи коди виробника, якщо це можливо); </w:t>
      </w:r>
    </w:p>
    <w:p w:rsidR="00231DFD" w:rsidRDefault="00FF3823" w:rsidP="00D73D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E477A1">
        <w:rPr>
          <w:sz w:val="28"/>
          <w:szCs w:val="28"/>
        </w:rPr>
        <w:t xml:space="preserve"> про повідомлені випадки </w:t>
      </w:r>
      <w:proofErr w:type="spellStart"/>
      <w:r w:rsidR="00E477A1">
        <w:rPr>
          <w:sz w:val="28"/>
          <w:szCs w:val="28"/>
        </w:rPr>
        <w:t>несправностей</w:t>
      </w:r>
      <w:proofErr w:type="spellEnd"/>
      <w:r w:rsidR="00E477A1">
        <w:rPr>
          <w:sz w:val="28"/>
          <w:szCs w:val="28"/>
        </w:rPr>
        <w:t>, що зберігаються на елект</w:t>
      </w:r>
      <w:r w:rsidR="001568A9">
        <w:rPr>
          <w:sz w:val="28"/>
          <w:szCs w:val="28"/>
        </w:rPr>
        <w:t>ронному дисплеї (де це можливо);</w:t>
      </w:r>
    </w:p>
    <w:p w:rsidR="00231DFD" w:rsidRDefault="00B63C52" w:rsidP="00640DF0">
      <w:pPr>
        <w:spacing w:before="60" w:after="60"/>
        <w:ind w:firstLine="57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7) </w:t>
      </w:r>
      <w:r w:rsidR="001568A9">
        <w:rPr>
          <w:sz w:val="28"/>
          <w:szCs w:val="28"/>
        </w:rPr>
        <w:t>м</w:t>
      </w:r>
      <w:r w:rsidR="00E477A1" w:rsidRPr="00FF3823">
        <w:rPr>
          <w:sz w:val="28"/>
          <w:szCs w:val="28"/>
        </w:rPr>
        <w:t xml:space="preserve">аксимальний термін </w:t>
      </w:r>
      <w:r w:rsidR="00DD43C0">
        <w:rPr>
          <w:sz w:val="28"/>
          <w:szCs w:val="28"/>
        </w:rPr>
        <w:t>постачання</w:t>
      </w:r>
      <w:r w:rsidR="00E477A1" w:rsidRPr="00FF3823">
        <w:rPr>
          <w:sz w:val="28"/>
          <w:szCs w:val="28"/>
        </w:rPr>
        <w:t xml:space="preserve"> зап</w:t>
      </w:r>
      <w:r w:rsidR="00640DF0">
        <w:rPr>
          <w:sz w:val="28"/>
          <w:szCs w:val="28"/>
        </w:rPr>
        <w:t xml:space="preserve">асних </w:t>
      </w:r>
      <w:r w:rsidR="00E477A1" w:rsidRPr="00FF3823">
        <w:rPr>
          <w:sz w:val="28"/>
          <w:szCs w:val="28"/>
        </w:rPr>
        <w:t>частин:</w:t>
      </w:r>
    </w:p>
    <w:p w:rsidR="00231DFD" w:rsidRPr="00417F11" w:rsidRDefault="00161583" w:rsidP="00D73D4E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протягом періоду, зазначеного в абзацах третьому та четвертому підпункту 5 </w:t>
      </w:r>
      <w:r w:rsidR="00EA5EA0" w:rsidRPr="00417F11">
        <w:rPr>
          <w:sz w:val="28"/>
          <w:szCs w:val="28"/>
        </w:rPr>
        <w:t>цього пункту</w:t>
      </w:r>
      <w:r w:rsidR="00E477A1" w:rsidRPr="00417F11">
        <w:rPr>
          <w:sz w:val="28"/>
          <w:szCs w:val="28"/>
        </w:rPr>
        <w:t xml:space="preserve">, виробники, імпортери або уповноважені представники повинні забезпечити </w:t>
      </w:r>
      <w:r w:rsidR="00DD43C0" w:rsidRPr="00417F11">
        <w:rPr>
          <w:sz w:val="28"/>
          <w:szCs w:val="28"/>
        </w:rPr>
        <w:t>постачання</w:t>
      </w:r>
      <w:r w:rsidR="00E477A1" w:rsidRPr="00417F11">
        <w:rPr>
          <w:sz w:val="28"/>
          <w:szCs w:val="28"/>
        </w:rPr>
        <w:t xml:space="preserve"> запасних частин для електронних дисплеїв протягом 15 робочих днів після отримання замовлення;</w:t>
      </w:r>
    </w:p>
    <w:p w:rsidR="00231DFD" w:rsidRDefault="00E477A1" w:rsidP="00D73D4E">
      <w:pPr>
        <w:ind w:firstLine="570"/>
        <w:jc w:val="both"/>
        <w:rPr>
          <w:sz w:val="28"/>
          <w:szCs w:val="28"/>
        </w:rPr>
      </w:pPr>
      <w:r w:rsidRPr="00417F11">
        <w:rPr>
          <w:sz w:val="28"/>
          <w:szCs w:val="28"/>
        </w:rPr>
        <w:t xml:space="preserve">у випадку запасних частин, доступних лише професійним ремонтникам, ця доступність може обмежуватися професійними ремонтниками, зареєстрованими відповідно до </w:t>
      </w:r>
      <w:r w:rsidR="00B63C52" w:rsidRPr="00417F11">
        <w:rPr>
          <w:sz w:val="28"/>
          <w:szCs w:val="28"/>
        </w:rPr>
        <w:t xml:space="preserve">підпункту 6 </w:t>
      </w:r>
      <w:r w:rsidR="00EA5EA0" w:rsidRPr="00417F11">
        <w:rPr>
          <w:sz w:val="28"/>
          <w:szCs w:val="28"/>
        </w:rPr>
        <w:t xml:space="preserve">цього </w:t>
      </w:r>
      <w:r w:rsidRPr="00417F11">
        <w:rPr>
          <w:sz w:val="28"/>
          <w:szCs w:val="28"/>
        </w:rPr>
        <w:t>пункту.</w:t>
      </w:r>
      <w:bookmarkStart w:id="4" w:name="_GoBack"/>
      <w:bookmarkEnd w:id="4"/>
    </w:p>
    <w:p w:rsidR="00231DFD" w:rsidRPr="001C6B3C" w:rsidRDefault="001568A9" w:rsidP="00BF5FF7">
      <w:pPr>
        <w:pStyle w:val="a3"/>
        <w:spacing w:before="60" w:after="60"/>
        <w:ind w:firstLine="567"/>
        <w:jc w:val="both"/>
        <w:rPr>
          <w:b w:val="0"/>
          <w:sz w:val="28"/>
          <w:szCs w:val="28"/>
        </w:rPr>
      </w:pPr>
      <w:bookmarkStart w:id="5" w:name="_heading=h.ze4vifk1ztoy" w:colFirst="0" w:colLast="0"/>
      <w:bookmarkEnd w:id="5"/>
      <w:r>
        <w:rPr>
          <w:b w:val="0"/>
          <w:sz w:val="28"/>
          <w:szCs w:val="28"/>
        </w:rPr>
        <w:t>5. Вимоги до інформації.</w:t>
      </w:r>
    </w:p>
    <w:p w:rsidR="00231DFD" w:rsidRDefault="001568A9" w:rsidP="00D73D4E">
      <w:pPr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477A1">
        <w:rPr>
          <w:sz w:val="28"/>
          <w:szCs w:val="28"/>
        </w:rPr>
        <w:t xml:space="preserve">иробник, імпортер або уповноважений представник повинен надавати викладену нижче інформацію під </w:t>
      </w:r>
      <w:r w:rsidR="00E477A1" w:rsidRPr="00D73D4E">
        <w:rPr>
          <w:sz w:val="28"/>
          <w:szCs w:val="28"/>
        </w:rPr>
        <w:t xml:space="preserve">час </w:t>
      </w:r>
      <w:r w:rsidR="001C6B3C" w:rsidRPr="00D73D4E">
        <w:rPr>
          <w:sz w:val="28"/>
          <w:szCs w:val="28"/>
        </w:rPr>
        <w:t>введення в обіг</w:t>
      </w:r>
      <w:r w:rsidR="00E477A1">
        <w:rPr>
          <w:sz w:val="28"/>
          <w:szCs w:val="28"/>
        </w:rPr>
        <w:t xml:space="preserve"> першої одиниці моделі або еквівалентної моделі.</w:t>
      </w:r>
    </w:p>
    <w:p w:rsidR="00231DFD" w:rsidRDefault="00E477A1" w:rsidP="00D73D4E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Інформація надається безкоштовно третім особам, які займаються професійним ремонтом та повторним використанням електронних дисплеїв </w:t>
      </w:r>
      <w:r>
        <w:rPr>
          <w:sz w:val="28"/>
          <w:szCs w:val="28"/>
        </w:rPr>
        <w:lastRenderedPageBreak/>
        <w:t>(включаючи сторонніх суб’єктів обслуговування, брокерів та постачальників запасних частин).</w:t>
      </w:r>
    </w:p>
    <w:p w:rsidR="00231DFD" w:rsidRPr="00D73D4E" w:rsidRDefault="00585CB1" w:rsidP="00BF5FF7">
      <w:pPr>
        <w:spacing w:before="60" w:after="60"/>
        <w:ind w:left="357" w:firstLine="210"/>
        <w:jc w:val="both"/>
        <w:rPr>
          <w:sz w:val="28"/>
          <w:szCs w:val="28"/>
        </w:rPr>
      </w:pPr>
      <w:r w:rsidRPr="00D73D4E">
        <w:rPr>
          <w:sz w:val="28"/>
          <w:szCs w:val="28"/>
        </w:rPr>
        <w:t>Доступні</w:t>
      </w:r>
      <w:r w:rsidR="00E477A1" w:rsidRPr="00D73D4E">
        <w:rPr>
          <w:sz w:val="28"/>
          <w:szCs w:val="28"/>
        </w:rPr>
        <w:t>сть оновлень програмного забезпечення та мікропрограм</w:t>
      </w:r>
      <w:r w:rsidR="00F3096F" w:rsidRPr="00D73D4E">
        <w:rPr>
          <w:sz w:val="28"/>
          <w:szCs w:val="28"/>
        </w:rPr>
        <w:t>.</w:t>
      </w:r>
    </w:p>
    <w:p w:rsidR="00231DFD" w:rsidRPr="00D73D4E" w:rsidRDefault="00E477A1" w:rsidP="00D73D4E">
      <w:pPr>
        <w:ind w:firstLine="570"/>
        <w:jc w:val="both"/>
        <w:rPr>
          <w:sz w:val="28"/>
          <w:szCs w:val="28"/>
        </w:rPr>
      </w:pPr>
      <w:r w:rsidRPr="00D73D4E">
        <w:rPr>
          <w:sz w:val="28"/>
          <w:szCs w:val="28"/>
        </w:rPr>
        <w:t xml:space="preserve">Остання </w:t>
      </w:r>
      <w:r w:rsidR="00BF5FF7">
        <w:rPr>
          <w:sz w:val="28"/>
          <w:szCs w:val="28"/>
        </w:rPr>
        <w:t>доступна</w:t>
      </w:r>
      <w:r w:rsidRPr="00D73D4E">
        <w:rPr>
          <w:sz w:val="28"/>
          <w:szCs w:val="28"/>
        </w:rPr>
        <w:t xml:space="preserve"> версія </w:t>
      </w:r>
      <w:r w:rsidR="00711A60" w:rsidRPr="00D73D4E">
        <w:rPr>
          <w:sz w:val="28"/>
          <w:szCs w:val="28"/>
        </w:rPr>
        <w:t>вбудованої програми</w:t>
      </w:r>
      <w:r w:rsidRPr="00D73D4E">
        <w:rPr>
          <w:sz w:val="28"/>
          <w:szCs w:val="28"/>
        </w:rPr>
        <w:t xml:space="preserve"> повинна </w:t>
      </w:r>
      <w:r w:rsidR="00585CB1" w:rsidRPr="00D73D4E">
        <w:rPr>
          <w:sz w:val="28"/>
          <w:szCs w:val="28"/>
        </w:rPr>
        <w:t>надаватися</w:t>
      </w:r>
      <w:r w:rsidRPr="00D73D4E">
        <w:rPr>
          <w:sz w:val="28"/>
          <w:szCs w:val="28"/>
        </w:rPr>
        <w:t xml:space="preserve"> протягом мінімум восьми років після </w:t>
      </w:r>
      <w:r w:rsidR="00F3096F" w:rsidRPr="00D73D4E">
        <w:rPr>
          <w:sz w:val="28"/>
          <w:szCs w:val="28"/>
        </w:rPr>
        <w:t>введення в обіг</w:t>
      </w:r>
      <w:r w:rsidRPr="00D73D4E">
        <w:rPr>
          <w:sz w:val="28"/>
          <w:szCs w:val="28"/>
        </w:rPr>
        <w:t xml:space="preserve"> останньої одиниці певної моделі </w:t>
      </w:r>
      <w:r w:rsidR="00BF5FF7">
        <w:rPr>
          <w:sz w:val="28"/>
          <w:szCs w:val="28"/>
        </w:rPr>
        <w:t>продукції</w:t>
      </w:r>
      <w:r w:rsidRPr="00D73D4E">
        <w:rPr>
          <w:sz w:val="28"/>
          <w:szCs w:val="28"/>
        </w:rPr>
        <w:t>, безкоштовно або за справедлив</w:t>
      </w:r>
      <w:r w:rsidR="00711A60" w:rsidRPr="00D73D4E">
        <w:rPr>
          <w:sz w:val="28"/>
          <w:szCs w:val="28"/>
        </w:rPr>
        <w:t>у, прозоро сформовану</w:t>
      </w:r>
      <w:r w:rsidRPr="00D73D4E">
        <w:rPr>
          <w:sz w:val="28"/>
          <w:szCs w:val="28"/>
        </w:rPr>
        <w:t xml:space="preserve"> та недискримінаційн</w:t>
      </w:r>
      <w:r w:rsidR="00711A60" w:rsidRPr="00D73D4E">
        <w:rPr>
          <w:sz w:val="28"/>
          <w:szCs w:val="28"/>
        </w:rPr>
        <w:t>у</w:t>
      </w:r>
      <w:r w:rsidRPr="00D73D4E">
        <w:rPr>
          <w:sz w:val="28"/>
          <w:szCs w:val="28"/>
        </w:rPr>
        <w:t xml:space="preserve"> </w:t>
      </w:r>
      <w:r w:rsidR="00711A60" w:rsidRPr="00D73D4E">
        <w:rPr>
          <w:sz w:val="28"/>
          <w:szCs w:val="28"/>
        </w:rPr>
        <w:t>плату</w:t>
      </w:r>
      <w:r w:rsidRPr="00D73D4E">
        <w:rPr>
          <w:sz w:val="28"/>
          <w:szCs w:val="28"/>
        </w:rPr>
        <w:t>. Останн</w:t>
      </w:r>
      <w:r w:rsidR="00711A60" w:rsidRPr="00D73D4E">
        <w:rPr>
          <w:sz w:val="28"/>
          <w:szCs w:val="28"/>
        </w:rPr>
        <w:t>є</w:t>
      </w:r>
      <w:r w:rsidRPr="00D73D4E">
        <w:rPr>
          <w:sz w:val="28"/>
          <w:szCs w:val="28"/>
        </w:rPr>
        <w:t xml:space="preserve"> </w:t>
      </w:r>
      <w:r w:rsidR="00711A60" w:rsidRPr="00D73D4E">
        <w:rPr>
          <w:sz w:val="28"/>
          <w:szCs w:val="28"/>
        </w:rPr>
        <w:t xml:space="preserve">наявне </w:t>
      </w:r>
      <w:r w:rsidRPr="00D73D4E">
        <w:rPr>
          <w:sz w:val="28"/>
          <w:szCs w:val="28"/>
        </w:rPr>
        <w:t>оновлення</w:t>
      </w:r>
      <w:r w:rsidR="00283B8F">
        <w:rPr>
          <w:sz w:val="28"/>
          <w:szCs w:val="28"/>
        </w:rPr>
        <w:t xml:space="preserve"> системи</w:t>
      </w:r>
      <w:r w:rsidRPr="00D73D4E">
        <w:rPr>
          <w:sz w:val="28"/>
          <w:szCs w:val="28"/>
        </w:rPr>
        <w:t xml:space="preserve"> безпеки </w:t>
      </w:r>
      <w:r w:rsidR="00711A60" w:rsidRPr="00D73D4E">
        <w:rPr>
          <w:sz w:val="28"/>
          <w:szCs w:val="28"/>
        </w:rPr>
        <w:t>для вбудованої програми повинно</w:t>
      </w:r>
      <w:r w:rsidRPr="00D73D4E">
        <w:rPr>
          <w:sz w:val="28"/>
          <w:szCs w:val="28"/>
        </w:rPr>
        <w:t xml:space="preserve"> бути доступним щонайменше протягом восьми років після </w:t>
      </w:r>
      <w:r w:rsidR="00711A60" w:rsidRPr="00D73D4E">
        <w:rPr>
          <w:sz w:val="28"/>
          <w:szCs w:val="28"/>
        </w:rPr>
        <w:t>введення в обіг</w:t>
      </w:r>
      <w:r w:rsidRPr="00D73D4E">
        <w:rPr>
          <w:sz w:val="28"/>
          <w:szCs w:val="28"/>
        </w:rPr>
        <w:t xml:space="preserve"> останньо</w:t>
      </w:r>
      <w:r w:rsidR="00711A60" w:rsidRPr="00D73D4E">
        <w:rPr>
          <w:sz w:val="28"/>
          <w:szCs w:val="28"/>
        </w:rPr>
        <w:t>ї</w:t>
      </w:r>
      <w:r w:rsidRPr="00D73D4E">
        <w:rPr>
          <w:sz w:val="28"/>
          <w:szCs w:val="28"/>
        </w:rPr>
        <w:t xml:space="preserve"> </w:t>
      </w:r>
      <w:r w:rsidR="00711A60" w:rsidRPr="00D73D4E">
        <w:rPr>
          <w:sz w:val="28"/>
          <w:szCs w:val="28"/>
        </w:rPr>
        <w:t>одиниці</w:t>
      </w:r>
      <w:r w:rsidRPr="00D73D4E">
        <w:rPr>
          <w:sz w:val="28"/>
          <w:szCs w:val="28"/>
        </w:rPr>
        <w:t xml:space="preserve"> певної моделі </w:t>
      </w:r>
      <w:r w:rsidR="00283B8F">
        <w:rPr>
          <w:sz w:val="28"/>
          <w:szCs w:val="28"/>
        </w:rPr>
        <w:t xml:space="preserve">продукції </w:t>
      </w:r>
      <w:r w:rsidRPr="00D73D4E">
        <w:rPr>
          <w:sz w:val="28"/>
          <w:szCs w:val="28"/>
        </w:rPr>
        <w:t>безкоштовно.</w:t>
      </w:r>
    </w:p>
    <w:p w:rsidR="00231DFD" w:rsidRDefault="00E477A1" w:rsidP="00D73D4E">
      <w:pPr>
        <w:ind w:firstLine="570"/>
        <w:jc w:val="both"/>
        <w:rPr>
          <w:b/>
          <w:color w:val="221F1F"/>
          <w:sz w:val="28"/>
          <w:szCs w:val="28"/>
        </w:rPr>
      </w:pPr>
      <w:r w:rsidRPr="00D73D4E">
        <w:rPr>
          <w:sz w:val="28"/>
          <w:szCs w:val="28"/>
        </w:rPr>
        <w:t>Інформація</w:t>
      </w:r>
      <w:r>
        <w:rPr>
          <w:sz w:val="28"/>
          <w:szCs w:val="28"/>
        </w:rPr>
        <w:t xml:space="preserve"> про мінімальну гарантовану доступність оновлень програмного </w:t>
      </w:r>
      <w:r w:rsidR="00711A60">
        <w:rPr>
          <w:sz w:val="28"/>
          <w:szCs w:val="28"/>
        </w:rPr>
        <w:t xml:space="preserve">забезпечення </w:t>
      </w:r>
      <w:r>
        <w:rPr>
          <w:sz w:val="28"/>
          <w:szCs w:val="28"/>
        </w:rPr>
        <w:t xml:space="preserve">та </w:t>
      </w:r>
      <w:r w:rsidR="00711A60">
        <w:rPr>
          <w:sz w:val="28"/>
          <w:szCs w:val="28"/>
        </w:rPr>
        <w:t>вбудованих програм</w:t>
      </w:r>
      <w:r>
        <w:rPr>
          <w:sz w:val="28"/>
          <w:szCs w:val="28"/>
        </w:rPr>
        <w:t xml:space="preserve">, </w:t>
      </w:r>
      <w:r w:rsidR="00F005F9">
        <w:rPr>
          <w:sz w:val="28"/>
          <w:szCs w:val="28"/>
        </w:rPr>
        <w:t>доступні</w:t>
      </w:r>
      <w:r>
        <w:rPr>
          <w:sz w:val="28"/>
          <w:szCs w:val="28"/>
        </w:rPr>
        <w:t>сть запасних частин та підтримки продук</w:t>
      </w:r>
      <w:r w:rsidR="00F005F9">
        <w:rPr>
          <w:sz w:val="28"/>
          <w:szCs w:val="28"/>
        </w:rPr>
        <w:t>ції</w:t>
      </w:r>
      <w:r>
        <w:rPr>
          <w:sz w:val="28"/>
          <w:szCs w:val="28"/>
        </w:rPr>
        <w:t xml:space="preserve"> </w:t>
      </w:r>
      <w:r w:rsidR="00F005F9">
        <w:rPr>
          <w:sz w:val="28"/>
          <w:szCs w:val="28"/>
        </w:rPr>
        <w:t>повинна бути зазначена</w:t>
      </w:r>
      <w:r>
        <w:rPr>
          <w:sz w:val="28"/>
          <w:szCs w:val="28"/>
        </w:rPr>
        <w:t xml:space="preserve"> в інформаційному листі </w:t>
      </w:r>
      <w:r w:rsidR="00F005F9">
        <w:rPr>
          <w:sz w:val="28"/>
          <w:szCs w:val="28"/>
        </w:rPr>
        <w:t>продукції.</w:t>
      </w:r>
    </w:p>
    <w:p w:rsidR="00231DFD" w:rsidRDefault="00231DFD" w:rsidP="002B235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60" w:after="60"/>
        <w:ind w:right="1"/>
        <w:jc w:val="both"/>
        <w:rPr>
          <w:color w:val="000000"/>
        </w:rPr>
      </w:pPr>
    </w:p>
    <w:p w:rsidR="00231DFD" w:rsidRDefault="00E477A1" w:rsidP="002B235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10" w:after="240"/>
        <w:ind w:right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</w:t>
      </w:r>
    </w:p>
    <w:p w:rsidR="00231DFD" w:rsidRDefault="00231DFD" w:rsidP="002B23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1"/>
        <w:jc w:val="both"/>
        <w:rPr>
          <w:color w:val="000000"/>
          <w:sz w:val="28"/>
          <w:szCs w:val="28"/>
        </w:rPr>
      </w:pPr>
    </w:p>
    <w:sectPr w:rsidR="00231DFD" w:rsidSect="005877E2">
      <w:headerReference w:type="default" r:id="rId15"/>
      <w:pgSz w:w="11906" w:h="16838"/>
      <w:pgMar w:top="1134" w:right="566" w:bottom="993" w:left="1843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0AE" w:rsidRDefault="002820AE">
      <w:r>
        <w:separator/>
      </w:r>
    </w:p>
  </w:endnote>
  <w:endnote w:type="continuationSeparator" w:id="0">
    <w:p w:rsidR="002820AE" w:rsidRDefault="00282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0AE" w:rsidRDefault="002820AE">
      <w:r>
        <w:separator/>
      </w:r>
    </w:p>
  </w:footnote>
  <w:footnote w:type="continuationSeparator" w:id="0">
    <w:p w:rsidR="002820AE" w:rsidRDefault="00282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DFD" w:rsidRDefault="00E477A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417F11">
      <w:rPr>
        <w:noProof/>
        <w:color w:val="000000"/>
        <w:sz w:val="28"/>
        <w:szCs w:val="28"/>
      </w:rPr>
      <w:t>9</w:t>
    </w:r>
    <w:r>
      <w:rPr>
        <w:color w:val="000000"/>
        <w:sz w:val="28"/>
        <w:szCs w:val="28"/>
      </w:rPr>
      <w:fldChar w:fldCharType="end"/>
    </w:r>
    <w:r>
      <w:rPr>
        <w:color w:val="000000"/>
        <w:sz w:val="28"/>
        <w:szCs w:val="28"/>
      </w:rPr>
      <w:t xml:space="preserve">                          Продовження додатка 2</w:t>
    </w:r>
  </w:p>
  <w:p w:rsidR="00231DFD" w:rsidRDefault="00231DF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C45D3"/>
    <w:multiLevelType w:val="multilevel"/>
    <w:tmpl w:val="DFAEC61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2404AA4"/>
    <w:multiLevelType w:val="multilevel"/>
    <w:tmpl w:val="6106A03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nsid w:val="47DE573C"/>
    <w:multiLevelType w:val="multilevel"/>
    <w:tmpl w:val="D136B0F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5CF44C0E"/>
    <w:multiLevelType w:val="multilevel"/>
    <w:tmpl w:val="0A8E6CC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5F162C89"/>
    <w:multiLevelType w:val="multilevel"/>
    <w:tmpl w:val="A4582CB8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5">
    <w:nsid w:val="6CBE0590"/>
    <w:multiLevelType w:val="multilevel"/>
    <w:tmpl w:val="2FE83D3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70663993"/>
    <w:multiLevelType w:val="multilevel"/>
    <w:tmpl w:val="D6949C8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>
    <w:nsid w:val="725A327D"/>
    <w:multiLevelType w:val="multilevel"/>
    <w:tmpl w:val="43F6AE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78471888"/>
    <w:multiLevelType w:val="multilevel"/>
    <w:tmpl w:val="AFE0AB5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7AF26491"/>
    <w:multiLevelType w:val="multilevel"/>
    <w:tmpl w:val="98FEF3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31DFD"/>
    <w:rsid w:val="000064CC"/>
    <w:rsid w:val="000079ED"/>
    <w:rsid w:val="000339BF"/>
    <w:rsid w:val="0004213C"/>
    <w:rsid w:val="000651EA"/>
    <w:rsid w:val="000B60D6"/>
    <w:rsid w:val="000C0CA2"/>
    <w:rsid w:val="000C3C5E"/>
    <w:rsid w:val="000D5E62"/>
    <w:rsid w:val="00113C75"/>
    <w:rsid w:val="0011688E"/>
    <w:rsid w:val="0012533A"/>
    <w:rsid w:val="001411EC"/>
    <w:rsid w:val="00144CC1"/>
    <w:rsid w:val="00144FEF"/>
    <w:rsid w:val="001500DF"/>
    <w:rsid w:val="001568A9"/>
    <w:rsid w:val="00161583"/>
    <w:rsid w:val="0017456D"/>
    <w:rsid w:val="001A14EF"/>
    <w:rsid w:val="001A6A50"/>
    <w:rsid w:val="001A7B69"/>
    <w:rsid w:val="001B59C3"/>
    <w:rsid w:val="001C63DB"/>
    <w:rsid w:val="001C6B3C"/>
    <w:rsid w:val="001E355E"/>
    <w:rsid w:val="001E373A"/>
    <w:rsid w:val="00217E4E"/>
    <w:rsid w:val="0022079E"/>
    <w:rsid w:val="00227F1F"/>
    <w:rsid w:val="00231DFD"/>
    <w:rsid w:val="0024547C"/>
    <w:rsid w:val="002820AE"/>
    <w:rsid w:val="00283B8F"/>
    <w:rsid w:val="002879DA"/>
    <w:rsid w:val="002B2352"/>
    <w:rsid w:val="00317E46"/>
    <w:rsid w:val="00324C68"/>
    <w:rsid w:val="00351F7E"/>
    <w:rsid w:val="00383E0A"/>
    <w:rsid w:val="003A046D"/>
    <w:rsid w:val="003A1DD7"/>
    <w:rsid w:val="003B058B"/>
    <w:rsid w:val="003B24CE"/>
    <w:rsid w:val="003B7545"/>
    <w:rsid w:val="003C4DF7"/>
    <w:rsid w:val="00406AFF"/>
    <w:rsid w:val="004174DB"/>
    <w:rsid w:val="00417F11"/>
    <w:rsid w:val="00444568"/>
    <w:rsid w:val="00455460"/>
    <w:rsid w:val="00461ED5"/>
    <w:rsid w:val="00490A30"/>
    <w:rsid w:val="004B051C"/>
    <w:rsid w:val="004C6CF6"/>
    <w:rsid w:val="004D3DD5"/>
    <w:rsid w:val="004D5DDD"/>
    <w:rsid w:val="004F325C"/>
    <w:rsid w:val="00517E8F"/>
    <w:rsid w:val="00520F72"/>
    <w:rsid w:val="00553697"/>
    <w:rsid w:val="005604CA"/>
    <w:rsid w:val="00561BBC"/>
    <w:rsid w:val="00571F97"/>
    <w:rsid w:val="00574689"/>
    <w:rsid w:val="005844C3"/>
    <w:rsid w:val="00585CB1"/>
    <w:rsid w:val="005877E2"/>
    <w:rsid w:val="005942C2"/>
    <w:rsid w:val="005A187E"/>
    <w:rsid w:val="005D67B6"/>
    <w:rsid w:val="005E33E6"/>
    <w:rsid w:val="00612CE8"/>
    <w:rsid w:val="00633BA9"/>
    <w:rsid w:val="00640DF0"/>
    <w:rsid w:val="00642DEF"/>
    <w:rsid w:val="00642EBA"/>
    <w:rsid w:val="00645DDA"/>
    <w:rsid w:val="0065120D"/>
    <w:rsid w:val="006535DE"/>
    <w:rsid w:val="0067756A"/>
    <w:rsid w:val="00677C29"/>
    <w:rsid w:val="006864B1"/>
    <w:rsid w:val="006A4A3C"/>
    <w:rsid w:val="006D0940"/>
    <w:rsid w:val="006D4BD2"/>
    <w:rsid w:val="006F0CCC"/>
    <w:rsid w:val="00711A60"/>
    <w:rsid w:val="00713544"/>
    <w:rsid w:val="00715A63"/>
    <w:rsid w:val="0072154C"/>
    <w:rsid w:val="00724A8E"/>
    <w:rsid w:val="00757946"/>
    <w:rsid w:val="007620F6"/>
    <w:rsid w:val="007723D5"/>
    <w:rsid w:val="00777B28"/>
    <w:rsid w:val="0078558A"/>
    <w:rsid w:val="007B7CAB"/>
    <w:rsid w:val="007C5703"/>
    <w:rsid w:val="007D5788"/>
    <w:rsid w:val="007E7972"/>
    <w:rsid w:val="00824497"/>
    <w:rsid w:val="00830197"/>
    <w:rsid w:val="00842A12"/>
    <w:rsid w:val="00845057"/>
    <w:rsid w:val="00860E37"/>
    <w:rsid w:val="008624E1"/>
    <w:rsid w:val="0087192F"/>
    <w:rsid w:val="008843F4"/>
    <w:rsid w:val="008C3495"/>
    <w:rsid w:val="00933A20"/>
    <w:rsid w:val="00940AFA"/>
    <w:rsid w:val="00957579"/>
    <w:rsid w:val="00972579"/>
    <w:rsid w:val="009B4396"/>
    <w:rsid w:val="009D327E"/>
    <w:rsid w:val="009E6658"/>
    <w:rsid w:val="009E6BB7"/>
    <w:rsid w:val="009F33A8"/>
    <w:rsid w:val="009F4D97"/>
    <w:rsid w:val="009F5483"/>
    <w:rsid w:val="00A07F30"/>
    <w:rsid w:val="00A10835"/>
    <w:rsid w:val="00A23C09"/>
    <w:rsid w:val="00A33C4B"/>
    <w:rsid w:val="00A61A76"/>
    <w:rsid w:val="00A64BE6"/>
    <w:rsid w:val="00A7529F"/>
    <w:rsid w:val="00AA6CB9"/>
    <w:rsid w:val="00AB4D44"/>
    <w:rsid w:val="00AC0E56"/>
    <w:rsid w:val="00AC1E50"/>
    <w:rsid w:val="00AD2335"/>
    <w:rsid w:val="00AD5B62"/>
    <w:rsid w:val="00AD7EBC"/>
    <w:rsid w:val="00AE12EC"/>
    <w:rsid w:val="00AF450D"/>
    <w:rsid w:val="00AF46E5"/>
    <w:rsid w:val="00B07D30"/>
    <w:rsid w:val="00B104CC"/>
    <w:rsid w:val="00B117B4"/>
    <w:rsid w:val="00B238DD"/>
    <w:rsid w:val="00B35A51"/>
    <w:rsid w:val="00B63C52"/>
    <w:rsid w:val="00B8010C"/>
    <w:rsid w:val="00B83A72"/>
    <w:rsid w:val="00BB04E4"/>
    <w:rsid w:val="00BB13C3"/>
    <w:rsid w:val="00BC3C71"/>
    <w:rsid w:val="00BC6FAD"/>
    <w:rsid w:val="00BE5C60"/>
    <w:rsid w:val="00BF2CB0"/>
    <w:rsid w:val="00BF5FF7"/>
    <w:rsid w:val="00C062A9"/>
    <w:rsid w:val="00C51C08"/>
    <w:rsid w:val="00CA01A3"/>
    <w:rsid w:val="00CB053A"/>
    <w:rsid w:val="00CD10A0"/>
    <w:rsid w:val="00CE64D8"/>
    <w:rsid w:val="00D06336"/>
    <w:rsid w:val="00D13C87"/>
    <w:rsid w:val="00D32477"/>
    <w:rsid w:val="00D35307"/>
    <w:rsid w:val="00D54613"/>
    <w:rsid w:val="00D65BE0"/>
    <w:rsid w:val="00D73D4E"/>
    <w:rsid w:val="00D769F2"/>
    <w:rsid w:val="00D81CDB"/>
    <w:rsid w:val="00D92602"/>
    <w:rsid w:val="00D9661C"/>
    <w:rsid w:val="00DC2E21"/>
    <w:rsid w:val="00DD3AB6"/>
    <w:rsid w:val="00DD43C0"/>
    <w:rsid w:val="00DE2DC9"/>
    <w:rsid w:val="00DE2E54"/>
    <w:rsid w:val="00DE3041"/>
    <w:rsid w:val="00DE3EE4"/>
    <w:rsid w:val="00E11D07"/>
    <w:rsid w:val="00E225F6"/>
    <w:rsid w:val="00E477A1"/>
    <w:rsid w:val="00E5629A"/>
    <w:rsid w:val="00E97814"/>
    <w:rsid w:val="00EA375B"/>
    <w:rsid w:val="00EA5EA0"/>
    <w:rsid w:val="00EA6B13"/>
    <w:rsid w:val="00ED4014"/>
    <w:rsid w:val="00EF3DB2"/>
    <w:rsid w:val="00EF7D34"/>
    <w:rsid w:val="00F005F9"/>
    <w:rsid w:val="00F1122E"/>
    <w:rsid w:val="00F3096F"/>
    <w:rsid w:val="00F32962"/>
    <w:rsid w:val="00F51FAB"/>
    <w:rsid w:val="00F52849"/>
    <w:rsid w:val="00F568BB"/>
    <w:rsid w:val="00F602A2"/>
    <w:rsid w:val="00F83ACD"/>
    <w:rsid w:val="00FB1EFB"/>
    <w:rsid w:val="00FF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A4"/>
    <w:pPr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Стиль"/>
    <w:uiPriority w:val="99"/>
    <w:rsid w:val="004B0D24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character" w:customStyle="1" w:styleId="FontStyle63">
    <w:name w:val="Font Style63"/>
    <w:basedOn w:val="a0"/>
    <w:rsid w:val="004B0D24"/>
    <w:rPr>
      <w:rFonts w:ascii="Palatino Linotype" w:hAnsi="Palatino Linotype" w:cs="Palatino Linotype"/>
      <w:sz w:val="14"/>
      <w:szCs w:val="14"/>
    </w:rPr>
  </w:style>
  <w:style w:type="paragraph" w:customStyle="1" w:styleId="Style34">
    <w:name w:val="Style34"/>
    <w:basedOn w:val="a"/>
    <w:rsid w:val="004B0D24"/>
    <w:pPr>
      <w:widowControl w:val="0"/>
      <w:adjustRightInd w:val="0"/>
      <w:spacing w:line="192" w:lineRule="exact"/>
      <w:jc w:val="both"/>
    </w:pPr>
    <w:rPr>
      <w:rFonts w:ascii="Palatino Linotype" w:hAnsi="Palatino Linotype"/>
      <w:sz w:val="24"/>
      <w:szCs w:val="24"/>
      <w:lang w:eastAsia="uk-UA"/>
    </w:rPr>
  </w:style>
  <w:style w:type="paragraph" w:customStyle="1" w:styleId="a5">
    <w:name w:val="Нормальний текст"/>
    <w:basedOn w:val="a"/>
    <w:uiPriority w:val="99"/>
    <w:rsid w:val="00285CCC"/>
    <w:pPr>
      <w:autoSpaceDE/>
      <w:autoSpaceDN/>
      <w:spacing w:before="120"/>
      <w:ind w:firstLine="567"/>
      <w:jc w:val="both"/>
    </w:pPr>
    <w:rPr>
      <w:rFonts w:ascii="Antiqua" w:hAnsi="Antiqua"/>
      <w:sz w:val="26"/>
      <w:lang w:eastAsia="en-GB"/>
    </w:rPr>
  </w:style>
  <w:style w:type="paragraph" w:styleId="HTML">
    <w:name w:val="HTML Preformatted"/>
    <w:basedOn w:val="a"/>
    <w:link w:val="HTML0"/>
    <w:uiPriority w:val="99"/>
    <w:unhideWhenUsed/>
    <w:rsid w:val="00066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665C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241E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41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41E3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link w:val="aa"/>
    <w:uiPriority w:val="1"/>
    <w:qFormat/>
    <w:rsid w:val="00904FF9"/>
    <w:pPr>
      <w:widowControl w:val="0"/>
      <w:autoSpaceDE/>
      <w:autoSpaceDN/>
      <w:ind w:left="1345"/>
    </w:pPr>
    <w:rPr>
      <w:rFonts w:ascii="PMingLiU" w:eastAsia="PMingLiU" w:hAnsi="PMingLiU" w:cstheme="minorBidi"/>
      <w:sz w:val="17"/>
      <w:szCs w:val="17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904FF9"/>
    <w:rPr>
      <w:rFonts w:ascii="PMingLiU" w:eastAsia="PMingLiU" w:hAnsi="PMingLiU"/>
      <w:sz w:val="17"/>
      <w:szCs w:val="17"/>
      <w:lang w:val="en-US"/>
    </w:rPr>
  </w:style>
  <w:style w:type="paragraph" w:styleId="ab">
    <w:name w:val="header"/>
    <w:basedOn w:val="a"/>
    <w:link w:val="ac"/>
    <w:uiPriority w:val="99"/>
    <w:unhideWhenUsed/>
    <w:rsid w:val="0027310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73107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27310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3107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Placeholder Text"/>
    <w:basedOn w:val="a0"/>
    <w:uiPriority w:val="99"/>
    <w:semiHidden/>
    <w:rsid w:val="00156F85"/>
    <w:rPr>
      <w:color w:val="808080"/>
    </w:rPr>
  </w:style>
  <w:style w:type="table" w:styleId="af0">
    <w:name w:val="Table Grid"/>
    <w:basedOn w:val="a1"/>
    <w:uiPriority w:val="59"/>
    <w:rsid w:val="00E9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0"/>
    <w:uiPriority w:val="59"/>
    <w:rsid w:val="00C11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f0"/>
    <w:uiPriority w:val="59"/>
    <w:rsid w:val="00C11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0"/>
    <w:uiPriority w:val="59"/>
    <w:rsid w:val="00630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f0"/>
    <w:uiPriority w:val="59"/>
    <w:rsid w:val="005B1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A83C64"/>
    <w:pPr>
      <w:widowControl w:val="0"/>
      <w:adjustRightInd w:val="0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51">
    <w:name w:val="Font Style51"/>
    <w:basedOn w:val="a0"/>
    <w:uiPriority w:val="99"/>
    <w:rsid w:val="00A83C64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A83C64"/>
    <w:pPr>
      <w:widowControl w:val="0"/>
      <w:adjustRightInd w:val="0"/>
      <w:spacing w:line="192" w:lineRule="exact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57">
    <w:name w:val="Font Style57"/>
    <w:basedOn w:val="a0"/>
    <w:uiPriority w:val="99"/>
    <w:rsid w:val="00A83C64"/>
    <w:rPr>
      <w:rFonts w:ascii="Palatino Linotype" w:hAnsi="Palatino Linotype" w:cs="Palatino Linotype"/>
      <w:sz w:val="14"/>
      <w:szCs w:val="14"/>
    </w:rPr>
  </w:style>
  <w:style w:type="table" w:customStyle="1" w:styleId="50">
    <w:name w:val="Сетка таблицы5"/>
    <w:basedOn w:val="a1"/>
    <w:next w:val="af0"/>
    <w:uiPriority w:val="59"/>
    <w:rsid w:val="00DE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f0"/>
    <w:uiPriority w:val="59"/>
    <w:rsid w:val="002A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uiPriority w:val="99"/>
    <w:rsid w:val="008772F9"/>
    <w:pPr>
      <w:widowControl w:val="0"/>
      <w:adjustRightInd w:val="0"/>
      <w:spacing w:line="192" w:lineRule="exact"/>
    </w:pPr>
    <w:rPr>
      <w:rFonts w:ascii="Book Antiqua" w:eastAsiaTheme="minorEastAsia" w:hAnsi="Book Antiqua" w:cstheme="minorBidi"/>
      <w:sz w:val="24"/>
      <w:szCs w:val="24"/>
    </w:rPr>
  </w:style>
  <w:style w:type="table" w:customStyle="1" w:styleId="7">
    <w:name w:val="Сетка таблицы7"/>
    <w:basedOn w:val="a1"/>
    <w:next w:val="af0"/>
    <w:uiPriority w:val="59"/>
    <w:rsid w:val="00AB1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txt">
    <w:name w:val="tbl-txt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bold">
    <w:name w:val="bold"/>
    <w:basedOn w:val="a0"/>
    <w:rsid w:val="004F3B22"/>
  </w:style>
  <w:style w:type="paragraph" w:customStyle="1" w:styleId="11">
    <w:name w:val="Обычный1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tbl-hdr">
    <w:name w:val="tbl-hdr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4F3B22"/>
    <w:rPr>
      <w:color w:val="0000FF"/>
      <w:u w:val="single"/>
    </w:rPr>
  </w:style>
  <w:style w:type="character" w:customStyle="1" w:styleId="super">
    <w:name w:val="super"/>
    <w:basedOn w:val="a0"/>
    <w:rsid w:val="004F3B22"/>
  </w:style>
  <w:style w:type="character" w:customStyle="1" w:styleId="sub">
    <w:name w:val="sub"/>
    <w:basedOn w:val="a0"/>
    <w:rsid w:val="004F3B22"/>
  </w:style>
  <w:style w:type="character" w:customStyle="1" w:styleId="italic">
    <w:name w:val="italic"/>
    <w:basedOn w:val="a0"/>
    <w:rsid w:val="004F3B22"/>
  </w:style>
  <w:style w:type="paragraph" w:customStyle="1" w:styleId="note">
    <w:name w:val="note"/>
    <w:basedOn w:val="a"/>
    <w:rsid w:val="001B538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бычный2"/>
    <w:basedOn w:val="a"/>
    <w:rsid w:val="00D672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2" w:type="dxa"/>
        <w:right w:w="9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38" w:type="dxa"/>
        <w:left w:w="2" w:type="dxa"/>
        <w:right w:w="49" w:type="dxa"/>
      </w:tblCellMar>
    </w:tblPr>
  </w:style>
  <w:style w:type="character" w:customStyle="1" w:styleId="rvts9">
    <w:name w:val="rvts9"/>
    <w:basedOn w:val="a0"/>
    <w:rsid w:val="00A108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A4"/>
    <w:pPr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Стиль"/>
    <w:uiPriority w:val="99"/>
    <w:rsid w:val="004B0D24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character" w:customStyle="1" w:styleId="FontStyle63">
    <w:name w:val="Font Style63"/>
    <w:basedOn w:val="a0"/>
    <w:rsid w:val="004B0D24"/>
    <w:rPr>
      <w:rFonts w:ascii="Palatino Linotype" w:hAnsi="Palatino Linotype" w:cs="Palatino Linotype"/>
      <w:sz w:val="14"/>
      <w:szCs w:val="14"/>
    </w:rPr>
  </w:style>
  <w:style w:type="paragraph" w:customStyle="1" w:styleId="Style34">
    <w:name w:val="Style34"/>
    <w:basedOn w:val="a"/>
    <w:rsid w:val="004B0D24"/>
    <w:pPr>
      <w:widowControl w:val="0"/>
      <w:adjustRightInd w:val="0"/>
      <w:spacing w:line="192" w:lineRule="exact"/>
      <w:jc w:val="both"/>
    </w:pPr>
    <w:rPr>
      <w:rFonts w:ascii="Palatino Linotype" w:hAnsi="Palatino Linotype"/>
      <w:sz w:val="24"/>
      <w:szCs w:val="24"/>
      <w:lang w:eastAsia="uk-UA"/>
    </w:rPr>
  </w:style>
  <w:style w:type="paragraph" w:customStyle="1" w:styleId="a5">
    <w:name w:val="Нормальний текст"/>
    <w:basedOn w:val="a"/>
    <w:uiPriority w:val="99"/>
    <w:rsid w:val="00285CCC"/>
    <w:pPr>
      <w:autoSpaceDE/>
      <w:autoSpaceDN/>
      <w:spacing w:before="120"/>
      <w:ind w:firstLine="567"/>
      <w:jc w:val="both"/>
    </w:pPr>
    <w:rPr>
      <w:rFonts w:ascii="Antiqua" w:hAnsi="Antiqua"/>
      <w:sz w:val="26"/>
      <w:lang w:eastAsia="en-GB"/>
    </w:rPr>
  </w:style>
  <w:style w:type="paragraph" w:styleId="HTML">
    <w:name w:val="HTML Preformatted"/>
    <w:basedOn w:val="a"/>
    <w:link w:val="HTML0"/>
    <w:uiPriority w:val="99"/>
    <w:unhideWhenUsed/>
    <w:rsid w:val="00066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665C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241E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41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41E3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link w:val="aa"/>
    <w:uiPriority w:val="1"/>
    <w:qFormat/>
    <w:rsid w:val="00904FF9"/>
    <w:pPr>
      <w:widowControl w:val="0"/>
      <w:autoSpaceDE/>
      <w:autoSpaceDN/>
      <w:ind w:left="1345"/>
    </w:pPr>
    <w:rPr>
      <w:rFonts w:ascii="PMingLiU" w:eastAsia="PMingLiU" w:hAnsi="PMingLiU" w:cstheme="minorBidi"/>
      <w:sz w:val="17"/>
      <w:szCs w:val="17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904FF9"/>
    <w:rPr>
      <w:rFonts w:ascii="PMingLiU" w:eastAsia="PMingLiU" w:hAnsi="PMingLiU"/>
      <w:sz w:val="17"/>
      <w:szCs w:val="17"/>
      <w:lang w:val="en-US"/>
    </w:rPr>
  </w:style>
  <w:style w:type="paragraph" w:styleId="ab">
    <w:name w:val="header"/>
    <w:basedOn w:val="a"/>
    <w:link w:val="ac"/>
    <w:uiPriority w:val="99"/>
    <w:unhideWhenUsed/>
    <w:rsid w:val="0027310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73107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27310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3107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Placeholder Text"/>
    <w:basedOn w:val="a0"/>
    <w:uiPriority w:val="99"/>
    <w:semiHidden/>
    <w:rsid w:val="00156F85"/>
    <w:rPr>
      <w:color w:val="808080"/>
    </w:rPr>
  </w:style>
  <w:style w:type="table" w:styleId="af0">
    <w:name w:val="Table Grid"/>
    <w:basedOn w:val="a1"/>
    <w:uiPriority w:val="59"/>
    <w:rsid w:val="00E9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0"/>
    <w:uiPriority w:val="59"/>
    <w:rsid w:val="00C11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f0"/>
    <w:uiPriority w:val="59"/>
    <w:rsid w:val="00C11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0"/>
    <w:uiPriority w:val="59"/>
    <w:rsid w:val="00630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f0"/>
    <w:uiPriority w:val="59"/>
    <w:rsid w:val="005B1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6">
    <w:name w:val="Style16"/>
    <w:basedOn w:val="a"/>
    <w:uiPriority w:val="99"/>
    <w:rsid w:val="00A83C64"/>
    <w:pPr>
      <w:widowControl w:val="0"/>
      <w:adjustRightInd w:val="0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51">
    <w:name w:val="Font Style51"/>
    <w:basedOn w:val="a0"/>
    <w:uiPriority w:val="99"/>
    <w:rsid w:val="00A83C64"/>
    <w:rPr>
      <w:rFonts w:ascii="Palatino Linotype" w:hAnsi="Palatino Linotype" w:cs="Palatino Linotype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A83C64"/>
    <w:pPr>
      <w:widowControl w:val="0"/>
      <w:adjustRightInd w:val="0"/>
      <w:spacing w:line="192" w:lineRule="exact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57">
    <w:name w:val="Font Style57"/>
    <w:basedOn w:val="a0"/>
    <w:uiPriority w:val="99"/>
    <w:rsid w:val="00A83C64"/>
    <w:rPr>
      <w:rFonts w:ascii="Palatino Linotype" w:hAnsi="Palatino Linotype" w:cs="Palatino Linotype"/>
      <w:sz w:val="14"/>
      <w:szCs w:val="14"/>
    </w:rPr>
  </w:style>
  <w:style w:type="table" w:customStyle="1" w:styleId="50">
    <w:name w:val="Сетка таблицы5"/>
    <w:basedOn w:val="a1"/>
    <w:next w:val="af0"/>
    <w:uiPriority w:val="59"/>
    <w:rsid w:val="00DE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f0"/>
    <w:uiPriority w:val="59"/>
    <w:rsid w:val="002A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uiPriority w:val="99"/>
    <w:rsid w:val="008772F9"/>
    <w:pPr>
      <w:widowControl w:val="0"/>
      <w:adjustRightInd w:val="0"/>
      <w:spacing w:line="192" w:lineRule="exact"/>
    </w:pPr>
    <w:rPr>
      <w:rFonts w:ascii="Book Antiqua" w:eastAsiaTheme="minorEastAsia" w:hAnsi="Book Antiqua" w:cstheme="minorBidi"/>
      <w:sz w:val="24"/>
      <w:szCs w:val="24"/>
    </w:rPr>
  </w:style>
  <w:style w:type="table" w:customStyle="1" w:styleId="7">
    <w:name w:val="Сетка таблицы7"/>
    <w:basedOn w:val="a1"/>
    <w:next w:val="af0"/>
    <w:uiPriority w:val="59"/>
    <w:rsid w:val="00AB1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txt">
    <w:name w:val="tbl-txt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bold">
    <w:name w:val="bold"/>
    <w:basedOn w:val="a0"/>
    <w:rsid w:val="004F3B22"/>
  </w:style>
  <w:style w:type="paragraph" w:customStyle="1" w:styleId="11">
    <w:name w:val="Обычный1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tbl-hdr">
    <w:name w:val="tbl-hdr"/>
    <w:basedOn w:val="a"/>
    <w:rsid w:val="004F3B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4F3B22"/>
    <w:rPr>
      <w:color w:val="0000FF"/>
      <w:u w:val="single"/>
    </w:rPr>
  </w:style>
  <w:style w:type="character" w:customStyle="1" w:styleId="super">
    <w:name w:val="super"/>
    <w:basedOn w:val="a0"/>
    <w:rsid w:val="004F3B22"/>
  </w:style>
  <w:style w:type="character" w:customStyle="1" w:styleId="sub">
    <w:name w:val="sub"/>
    <w:basedOn w:val="a0"/>
    <w:rsid w:val="004F3B22"/>
  </w:style>
  <w:style w:type="character" w:customStyle="1" w:styleId="italic">
    <w:name w:val="italic"/>
    <w:basedOn w:val="a0"/>
    <w:rsid w:val="004F3B22"/>
  </w:style>
  <w:style w:type="paragraph" w:customStyle="1" w:styleId="note">
    <w:name w:val="note"/>
    <w:basedOn w:val="a"/>
    <w:rsid w:val="001B538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бычный2"/>
    <w:basedOn w:val="a"/>
    <w:rsid w:val="00D672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2" w:type="dxa"/>
        <w:right w:w="9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38" w:type="dxa"/>
        <w:left w:w="2" w:type="dxa"/>
        <w:right w:w="49" w:type="dxa"/>
      </w:tblCellMar>
    </w:tblPr>
  </w:style>
  <w:style w:type="character" w:customStyle="1" w:styleId="rvts9">
    <w:name w:val="rvts9"/>
    <w:basedOn w:val="a0"/>
    <w:rsid w:val="00A10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jkFNh4KrYtmmoQrIgeMhjnvjCQ==">AMUW2mXlrJQoO9ew5cQcGSI6gTVsPP46fIw/6ipnScqOXZQvJka050mppWdho5aoLUXfkzm9DOvc9ATcFnlAE2+TXYjxxkki5s9U7+SmNpvur4EKuce2G1VkbAPRwGQDreS1sSvmT93kYV4Abi3ZQRGgvaI+F8Zez9JeyM/ie18woal19N0xFwSTHNBNXJGUAuobVhznqP7E9jTA7Uwlc9rZR/0BFktR8g==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4B406D8-CD73-440E-AE90-42624B5B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2080</TotalTime>
  <Pages>9</Pages>
  <Words>2838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Radchenko</cp:lastModifiedBy>
  <cp:revision>140</cp:revision>
  <cp:lastPrinted>2023-10-06T07:31:00Z</cp:lastPrinted>
  <dcterms:created xsi:type="dcterms:W3CDTF">2020-02-12T14:27:00Z</dcterms:created>
  <dcterms:modified xsi:type="dcterms:W3CDTF">2023-10-16T12:15:00Z</dcterms:modified>
</cp:coreProperties>
</file>