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45" w:rsidRPr="00624245" w:rsidRDefault="00624245" w:rsidP="00624245">
      <w:pPr>
        <w:ind w:left="5670"/>
        <w:jc w:val="center"/>
        <w:rPr>
          <w:b/>
        </w:rPr>
      </w:pPr>
      <w:r w:rsidRPr="00624245">
        <w:rPr>
          <w:b/>
        </w:rPr>
        <w:t>ЗАТВЕРДЖЕНО</w:t>
      </w:r>
    </w:p>
    <w:p w:rsidR="00624245" w:rsidRDefault="00624245" w:rsidP="00624245">
      <w:pPr>
        <w:ind w:left="5670"/>
        <w:jc w:val="center"/>
        <w:rPr>
          <w:b/>
        </w:rPr>
      </w:pPr>
      <w:r>
        <w:rPr>
          <w:b/>
        </w:rPr>
        <w:t>Голова</w:t>
      </w:r>
      <w:r w:rsidRPr="00624245">
        <w:rPr>
          <w:b/>
        </w:rPr>
        <w:t xml:space="preserve"> Держенергоефективності </w:t>
      </w:r>
    </w:p>
    <w:p w:rsidR="00624245" w:rsidRDefault="00624245" w:rsidP="00624245">
      <w:pPr>
        <w:ind w:left="5670"/>
        <w:jc w:val="center"/>
        <w:rPr>
          <w:b/>
        </w:rPr>
      </w:pPr>
    </w:p>
    <w:p w:rsidR="00624245" w:rsidRPr="00220FB1" w:rsidRDefault="00624245" w:rsidP="00624245">
      <w:pPr>
        <w:ind w:left="5670"/>
        <w:jc w:val="center"/>
        <w:rPr>
          <w:b/>
        </w:rPr>
      </w:pPr>
      <w:r>
        <w:rPr>
          <w:b/>
        </w:rPr>
        <w:t>_________________ М. Пашкевич</w:t>
      </w:r>
    </w:p>
    <w:p w:rsidR="00624245" w:rsidRPr="00220FB1" w:rsidRDefault="00624245" w:rsidP="00624245">
      <w:pPr>
        <w:ind w:left="5670"/>
        <w:jc w:val="center"/>
        <w:rPr>
          <w:b/>
        </w:rPr>
      </w:pPr>
    </w:p>
    <w:p w:rsidR="00624245" w:rsidRDefault="00624245" w:rsidP="00624245">
      <w:pPr>
        <w:jc w:val="center"/>
        <w:rPr>
          <w:b/>
          <w:sz w:val="26"/>
          <w:szCs w:val="26"/>
        </w:rPr>
      </w:pPr>
    </w:p>
    <w:p w:rsidR="00DF28E2" w:rsidRDefault="00624245" w:rsidP="00624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Орієнтовний план</w:t>
      </w:r>
      <w:r w:rsidRPr="00344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заходів </w:t>
      </w:r>
      <w:r w:rsidR="00DF28E2">
        <w:rPr>
          <w:b/>
          <w:sz w:val="26"/>
          <w:szCs w:val="26"/>
        </w:rPr>
        <w:t xml:space="preserve">Держенергоефективності </w:t>
      </w:r>
      <w:r>
        <w:rPr>
          <w:b/>
          <w:sz w:val="26"/>
          <w:szCs w:val="26"/>
        </w:rPr>
        <w:t xml:space="preserve">з проведення консультацій </w:t>
      </w:r>
    </w:p>
    <w:p w:rsidR="00624245" w:rsidRDefault="00624245" w:rsidP="00624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 громадськістю на 2012 рік</w:t>
      </w:r>
    </w:p>
    <w:p w:rsidR="00624245" w:rsidRDefault="00624245" w:rsidP="00624245">
      <w:pPr>
        <w:jc w:val="center"/>
        <w:rPr>
          <w:b/>
          <w:sz w:val="26"/>
          <w:szCs w:val="26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458"/>
        <w:gridCol w:w="2811"/>
        <w:gridCol w:w="2811"/>
        <w:gridCol w:w="1479"/>
        <w:gridCol w:w="2614"/>
      </w:tblGrid>
      <w:tr w:rsidR="00C15B23" w:rsidRPr="00624245" w:rsidTr="000C6E9C">
        <w:tc>
          <w:tcPr>
            <w:tcW w:w="458" w:type="dxa"/>
          </w:tcPr>
          <w:p w:rsidR="00624245" w:rsidRPr="00624245" w:rsidRDefault="00624245" w:rsidP="00624245">
            <w:pPr>
              <w:jc w:val="center"/>
              <w:rPr>
                <w:b/>
                <w:sz w:val="24"/>
                <w:szCs w:val="24"/>
              </w:rPr>
            </w:pPr>
            <w:r w:rsidRPr="006242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1" w:type="dxa"/>
          </w:tcPr>
          <w:p w:rsidR="00624245" w:rsidRPr="00624245" w:rsidRDefault="00624245" w:rsidP="001402C9">
            <w:pPr>
              <w:jc w:val="center"/>
              <w:rPr>
                <w:b/>
                <w:sz w:val="24"/>
                <w:szCs w:val="24"/>
              </w:rPr>
            </w:pPr>
            <w:r w:rsidRPr="00624245">
              <w:rPr>
                <w:b/>
                <w:sz w:val="24"/>
                <w:szCs w:val="24"/>
              </w:rPr>
              <w:t>Питання (проект рішення</w:t>
            </w:r>
            <w:r w:rsidR="001402C9">
              <w:rPr>
                <w:b/>
                <w:sz w:val="24"/>
                <w:szCs w:val="24"/>
              </w:rPr>
              <w:t>)</w:t>
            </w:r>
            <w:r w:rsidRPr="00624245">
              <w:rPr>
                <w:b/>
                <w:sz w:val="24"/>
                <w:szCs w:val="24"/>
              </w:rPr>
              <w:t>, яке планується винести на обговорення</w:t>
            </w:r>
          </w:p>
        </w:tc>
        <w:tc>
          <w:tcPr>
            <w:tcW w:w="2811" w:type="dxa"/>
          </w:tcPr>
          <w:p w:rsidR="00624245" w:rsidRPr="00624245" w:rsidRDefault="00624245" w:rsidP="00624245">
            <w:pPr>
              <w:jc w:val="center"/>
              <w:rPr>
                <w:b/>
                <w:sz w:val="24"/>
                <w:szCs w:val="24"/>
              </w:rPr>
            </w:pPr>
            <w:r w:rsidRPr="00624245">
              <w:rPr>
                <w:b/>
                <w:sz w:val="24"/>
                <w:szCs w:val="24"/>
              </w:rPr>
              <w:t>Заходи, які заплановані в рамках обговорення</w:t>
            </w:r>
          </w:p>
        </w:tc>
        <w:tc>
          <w:tcPr>
            <w:tcW w:w="1479" w:type="dxa"/>
          </w:tcPr>
          <w:p w:rsidR="00624245" w:rsidRPr="00624245" w:rsidRDefault="00624245" w:rsidP="00624245">
            <w:pPr>
              <w:jc w:val="center"/>
              <w:rPr>
                <w:b/>
                <w:sz w:val="24"/>
                <w:szCs w:val="24"/>
              </w:rPr>
            </w:pPr>
            <w:r w:rsidRPr="00624245">
              <w:rPr>
                <w:b/>
                <w:sz w:val="24"/>
                <w:szCs w:val="24"/>
              </w:rPr>
              <w:t>Орієнтовні дати проведення заходів</w:t>
            </w:r>
          </w:p>
        </w:tc>
        <w:tc>
          <w:tcPr>
            <w:tcW w:w="2614" w:type="dxa"/>
          </w:tcPr>
          <w:p w:rsidR="00624245" w:rsidRPr="00624245" w:rsidRDefault="00624245" w:rsidP="00624245">
            <w:pPr>
              <w:jc w:val="center"/>
              <w:rPr>
                <w:b/>
                <w:sz w:val="24"/>
                <w:szCs w:val="24"/>
              </w:rPr>
            </w:pPr>
            <w:r w:rsidRPr="00624245">
              <w:rPr>
                <w:b/>
                <w:sz w:val="24"/>
                <w:szCs w:val="24"/>
              </w:rPr>
              <w:t>Прізвище, ім’я, по батькові, посада, контактні дані відповідальної особи</w:t>
            </w:r>
          </w:p>
        </w:tc>
      </w:tr>
      <w:tr w:rsidR="00C15B23" w:rsidRPr="00624245" w:rsidTr="000C6E9C">
        <w:tc>
          <w:tcPr>
            <w:tcW w:w="458" w:type="dxa"/>
          </w:tcPr>
          <w:p w:rsidR="00624245" w:rsidRPr="00624245" w:rsidRDefault="00624245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24245" w:rsidRPr="00624245" w:rsidRDefault="00FF7742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Обговорення </w:t>
            </w:r>
            <w:r w:rsidR="00C15B23">
              <w:rPr>
                <w:sz w:val="24"/>
                <w:szCs w:val="24"/>
              </w:rPr>
              <w:t>питань щодо удосконалення положень чинного законодавства у сфері енергоефективності, енергозбереження та відновлюваної енергетики, які не врегульовано або врегульовано недостатньо</w:t>
            </w:r>
          </w:p>
        </w:tc>
        <w:tc>
          <w:tcPr>
            <w:tcW w:w="2811" w:type="dxa"/>
          </w:tcPr>
          <w:p w:rsidR="00624245" w:rsidRPr="00624245" w:rsidRDefault="00FF7742" w:rsidP="00C1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Громадської </w:t>
            </w:r>
            <w:r w:rsidR="00C15B23">
              <w:rPr>
                <w:sz w:val="24"/>
                <w:szCs w:val="24"/>
              </w:rPr>
              <w:t>ради при Держенергоефективності</w:t>
            </w:r>
          </w:p>
        </w:tc>
        <w:tc>
          <w:tcPr>
            <w:tcW w:w="1479" w:type="dxa"/>
          </w:tcPr>
          <w:p w:rsidR="00624245" w:rsidRPr="00624245" w:rsidRDefault="00EB5922" w:rsidP="006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15B23">
              <w:rPr>
                <w:sz w:val="24"/>
                <w:szCs w:val="24"/>
              </w:rPr>
              <w:t>ервень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C15B23" w:rsidRDefault="000C6E9C" w:rsidP="00C15B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Конеченков</w:t>
            </w:r>
            <w:proofErr w:type="spellEnd"/>
            <w:r>
              <w:rPr>
                <w:sz w:val="24"/>
                <w:szCs w:val="24"/>
              </w:rPr>
              <w:t xml:space="preserve"> А.Є. - </w:t>
            </w:r>
            <w:r w:rsidR="00C15B23">
              <w:rPr>
                <w:sz w:val="24"/>
                <w:szCs w:val="24"/>
              </w:rPr>
              <w:t xml:space="preserve">Голова Громадської ради при Держенергоефективності   </w:t>
            </w:r>
          </w:p>
          <w:p w:rsidR="00624245" w:rsidRPr="00624245" w:rsidRDefault="00C15B23" w:rsidP="00C1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223-29-96</w:t>
            </w:r>
          </w:p>
        </w:tc>
      </w:tr>
      <w:tr w:rsidR="00C15B23" w:rsidRPr="00624245" w:rsidTr="000C6E9C">
        <w:tc>
          <w:tcPr>
            <w:tcW w:w="458" w:type="dxa"/>
          </w:tcPr>
          <w:p w:rsidR="00624245" w:rsidRPr="00624245" w:rsidRDefault="00624245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24245" w:rsidRPr="00624245" w:rsidRDefault="00C15B23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Обговорення </w:t>
            </w:r>
            <w:r w:rsidR="00EB5922">
              <w:rPr>
                <w:sz w:val="24"/>
                <w:szCs w:val="24"/>
              </w:rPr>
              <w:t xml:space="preserve">необхідності внесення </w:t>
            </w:r>
            <w:r>
              <w:rPr>
                <w:sz w:val="24"/>
                <w:szCs w:val="24"/>
              </w:rPr>
              <w:t>змін до чинних нормативно-правових актів у зв’язку з адаптацією національного законодавства до законодавства ЄС</w:t>
            </w:r>
          </w:p>
        </w:tc>
        <w:tc>
          <w:tcPr>
            <w:tcW w:w="2811" w:type="dxa"/>
          </w:tcPr>
          <w:p w:rsidR="00624245" w:rsidRPr="00624245" w:rsidRDefault="00C15B23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Громадської ради при Держенергоефективності</w:t>
            </w:r>
          </w:p>
        </w:tc>
        <w:tc>
          <w:tcPr>
            <w:tcW w:w="1479" w:type="dxa"/>
          </w:tcPr>
          <w:p w:rsidR="00624245" w:rsidRPr="00624245" w:rsidRDefault="00EB5922" w:rsidP="006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15B23">
              <w:rPr>
                <w:sz w:val="24"/>
                <w:szCs w:val="24"/>
              </w:rPr>
              <w:t>ересень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0C6E9C" w:rsidRDefault="000C6E9C" w:rsidP="000C6E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Конеченков</w:t>
            </w:r>
            <w:proofErr w:type="spellEnd"/>
            <w:r>
              <w:rPr>
                <w:sz w:val="24"/>
                <w:szCs w:val="24"/>
              </w:rPr>
              <w:t xml:space="preserve"> А.Є. - Голова Громадської ради при Держенергоефективності   </w:t>
            </w:r>
          </w:p>
          <w:p w:rsidR="00624245" w:rsidRPr="00624245" w:rsidRDefault="000C6E9C" w:rsidP="000C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223-29-96</w:t>
            </w:r>
          </w:p>
        </w:tc>
      </w:tr>
      <w:tr w:rsidR="00C15B23" w:rsidRPr="00624245" w:rsidTr="000C6E9C">
        <w:tc>
          <w:tcPr>
            <w:tcW w:w="458" w:type="dxa"/>
          </w:tcPr>
          <w:p w:rsidR="00624245" w:rsidRPr="00624245" w:rsidRDefault="00624245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24245" w:rsidRPr="00624245" w:rsidRDefault="00EB5922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Розгляд </w:t>
            </w:r>
            <w:r w:rsidR="00905FC5">
              <w:rPr>
                <w:sz w:val="24"/>
                <w:szCs w:val="24"/>
              </w:rPr>
              <w:t>проектів нормативно-правових актів, проведення аналізу зауважень та пропозицій</w:t>
            </w:r>
          </w:p>
        </w:tc>
        <w:tc>
          <w:tcPr>
            <w:tcW w:w="2811" w:type="dxa"/>
          </w:tcPr>
          <w:p w:rsidR="00624245" w:rsidRPr="00624245" w:rsidRDefault="00905FC5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консультацій з громадськістю з використанням офіційного </w:t>
            </w:r>
            <w:proofErr w:type="spellStart"/>
            <w:r>
              <w:rPr>
                <w:sz w:val="24"/>
                <w:szCs w:val="24"/>
              </w:rPr>
              <w:t>веб-сайту</w:t>
            </w:r>
            <w:proofErr w:type="spellEnd"/>
            <w:r>
              <w:rPr>
                <w:sz w:val="24"/>
                <w:szCs w:val="24"/>
              </w:rPr>
              <w:t xml:space="preserve"> Агентства</w:t>
            </w:r>
          </w:p>
        </w:tc>
        <w:tc>
          <w:tcPr>
            <w:tcW w:w="1479" w:type="dxa"/>
          </w:tcPr>
          <w:p w:rsidR="00624245" w:rsidRPr="00624245" w:rsidRDefault="00905FC5" w:rsidP="006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614" w:type="dxa"/>
          </w:tcPr>
          <w:p w:rsidR="00624245" w:rsidRPr="00624245" w:rsidRDefault="00EB5922" w:rsidP="00905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Структурні підрозділи Держенергоефективності (відповідно до компетенції)</w:t>
            </w:r>
          </w:p>
        </w:tc>
      </w:tr>
      <w:tr w:rsidR="00C15B23" w:rsidRPr="00624245" w:rsidTr="000C6E9C">
        <w:tc>
          <w:tcPr>
            <w:tcW w:w="458" w:type="dxa"/>
          </w:tcPr>
          <w:p w:rsidR="00624245" w:rsidRPr="00624245" w:rsidRDefault="00624245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24245" w:rsidRPr="00624245" w:rsidRDefault="00905FC5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Вивчення громадської думки щодо діяльності Агентства</w:t>
            </w:r>
          </w:p>
        </w:tc>
        <w:tc>
          <w:tcPr>
            <w:tcW w:w="2811" w:type="dxa"/>
          </w:tcPr>
          <w:p w:rsidR="00624245" w:rsidRPr="00624245" w:rsidRDefault="00905FC5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опитування з використанням офіційного </w:t>
            </w:r>
            <w:proofErr w:type="spellStart"/>
            <w:r>
              <w:rPr>
                <w:sz w:val="24"/>
                <w:szCs w:val="24"/>
              </w:rPr>
              <w:t>веб-сайту</w:t>
            </w:r>
            <w:proofErr w:type="spellEnd"/>
            <w:r>
              <w:rPr>
                <w:sz w:val="24"/>
                <w:szCs w:val="24"/>
              </w:rPr>
              <w:t xml:space="preserve"> Агентства</w:t>
            </w:r>
          </w:p>
        </w:tc>
        <w:tc>
          <w:tcPr>
            <w:tcW w:w="1479" w:type="dxa"/>
          </w:tcPr>
          <w:p w:rsidR="00624245" w:rsidRPr="00624245" w:rsidRDefault="00905FC5" w:rsidP="006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614" w:type="dxa"/>
          </w:tcPr>
          <w:p w:rsidR="00905FC5" w:rsidRDefault="00905FC5" w:rsidP="00905F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Малая</w:t>
            </w:r>
            <w:proofErr w:type="spellEnd"/>
            <w:r>
              <w:rPr>
                <w:sz w:val="24"/>
                <w:szCs w:val="24"/>
              </w:rPr>
              <w:t xml:space="preserve"> М.В. – начальник Управління популяризації та зв’язків з громадськістю</w:t>
            </w:r>
          </w:p>
          <w:p w:rsidR="00624245" w:rsidRPr="00624245" w:rsidRDefault="00905FC5" w:rsidP="00905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590-59-65</w:t>
            </w:r>
          </w:p>
        </w:tc>
      </w:tr>
      <w:tr w:rsidR="00C15B23" w:rsidRPr="00624245" w:rsidTr="000C6E9C">
        <w:tc>
          <w:tcPr>
            <w:tcW w:w="458" w:type="dxa"/>
          </w:tcPr>
          <w:p w:rsidR="00624245" w:rsidRPr="00624245" w:rsidRDefault="00624245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24245" w:rsidRPr="00624245" w:rsidRDefault="00905FC5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Висвітлення діяльності Громадської ради при Держенергоефективності </w:t>
            </w:r>
          </w:p>
        </w:tc>
        <w:tc>
          <w:tcPr>
            <w:tcW w:w="2811" w:type="dxa"/>
          </w:tcPr>
          <w:p w:rsidR="00624245" w:rsidRPr="00624245" w:rsidRDefault="00905FC5" w:rsidP="006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Оприлюднення </w:t>
            </w:r>
            <w:r w:rsidR="000C6E9C">
              <w:rPr>
                <w:sz w:val="24"/>
                <w:szCs w:val="24"/>
              </w:rPr>
              <w:t xml:space="preserve">відповідної інформації </w:t>
            </w:r>
            <w:r>
              <w:rPr>
                <w:sz w:val="24"/>
                <w:szCs w:val="24"/>
              </w:rPr>
              <w:t xml:space="preserve">на офіційних сайтах </w:t>
            </w:r>
            <w:r w:rsidR="000C6E9C">
              <w:rPr>
                <w:sz w:val="24"/>
                <w:szCs w:val="24"/>
              </w:rPr>
              <w:t xml:space="preserve">організацій-членів </w:t>
            </w:r>
            <w:r>
              <w:rPr>
                <w:sz w:val="24"/>
                <w:szCs w:val="24"/>
              </w:rPr>
              <w:t>Громадської ради</w:t>
            </w:r>
            <w:r w:rsidR="000C6E9C">
              <w:rPr>
                <w:sz w:val="24"/>
                <w:szCs w:val="24"/>
              </w:rPr>
              <w:t xml:space="preserve"> та Агентства</w:t>
            </w:r>
          </w:p>
        </w:tc>
        <w:tc>
          <w:tcPr>
            <w:tcW w:w="1479" w:type="dxa"/>
          </w:tcPr>
          <w:p w:rsidR="00624245" w:rsidRPr="00624245" w:rsidRDefault="00905FC5" w:rsidP="0062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614" w:type="dxa"/>
          </w:tcPr>
          <w:p w:rsidR="000C6E9C" w:rsidRDefault="000C6E9C" w:rsidP="000C6E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Конеченков</w:t>
            </w:r>
            <w:proofErr w:type="spellEnd"/>
            <w:r>
              <w:rPr>
                <w:sz w:val="24"/>
                <w:szCs w:val="24"/>
              </w:rPr>
              <w:t xml:space="preserve"> А.Є. - Голова Громадської ради при Держенергоефективності   </w:t>
            </w:r>
          </w:p>
          <w:p w:rsidR="00624245" w:rsidRDefault="000C6E9C" w:rsidP="000C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223-29-96;</w:t>
            </w:r>
          </w:p>
          <w:p w:rsidR="000C6E9C" w:rsidRDefault="000C6E9C" w:rsidP="000C6E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Малая</w:t>
            </w:r>
            <w:proofErr w:type="spellEnd"/>
            <w:r>
              <w:rPr>
                <w:sz w:val="24"/>
                <w:szCs w:val="24"/>
              </w:rPr>
              <w:t xml:space="preserve"> М.В. – начальник Управління популяризації та </w:t>
            </w:r>
            <w:r>
              <w:rPr>
                <w:sz w:val="24"/>
                <w:szCs w:val="24"/>
              </w:rPr>
              <w:lastRenderedPageBreak/>
              <w:t>зв’язків з громадськістю</w:t>
            </w:r>
          </w:p>
          <w:p w:rsidR="000C6E9C" w:rsidRPr="00624245" w:rsidRDefault="000C6E9C" w:rsidP="000C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590-59-65</w:t>
            </w:r>
          </w:p>
        </w:tc>
      </w:tr>
      <w:tr w:rsidR="00905FC5" w:rsidRPr="00CA0969" w:rsidTr="000C6E9C">
        <w:tc>
          <w:tcPr>
            <w:tcW w:w="458" w:type="dxa"/>
            <w:vMerge w:val="restart"/>
          </w:tcPr>
          <w:p w:rsidR="001F760E" w:rsidRPr="00CA0969" w:rsidRDefault="001F760E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1F760E" w:rsidRPr="00CA0969" w:rsidRDefault="001F760E" w:rsidP="00624245">
            <w:pPr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Актуальні питання у сфері енергоефективності та енергозбереження</w:t>
            </w:r>
          </w:p>
        </w:tc>
        <w:tc>
          <w:tcPr>
            <w:tcW w:w="2811" w:type="dxa"/>
          </w:tcPr>
          <w:p w:rsidR="001F760E" w:rsidRPr="00CA0969" w:rsidRDefault="001F760E" w:rsidP="001402C9">
            <w:pPr>
              <w:pStyle w:val="a4"/>
              <w:ind w:left="27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1) Організація роботи "гарячої" телефонної лінії Агентства</w:t>
            </w:r>
          </w:p>
        </w:tc>
        <w:tc>
          <w:tcPr>
            <w:tcW w:w="1479" w:type="dxa"/>
          </w:tcPr>
          <w:p w:rsidR="001F760E" w:rsidRPr="00CA0969" w:rsidRDefault="000C6E9C" w:rsidP="00624245">
            <w:pPr>
              <w:jc w:val="center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614" w:type="dxa"/>
          </w:tcPr>
          <w:p w:rsidR="000C6E9C" w:rsidRPr="00CA0969" w:rsidRDefault="000C6E9C" w:rsidP="000C6E9C">
            <w:pPr>
              <w:jc w:val="center"/>
              <w:rPr>
                <w:sz w:val="24"/>
                <w:szCs w:val="24"/>
              </w:rPr>
            </w:pPr>
            <w:proofErr w:type="spellStart"/>
            <w:r w:rsidRPr="00CA0969">
              <w:rPr>
                <w:sz w:val="24"/>
                <w:szCs w:val="24"/>
              </w:rPr>
              <w:t>Малая</w:t>
            </w:r>
            <w:proofErr w:type="spellEnd"/>
            <w:r w:rsidRPr="00CA0969">
              <w:rPr>
                <w:sz w:val="24"/>
                <w:szCs w:val="24"/>
              </w:rPr>
              <w:t xml:space="preserve"> М.В. – начальник Управління популяризації та зв’язків з громадськістю</w:t>
            </w:r>
          </w:p>
          <w:p w:rsidR="001F760E" w:rsidRPr="00CA0969" w:rsidRDefault="000C6E9C" w:rsidP="000C6E9C">
            <w:pPr>
              <w:jc w:val="center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тел. 590-59-65</w:t>
            </w:r>
          </w:p>
        </w:tc>
      </w:tr>
      <w:tr w:rsidR="00905FC5" w:rsidRPr="00CA0969" w:rsidTr="000C6E9C">
        <w:tc>
          <w:tcPr>
            <w:tcW w:w="458" w:type="dxa"/>
            <w:vMerge/>
          </w:tcPr>
          <w:p w:rsidR="001F760E" w:rsidRPr="00CA0969" w:rsidRDefault="001F760E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1F760E" w:rsidRPr="00CA0969" w:rsidRDefault="001F760E" w:rsidP="00624245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1F760E" w:rsidRPr="00CA0969" w:rsidRDefault="001F760E" w:rsidP="001402C9">
            <w:pPr>
              <w:ind w:left="23" w:firstLine="4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 xml:space="preserve">2) Участь керівництва Агентства у роботі прямої телефонної лінії Кабінету Міністрів України </w:t>
            </w:r>
          </w:p>
        </w:tc>
        <w:tc>
          <w:tcPr>
            <w:tcW w:w="1479" w:type="dxa"/>
          </w:tcPr>
          <w:p w:rsidR="001F760E" w:rsidRPr="00CA0969" w:rsidRDefault="000C6E9C" w:rsidP="00624245">
            <w:pPr>
              <w:jc w:val="center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614" w:type="dxa"/>
          </w:tcPr>
          <w:p w:rsidR="000C6E9C" w:rsidRPr="00CA0969" w:rsidRDefault="000C6E9C" w:rsidP="000C6E9C">
            <w:pPr>
              <w:jc w:val="center"/>
              <w:rPr>
                <w:sz w:val="24"/>
                <w:szCs w:val="24"/>
              </w:rPr>
            </w:pPr>
            <w:proofErr w:type="spellStart"/>
            <w:r w:rsidRPr="00CA0969">
              <w:rPr>
                <w:sz w:val="24"/>
                <w:szCs w:val="24"/>
              </w:rPr>
              <w:t>Малая</w:t>
            </w:r>
            <w:proofErr w:type="spellEnd"/>
            <w:r w:rsidRPr="00CA0969">
              <w:rPr>
                <w:sz w:val="24"/>
                <w:szCs w:val="24"/>
              </w:rPr>
              <w:t xml:space="preserve"> М.В. – начальник Управління популяризації та зв’язків з громадськістю</w:t>
            </w:r>
          </w:p>
          <w:p w:rsidR="001F760E" w:rsidRPr="00CA0969" w:rsidRDefault="000C6E9C" w:rsidP="000C6E9C">
            <w:pPr>
              <w:jc w:val="center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тел. 590-59-65</w:t>
            </w:r>
          </w:p>
        </w:tc>
      </w:tr>
      <w:tr w:rsidR="00905FC5" w:rsidRPr="00CA0969" w:rsidTr="000C6E9C">
        <w:tc>
          <w:tcPr>
            <w:tcW w:w="458" w:type="dxa"/>
            <w:vMerge/>
          </w:tcPr>
          <w:p w:rsidR="001F760E" w:rsidRPr="00CA0969" w:rsidRDefault="001F760E" w:rsidP="0062424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1F760E" w:rsidRPr="00CA0969" w:rsidRDefault="001F760E" w:rsidP="00624245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1F760E" w:rsidRPr="00CA0969" w:rsidRDefault="001F760E" w:rsidP="001402C9">
            <w:pPr>
              <w:ind w:left="23" w:firstLine="4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 xml:space="preserve">3) Участь представників Агентства у прес-конференціях, </w:t>
            </w:r>
            <w:proofErr w:type="spellStart"/>
            <w:r w:rsidRPr="00CA0969">
              <w:rPr>
                <w:sz w:val="24"/>
                <w:szCs w:val="24"/>
              </w:rPr>
              <w:t>теле-</w:t>
            </w:r>
            <w:proofErr w:type="spellEnd"/>
            <w:r w:rsidRPr="00CA0969">
              <w:rPr>
                <w:sz w:val="24"/>
                <w:szCs w:val="24"/>
              </w:rPr>
              <w:t xml:space="preserve"> та радіопрограмах</w:t>
            </w:r>
          </w:p>
        </w:tc>
        <w:tc>
          <w:tcPr>
            <w:tcW w:w="1479" w:type="dxa"/>
          </w:tcPr>
          <w:p w:rsidR="001F760E" w:rsidRPr="00CA0969" w:rsidRDefault="000C6E9C" w:rsidP="00624245">
            <w:pPr>
              <w:jc w:val="center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614" w:type="dxa"/>
          </w:tcPr>
          <w:p w:rsidR="000C6E9C" w:rsidRPr="00CA0969" w:rsidRDefault="000C6E9C" w:rsidP="000C6E9C">
            <w:pPr>
              <w:jc w:val="center"/>
              <w:rPr>
                <w:sz w:val="24"/>
                <w:szCs w:val="24"/>
              </w:rPr>
            </w:pPr>
            <w:proofErr w:type="spellStart"/>
            <w:r w:rsidRPr="00CA0969">
              <w:rPr>
                <w:sz w:val="24"/>
                <w:szCs w:val="24"/>
              </w:rPr>
              <w:t>Малая</w:t>
            </w:r>
            <w:proofErr w:type="spellEnd"/>
            <w:r w:rsidRPr="00CA0969">
              <w:rPr>
                <w:sz w:val="24"/>
                <w:szCs w:val="24"/>
              </w:rPr>
              <w:t xml:space="preserve"> М.В. – начальник Управління популяризації та зв’язків з громадськістю</w:t>
            </w:r>
          </w:p>
          <w:p w:rsidR="001F760E" w:rsidRPr="00CA0969" w:rsidRDefault="000C6E9C" w:rsidP="000C6E9C">
            <w:pPr>
              <w:jc w:val="center"/>
              <w:rPr>
                <w:sz w:val="24"/>
                <w:szCs w:val="24"/>
              </w:rPr>
            </w:pPr>
            <w:r w:rsidRPr="00CA0969">
              <w:rPr>
                <w:sz w:val="24"/>
                <w:szCs w:val="24"/>
              </w:rPr>
              <w:t>тел. 590-59-65</w:t>
            </w:r>
          </w:p>
        </w:tc>
      </w:tr>
    </w:tbl>
    <w:p w:rsidR="00624245" w:rsidRPr="00CA0969" w:rsidRDefault="00624245" w:rsidP="001402C9"/>
    <w:p w:rsidR="008B41F6" w:rsidRPr="00CA0969" w:rsidRDefault="008B41F6" w:rsidP="001402C9"/>
    <w:p w:rsidR="004F70C7" w:rsidRDefault="004F70C7" w:rsidP="001402C9"/>
    <w:p w:rsidR="004F70C7" w:rsidRDefault="004F70C7" w:rsidP="001402C9"/>
    <w:p w:rsidR="004F70C7" w:rsidRDefault="004F70C7" w:rsidP="001402C9"/>
    <w:p w:rsidR="004F70C7" w:rsidRDefault="004F70C7" w:rsidP="001402C9"/>
    <w:p w:rsidR="004F70C7" w:rsidRDefault="004F70C7" w:rsidP="00140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популяризації </w:t>
      </w:r>
    </w:p>
    <w:p w:rsidR="004F70C7" w:rsidRPr="004F70C7" w:rsidRDefault="004F70C7" w:rsidP="00140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 зв’язків з громадськістю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М. </w:t>
      </w:r>
      <w:proofErr w:type="spellStart"/>
      <w:r>
        <w:rPr>
          <w:b/>
          <w:sz w:val="28"/>
          <w:szCs w:val="28"/>
        </w:rPr>
        <w:t>Малая</w:t>
      </w:r>
      <w:proofErr w:type="spellEnd"/>
    </w:p>
    <w:sectPr w:rsidR="004F70C7" w:rsidRPr="004F70C7" w:rsidSect="008B4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AE1"/>
    <w:multiLevelType w:val="hybridMultilevel"/>
    <w:tmpl w:val="FA02E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B11C7"/>
    <w:multiLevelType w:val="hybridMultilevel"/>
    <w:tmpl w:val="45F8B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24245"/>
    <w:rsid w:val="00011567"/>
    <w:rsid w:val="00077D26"/>
    <w:rsid w:val="000C6E9C"/>
    <w:rsid w:val="001402C9"/>
    <w:rsid w:val="001C59B3"/>
    <w:rsid w:val="001F760E"/>
    <w:rsid w:val="004F70C7"/>
    <w:rsid w:val="005F348E"/>
    <w:rsid w:val="006207A5"/>
    <w:rsid w:val="00624245"/>
    <w:rsid w:val="00684394"/>
    <w:rsid w:val="00693D06"/>
    <w:rsid w:val="006F7300"/>
    <w:rsid w:val="007B70DF"/>
    <w:rsid w:val="008B41F6"/>
    <w:rsid w:val="00905FC5"/>
    <w:rsid w:val="00A1256C"/>
    <w:rsid w:val="00C15B23"/>
    <w:rsid w:val="00C66F8D"/>
    <w:rsid w:val="00CA0969"/>
    <w:rsid w:val="00CA279A"/>
    <w:rsid w:val="00CA51B7"/>
    <w:rsid w:val="00DF28E2"/>
    <w:rsid w:val="00EB5922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9DA26F-487A-4123-9D1F-9503F77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6</cp:revision>
  <cp:lastPrinted>2012-05-07T06:04:00Z</cp:lastPrinted>
  <dcterms:created xsi:type="dcterms:W3CDTF">2012-04-23T12:49:00Z</dcterms:created>
  <dcterms:modified xsi:type="dcterms:W3CDTF">2012-05-07T08:05:00Z</dcterms:modified>
</cp:coreProperties>
</file>