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24" w:rsidRPr="00C136C0" w:rsidRDefault="00FF0724" w:rsidP="00FF0724">
      <w:pPr>
        <w:ind w:left="5670"/>
        <w:jc w:val="center"/>
        <w:rPr>
          <w:b/>
        </w:rPr>
      </w:pPr>
      <w:r w:rsidRPr="00C136C0">
        <w:rPr>
          <w:b/>
        </w:rPr>
        <w:t>ЗАТВЕРДЖ</w:t>
      </w:r>
      <w:r>
        <w:rPr>
          <w:b/>
        </w:rPr>
        <w:t>УЮ</w:t>
      </w:r>
    </w:p>
    <w:p w:rsidR="00FF0724" w:rsidRPr="00C136C0" w:rsidRDefault="00FF0724" w:rsidP="00FF0724">
      <w:pPr>
        <w:ind w:left="5670"/>
        <w:jc w:val="center"/>
        <w:rPr>
          <w:b/>
        </w:rPr>
      </w:pPr>
      <w:r w:rsidRPr="00C136C0">
        <w:rPr>
          <w:b/>
        </w:rPr>
        <w:t xml:space="preserve">Голова Держенергоефективності </w:t>
      </w:r>
    </w:p>
    <w:p w:rsidR="00FF0724" w:rsidRPr="00C136C0" w:rsidRDefault="00FF0724" w:rsidP="00FF0724">
      <w:pPr>
        <w:ind w:left="5670"/>
        <w:jc w:val="center"/>
        <w:rPr>
          <w:b/>
        </w:rPr>
      </w:pPr>
    </w:p>
    <w:p w:rsidR="00FF0724" w:rsidRDefault="00FF0724" w:rsidP="00FF0724">
      <w:pPr>
        <w:ind w:left="5670"/>
        <w:jc w:val="center"/>
        <w:rPr>
          <w:b/>
        </w:rPr>
      </w:pPr>
      <w:r w:rsidRPr="00C136C0">
        <w:rPr>
          <w:b/>
        </w:rPr>
        <w:t>_________________ М. Пашкевич</w:t>
      </w:r>
    </w:p>
    <w:p w:rsidR="00FF0724" w:rsidRPr="004F3B89" w:rsidRDefault="00FF0724" w:rsidP="00FF0724">
      <w:pPr>
        <w:ind w:left="5670"/>
        <w:jc w:val="center"/>
        <w:rPr>
          <w:b/>
          <w:u w:val="single"/>
        </w:rPr>
      </w:pPr>
      <w:r w:rsidRPr="004F3B89">
        <w:rPr>
          <w:b/>
          <w:u w:val="single"/>
        </w:rPr>
        <w:t>"25"</w:t>
      </w:r>
      <w:r>
        <w:rPr>
          <w:b/>
          <w:u w:val="single"/>
        </w:rPr>
        <w:t xml:space="preserve">   </w:t>
      </w:r>
      <w:r w:rsidRPr="004F3B89">
        <w:rPr>
          <w:b/>
          <w:u w:val="single"/>
        </w:rPr>
        <w:t xml:space="preserve"> грудня </w:t>
      </w:r>
      <w:r>
        <w:rPr>
          <w:b/>
          <w:u w:val="single"/>
        </w:rPr>
        <w:t xml:space="preserve">   </w:t>
      </w:r>
      <w:r w:rsidRPr="004F3B89">
        <w:rPr>
          <w:b/>
          <w:u w:val="single"/>
        </w:rPr>
        <w:t xml:space="preserve">2012 </w:t>
      </w:r>
    </w:p>
    <w:p w:rsidR="00FF0724" w:rsidRPr="00C136C0" w:rsidRDefault="00FF0724" w:rsidP="00FF0724">
      <w:pPr>
        <w:ind w:left="5670"/>
        <w:jc w:val="center"/>
        <w:rPr>
          <w:b/>
        </w:rPr>
      </w:pPr>
    </w:p>
    <w:p w:rsidR="00FF0724" w:rsidRPr="00C136C0" w:rsidRDefault="00FF0724" w:rsidP="00FF0724">
      <w:pPr>
        <w:jc w:val="center"/>
        <w:rPr>
          <w:b/>
          <w:sz w:val="26"/>
          <w:szCs w:val="26"/>
        </w:rPr>
      </w:pPr>
    </w:p>
    <w:p w:rsidR="00FF0724" w:rsidRPr="00C136C0" w:rsidRDefault="00FF0724" w:rsidP="00FF0724">
      <w:pPr>
        <w:jc w:val="center"/>
        <w:rPr>
          <w:b/>
          <w:sz w:val="26"/>
          <w:szCs w:val="26"/>
        </w:rPr>
      </w:pPr>
      <w:r w:rsidRPr="00C136C0">
        <w:rPr>
          <w:b/>
          <w:sz w:val="26"/>
          <w:szCs w:val="26"/>
        </w:rPr>
        <w:t xml:space="preserve">Орієнтовний план заходів Держенергоефективності з проведення консультацій </w:t>
      </w:r>
    </w:p>
    <w:p w:rsidR="00FF0724" w:rsidRPr="00C136C0" w:rsidRDefault="00FF0724" w:rsidP="00FF0724">
      <w:pPr>
        <w:jc w:val="center"/>
        <w:rPr>
          <w:b/>
          <w:sz w:val="26"/>
          <w:szCs w:val="26"/>
        </w:rPr>
      </w:pPr>
      <w:r w:rsidRPr="00C136C0">
        <w:rPr>
          <w:b/>
          <w:sz w:val="26"/>
          <w:szCs w:val="26"/>
        </w:rPr>
        <w:t>з громадськістю на 201</w:t>
      </w:r>
      <w:r>
        <w:rPr>
          <w:b/>
          <w:sz w:val="26"/>
          <w:szCs w:val="26"/>
        </w:rPr>
        <w:t>3</w:t>
      </w:r>
      <w:r w:rsidRPr="00C136C0">
        <w:rPr>
          <w:b/>
          <w:sz w:val="26"/>
          <w:szCs w:val="26"/>
        </w:rPr>
        <w:t xml:space="preserve"> рік</w:t>
      </w:r>
    </w:p>
    <w:p w:rsidR="00FF0724" w:rsidRPr="00C136C0" w:rsidRDefault="00FF0724" w:rsidP="00FF0724">
      <w:pPr>
        <w:jc w:val="center"/>
        <w:rPr>
          <w:b/>
          <w:sz w:val="26"/>
          <w:szCs w:val="26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568"/>
        <w:gridCol w:w="2410"/>
        <w:gridCol w:w="1984"/>
        <w:gridCol w:w="1559"/>
        <w:gridCol w:w="2268"/>
        <w:gridCol w:w="1985"/>
      </w:tblGrid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b/>
              </w:rPr>
            </w:pPr>
            <w:r w:rsidRPr="009A426A">
              <w:rPr>
                <w:rFonts w:ascii="Times New Roman" w:hAnsi="Times New Roman"/>
                <w:b/>
              </w:rPr>
              <w:t>№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b/>
              </w:rPr>
            </w:pPr>
            <w:r w:rsidRPr="009A426A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2410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b/>
              </w:rPr>
            </w:pPr>
            <w:r w:rsidRPr="009A426A">
              <w:rPr>
                <w:rFonts w:ascii="Times New Roman" w:hAnsi="Times New Roman"/>
                <w:b/>
              </w:rPr>
              <w:t>Питання (проект рішення), яке планується винести на обговорення</w:t>
            </w: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b/>
              </w:rPr>
            </w:pPr>
            <w:r w:rsidRPr="009A426A">
              <w:rPr>
                <w:rFonts w:ascii="Times New Roman" w:hAnsi="Times New Roman"/>
                <w:b/>
              </w:rPr>
              <w:t>Заходи, які заплановані в рамках консультацій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A426A">
              <w:rPr>
                <w:rFonts w:ascii="Times New Roman" w:hAnsi="Times New Roman"/>
                <w:b/>
              </w:rPr>
              <w:t>Орієнтов-ний</w:t>
            </w:r>
            <w:proofErr w:type="spellEnd"/>
            <w:r w:rsidRPr="009A426A">
              <w:rPr>
                <w:rFonts w:ascii="Times New Roman" w:hAnsi="Times New Roman"/>
                <w:b/>
              </w:rPr>
              <w:t xml:space="preserve"> строк проведення </w:t>
            </w:r>
            <w:proofErr w:type="spellStart"/>
            <w:r w:rsidRPr="009A426A">
              <w:rPr>
                <w:rFonts w:ascii="Times New Roman" w:hAnsi="Times New Roman"/>
                <w:b/>
              </w:rPr>
              <w:t>консульта-цій</w:t>
            </w:r>
            <w:proofErr w:type="spellEnd"/>
          </w:p>
        </w:tc>
        <w:tc>
          <w:tcPr>
            <w:tcW w:w="2268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b/>
              </w:rPr>
            </w:pPr>
            <w:r w:rsidRPr="009A426A">
              <w:rPr>
                <w:rFonts w:ascii="Times New Roman" w:hAnsi="Times New Roman"/>
                <w:b/>
              </w:rPr>
              <w:t>Структурний підрозділ (працівник), відповідальний за проведення консультацій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b/>
              </w:rPr>
            </w:pPr>
            <w:r w:rsidRPr="009A426A">
              <w:rPr>
                <w:rFonts w:ascii="Times New Roman" w:hAnsi="Times New Roman"/>
                <w:b/>
              </w:rPr>
              <w:t xml:space="preserve">Контактні дані структурного підрозділу (працівника), відповідального за проведення консультацій 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Використання альтернативних видів палива в суспільному виробництві. Ідентифікація палива щодо визначення його альтернативними</w:t>
            </w: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Розміщення інформації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на офіційно</w:t>
            </w:r>
            <w:r>
              <w:rPr>
                <w:rFonts w:ascii="Times New Roman" w:hAnsi="Times New Roman"/>
                <w:sz w:val="20"/>
                <w:szCs w:val="20"/>
              </w:rPr>
              <w:t>му веб-сайті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Агентства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Щомісячно 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Відділ використання альтернативних видів палива Департаменту розвитку відновлюваної енергетики 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Лагутіна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Н.М.)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296-71-29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color w:val="000000"/>
                <w:sz w:val="20"/>
                <w:szCs w:val="20"/>
              </w:rPr>
              <w:t>Проект Закону України "Про внесення змін до деяких законодавчих актів України у зв’язку з прийняттям Закону України "Про адміністративні послуги"</w:t>
            </w:r>
          </w:p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Електронні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консультаці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ї на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>офіційно</w:t>
            </w:r>
            <w:r>
              <w:rPr>
                <w:rFonts w:ascii="Times New Roman" w:hAnsi="Times New Roman"/>
                <w:sz w:val="20"/>
                <w:szCs w:val="20"/>
              </w:rPr>
              <w:t>му веб-сайті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Агентства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Січень 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відновлюваної енергетики 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Шерстюк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О.А.)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559-72-77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Проект Закону України "Про ефективне використання паливно-енергетичних ресурсів"</w:t>
            </w:r>
          </w:p>
          <w:p w:rsidR="00FF0724" w:rsidRPr="009A426A" w:rsidRDefault="00FF0724" w:rsidP="00317E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Електронні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консультаці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ї на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>офіційно</w:t>
            </w:r>
            <w:r>
              <w:rPr>
                <w:rFonts w:ascii="Times New Roman" w:hAnsi="Times New Roman"/>
                <w:sz w:val="20"/>
                <w:szCs w:val="20"/>
              </w:rPr>
              <w:t>му веб-сайті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Агентства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І півріччя</w:t>
            </w:r>
          </w:p>
        </w:tc>
        <w:tc>
          <w:tcPr>
            <w:tcW w:w="2268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Управління нормативно-правового забезпечення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Казловцева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О.А.)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590-59-69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Стандартизація у сферах використання відновлюваних джерел енергії та альтернативних видів палива</w:t>
            </w: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Зустріч за круглим столом та громадські слухання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І квартал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відновлюваної енергетики 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Шерстюк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О.А.)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559-72-77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color w:val="000000"/>
                <w:sz w:val="20"/>
                <w:szCs w:val="20"/>
              </w:rPr>
              <w:t>Проект постанови Кабінету Міністрів України "Про внесення змін до постанови Кабінету Міністрів України від 06.01.10 р.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9A426A">
              <w:rPr>
                <w:rFonts w:ascii="Times New Roman" w:hAnsi="Times New Roman"/>
                <w:color w:val="000000"/>
                <w:sz w:val="20"/>
                <w:szCs w:val="20"/>
              </w:rPr>
              <w:t>№ 5"</w:t>
            </w:r>
          </w:p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Електронні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консультаці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ї на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>офіційно</w:t>
            </w:r>
            <w:r>
              <w:rPr>
                <w:rFonts w:ascii="Times New Roman" w:hAnsi="Times New Roman"/>
                <w:sz w:val="20"/>
                <w:szCs w:val="20"/>
              </w:rPr>
              <w:t>му веб-сайті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Агентства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І квартал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Відділ застосування норм,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стандартизації в енергоефектив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ності та енергетичного маркування Департаменту </w:t>
            </w:r>
            <w:r>
              <w:rPr>
                <w:rFonts w:ascii="Times New Roman" w:hAnsi="Times New Roman"/>
                <w:sz w:val="20"/>
                <w:szCs w:val="20"/>
              </w:rPr>
              <w:t>державного регулювання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Чернявська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К. В.)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559-58-37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 постанови Кабінету Міністрів України "Про внесення змін до постанови Кабінету Міністрів України від 16.02.11 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A426A">
              <w:rPr>
                <w:rFonts w:ascii="Times New Roman" w:hAnsi="Times New Roman"/>
                <w:color w:val="000000"/>
                <w:sz w:val="20"/>
                <w:szCs w:val="20"/>
              </w:rPr>
              <w:t>№ 107"</w:t>
            </w:r>
          </w:p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Електронні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консультаці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ї на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>офіційно</w:t>
            </w:r>
            <w:r>
              <w:rPr>
                <w:rFonts w:ascii="Times New Roman" w:hAnsi="Times New Roman"/>
                <w:sz w:val="20"/>
                <w:szCs w:val="20"/>
              </w:rPr>
              <w:t>му веб-сайті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Агентства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І квартал</w:t>
            </w:r>
          </w:p>
        </w:tc>
        <w:tc>
          <w:tcPr>
            <w:tcW w:w="2268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Відділ застосування норм,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стандартизації в енергоефектив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ності та енергетичного маркування Департаменту </w:t>
            </w:r>
            <w:r>
              <w:rPr>
                <w:rFonts w:ascii="Times New Roman" w:hAnsi="Times New Roman"/>
                <w:sz w:val="20"/>
                <w:szCs w:val="20"/>
              </w:rPr>
              <w:t>державного регулювання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Чернявська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К. В.)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559-58-37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 постанови Кабінету Міністрів України "Про внесення змін до постанови Кабінету Міністрів України від 16.02.11 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A426A">
              <w:rPr>
                <w:rFonts w:ascii="Times New Roman" w:hAnsi="Times New Roman"/>
                <w:color w:val="000000"/>
                <w:sz w:val="20"/>
                <w:szCs w:val="20"/>
              </w:rPr>
              <w:t>№ 108"</w:t>
            </w:r>
          </w:p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Електронні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консультаці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ї на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>офіційно</w:t>
            </w:r>
            <w:r>
              <w:rPr>
                <w:rFonts w:ascii="Times New Roman" w:hAnsi="Times New Roman"/>
                <w:sz w:val="20"/>
                <w:szCs w:val="20"/>
              </w:rPr>
              <w:t>му веб-сайті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Агентства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І квартал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Відділ застосування норм,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стандартизації в енергоефектив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ності та енергетичного маркування Департаменту </w:t>
            </w:r>
            <w:r>
              <w:rPr>
                <w:rFonts w:ascii="Times New Roman" w:hAnsi="Times New Roman"/>
                <w:sz w:val="20"/>
                <w:szCs w:val="20"/>
              </w:rPr>
              <w:t>державного регулювання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Чернявська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К. В.)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559-58-37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План заходів з імплементації Директиви Європейського Парламенту та Ради 2009/28/ЄС від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квітня 2009 року про заохочення до використання енергії, виробленої із відновлюваних джерел</w:t>
            </w:r>
          </w:p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Зустріч за круглим столом та громадські слухання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Квітень 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відновлюваної енергетики 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Шерстюк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О.А.)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559-72-77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Стан виконання у 2012 році завдань та заходів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2010-2015 роки, затвердженої постановою Кабінету Міністрів України від 01.03.10 № 243, галузевих та регіональних програм підвищення енергоефективності та програм зменшення споживання енергоресурсів бюджетними установами на 2010-2014 роки</w:t>
            </w:r>
          </w:p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Зустріч за круглим столом 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Травень 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Відділ  програм та моніторингу показників Департаменту </w:t>
            </w:r>
            <w:r>
              <w:rPr>
                <w:rFonts w:ascii="Times New Roman" w:hAnsi="Times New Roman"/>
                <w:sz w:val="20"/>
                <w:szCs w:val="20"/>
              </w:rPr>
              <w:t>державного регулювання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Кисимес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М.В.)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590-54-10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Національний план дій щодо відновлюваної енергії на період до 2020 року</w:t>
            </w: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Зустріч за круглим столом та громадські слухання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Травень 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відновлюваної енергетики 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Шерстюк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О.А.)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559-72-77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Обговорення динаміки показників енергоефективності у 2012 році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>найбільш енергоємних галузях економіки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Зустріч за круглим столом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Серпень 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Відділ  програм та моніторингу показників Департаменту </w:t>
            </w:r>
            <w:r>
              <w:rPr>
                <w:rFonts w:ascii="Times New Roman" w:hAnsi="Times New Roman"/>
                <w:sz w:val="20"/>
                <w:szCs w:val="20"/>
              </w:rPr>
              <w:t>державного регулювання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Кисимес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М.В.)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590-54-10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Обговорення питань, пов’язаних з популяризацією системи енергетичного аудиту та енергетичного менеджменту</w:t>
            </w: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Зустріч за круглим столом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Листопад 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Відділ  енергетичного аудиту та менеджменту Департаменту </w:t>
            </w:r>
            <w:r>
              <w:rPr>
                <w:rFonts w:ascii="Times New Roman" w:hAnsi="Times New Roman"/>
                <w:sz w:val="20"/>
                <w:szCs w:val="20"/>
              </w:rPr>
              <w:t>державного регулювання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Єрьоміна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Л.Г.)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292-70-95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Обговорення стану реалізації у 2013 році енергоефективних проектів в рамках виконання завдань і заходів Державної цільової економічної програми енергоефективності і розвитку сфери виробництва енергоносіїв з відновлюваних джерел енергії та  альтернативних вид</w:t>
            </w:r>
            <w:r>
              <w:rPr>
                <w:rFonts w:ascii="Times New Roman" w:hAnsi="Times New Roman"/>
                <w:sz w:val="20"/>
                <w:szCs w:val="20"/>
              </w:rPr>
              <w:t>ів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палива на 2010-2015 роки, затвердженої постановою Кабінету Міністрів України від 01.03.10 № 243</w:t>
            </w: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Зустріч за круглим столом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Листопад </w:t>
            </w:r>
          </w:p>
        </w:tc>
        <w:tc>
          <w:tcPr>
            <w:tcW w:w="2268" w:type="dxa"/>
          </w:tcPr>
          <w:p w:rsidR="00FF0724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Відділ державної експертизи та координації діяльності територіальних підрозділів Департаменту </w:t>
            </w:r>
            <w:r>
              <w:rPr>
                <w:rFonts w:ascii="Times New Roman" w:hAnsi="Times New Roman"/>
                <w:sz w:val="20"/>
                <w:szCs w:val="20"/>
              </w:rPr>
              <w:t>державного регулювання</w:t>
            </w:r>
          </w:p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Кугот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Л.Б.)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296-84-22</w:t>
            </w:r>
          </w:p>
        </w:tc>
      </w:tr>
      <w:tr w:rsidR="00FF0724" w:rsidRPr="009A426A" w:rsidTr="00317E99">
        <w:tc>
          <w:tcPr>
            <w:tcW w:w="568" w:type="dxa"/>
          </w:tcPr>
          <w:p w:rsidR="00FF0724" w:rsidRPr="009A426A" w:rsidRDefault="00FF0724" w:rsidP="00317E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724" w:rsidRPr="009A426A" w:rsidRDefault="00FF0724" w:rsidP="00317E99">
            <w:pPr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Обговорення питань, пов’язаних з впровадженням енергетичного маркування енергоспоживчих продуктів</w:t>
            </w:r>
          </w:p>
        </w:tc>
        <w:tc>
          <w:tcPr>
            <w:tcW w:w="1984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Громадські слухання</w:t>
            </w:r>
          </w:p>
        </w:tc>
        <w:tc>
          <w:tcPr>
            <w:tcW w:w="1559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Грудень</w:t>
            </w:r>
          </w:p>
        </w:tc>
        <w:tc>
          <w:tcPr>
            <w:tcW w:w="2268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 xml:space="preserve">Відділ застосування норм, стандартизації в енергоефективності та енергетичного маркування Департаменту </w:t>
            </w:r>
            <w:r>
              <w:rPr>
                <w:rFonts w:ascii="Times New Roman" w:hAnsi="Times New Roman"/>
                <w:sz w:val="20"/>
                <w:szCs w:val="20"/>
              </w:rPr>
              <w:t>державного регулювання</w:t>
            </w:r>
            <w:r w:rsidRPr="009A426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A426A">
              <w:rPr>
                <w:rFonts w:ascii="Times New Roman" w:hAnsi="Times New Roman"/>
                <w:sz w:val="20"/>
                <w:szCs w:val="20"/>
              </w:rPr>
              <w:t>Чернявська</w:t>
            </w:r>
            <w:proofErr w:type="spellEnd"/>
            <w:r w:rsidRPr="009A426A">
              <w:rPr>
                <w:rFonts w:ascii="Times New Roman" w:hAnsi="Times New Roman"/>
                <w:sz w:val="20"/>
                <w:szCs w:val="20"/>
              </w:rPr>
              <w:t xml:space="preserve"> К. В.)</w:t>
            </w:r>
          </w:p>
        </w:tc>
        <w:tc>
          <w:tcPr>
            <w:tcW w:w="1985" w:type="dxa"/>
          </w:tcPr>
          <w:p w:rsidR="00FF0724" w:rsidRPr="009A426A" w:rsidRDefault="00FF0724" w:rsidP="00317E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26A">
              <w:rPr>
                <w:rFonts w:ascii="Times New Roman" w:hAnsi="Times New Roman"/>
                <w:sz w:val="20"/>
                <w:szCs w:val="20"/>
              </w:rPr>
              <w:t>тел.: 559-58-37</w:t>
            </w:r>
          </w:p>
        </w:tc>
      </w:tr>
    </w:tbl>
    <w:p w:rsidR="00FF0724" w:rsidRPr="00AD75BB" w:rsidRDefault="00FF0724" w:rsidP="00FF0724">
      <w:pPr>
        <w:rPr>
          <w:sz w:val="22"/>
          <w:szCs w:val="22"/>
        </w:rPr>
      </w:pPr>
    </w:p>
    <w:p w:rsidR="00FF0724" w:rsidRPr="00C136C0" w:rsidRDefault="00FF0724" w:rsidP="00FF0724"/>
    <w:p w:rsidR="00FF0724" w:rsidRPr="00C136C0" w:rsidRDefault="00FF0724" w:rsidP="00FF0724"/>
    <w:p w:rsidR="00FF0724" w:rsidRPr="00C136C0" w:rsidRDefault="00FF0724" w:rsidP="00FF0724"/>
    <w:p w:rsidR="00FF0724" w:rsidRPr="00C136C0" w:rsidRDefault="00FF0724" w:rsidP="00FF0724"/>
    <w:p w:rsidR="00FF0724" w:rsidRPr="00C136C0" w:rsidRDefault="00FF0724" w:rsidP="00FF0724"/>
    <w:p w:rsidR="00FF0724" w:rsidRPr="00867679" w:rsidRDefault="00FF0724" w:rsidP="00FF0724">
      <w:pPr>
        <w:rPr>
          <w:b/>
          <w:sz w:val="26"/>
          <w:szCs w:val="26"/>
        </w:rPr>
      </w:pPr>
      <w:r w:rsidRPr="00867679">
        <w:rPr>
          <w:b/>
          <w:sz w:val="26"/>
          <w:szCs w:val="26"/>
        </w:rPr>
        <w:t xml:space="preserve">Начальник Управління популяризації </w:t>
      </w:r>
    </w:p>
    <w:p w:rsidR="00FF0724" w:rsidRPr="00867679" w:rsidRDefault="00FF0724" w:rsidP="00FF0724">
      <w:pPr>
        <w:rPr>
          <w:b/>
          <w:sz w:val="26"/>
          <w:szCs w:val="26"/>
        </w:rPr>
      </w:pPr>
      <w:r w:rsidRPr="00867679">
        <w:rPr>
          <w:b/>
          <w:sz w:val="26"/>
          <w:szCs w:val="26"/>
        </w:rPr>
        <w:t>та зв’язків з громадськістю</w:t>
      </w:r>
      <w:r w:rsidRPr="00867679">
        <w:rPr>
          <w:b/>
          <w:sz w:val="26"/>
          <w:szCs w:val="26"/>
        </w:rPr>
        <w:tab/>
      </w:r>
      <w:r w:rsidRPr="00867679">
        <w:rPr>
          <w:b/>
          <w:sz w:val="26"/>
          <w:szCs w:val="26"/>
        </w:rPr>
        <w:tab/>
      </w:r>
      <w:r w:rsidRPr="00867679">
        <w:rPr>
          <w:b/>
          <w:sz w:val="26"/>
          <w:szCs w:val="26"/>
        </w:rPr>
        <w:tab/>
      </w:r>
      <w:r w:rsidRPr="00867679">
        <w:rPr>
          <w:b/>
          <w:sz w:val="26"/>
          <w:szCs w:val="26"/>
        </w:rPr>
        <w:tab/>
      </w:r>
      <w:r w:rsidRPr="00867679">
        <w:rPr>
          <w:b/>
          <w:sz w:val="26"/>
          <w:szCs w:val="26"/>
        </w:rPr>
        <w:tab/>
      </w:r>
      <w:r w:rsidRPr="00867679">
        <w:rPr>
          <w:b/>
          <w:sz w:val="26"/>
          <w:szCs w:val="26"/>
        </w:rPr>
        <w:tab/>
      </w:r>
      <w:r w:rsidRPr="00867679">
        <w:rPr>
          <w:b/>
          <w:sz w:val="26"/>
          <w:szCs w:val="26"/>
        </w:rPr>
        <w:tab/>
        <w:t xml:space="preserve">        М. </w:t>
      </w:r>
      <w:proofErr w:type="spellStart"/>
      <w:r w:rsidRPr="00867679">
        <w:rPr>
          <w:b/>
          <w:sz w:val="26"/>
          <w:szCs w:val="26"/>
        </w:rPr>
        <w:t>Малая</w:t>
      </w:r>
      <w:proofErr w:type="spellEnd"/>
    </w:p>
    <w:p w:rsidR="00FF0724" w:rsidRPr="00C136C0" w:rsidRDefault="00FF0724" w:rsidP="00FF0724">
      <w:pPr>
        <w:jc w:val="both"/>
        <w:rPr>
          <w:sz w:val="12"/>
          <w:szCs w:val="12"/>
        </w:rPr>
      </w:pPr>
    </w:p>
    <w:p w:rsidR="00FF0724" w:rsidRPr="00C136C0" w:rsidRDefault="00FF0724" w:rsidP="00FF0724"/>
    <w:p w:rsidR="00FA0E6A" w:rsidRDefault="00FA0E6A"/>
    <w:sectPr w:rsidR="00FA0E6A" w:rsidSect="008B4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AE1"/>
    <w:multiLevelType w:val="hybridMultilevel"/>
    <w:tmpl w:val="FA02E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F0724"/>
    <w:rsid w:val="0036056F"/>
    <w:rsid w:val="00665B27"/>
    <w:rsid w:val="008D11FE"/>
    <w:rsid w:val="008D444F"/>
    <w:rsid w:val="00FA0E6A"/>
    <w:rsid w:val="00FF0724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24"/>
    <w:pPr>
      <w:ind w:firstLine="0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24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724"/>
    <w:pPr>
      <w:ind w:left="720"/>
      <w:contextualSpacing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4484</Characters>
  <Application>Microsoft Office Word</Application>
  <DocSecurity>0</DocSecurity>
  <Lines>37</Lines>
  <Paragraphs>10</Paragraphs>
  <ScaleCrop>false</ScaleCrop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levtushenko</dc:creator>
  <cp:keywords/>
  <dc:description/>
  <cp:lastModifiedBy>levtushenko</cp:lastModifiedBy>
  <cp:revision>1</cp:revision>
  <dcterms:created xsi:type="dcterms:W3CDTF">2012-12-26T09:06:00Z</dcterms:created>
  <dcterms:modified xsi:type="dcterms:W3CDTF">2012-12-26T09:06:00Z</dcterms:modified>
</cp:coreProperties>
</file>