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A78C" w14:textId="7E15B9CB" w:rsidR="00FF3FA0" w:rsidRPr="00D009F0" w:rsidRDefault="00B35E49" w:rsidP="0047633F">
      <w:pPr>
        <w:jc w:val="center"/>
        <w:rPr>
          <w:rFonts w:ascii="Verdana" w:hAnsi="Verdana"/>
          <w:sz w:val="40"/>
          <w:szCs w:val="40"/>
        </w:rPr>
      </w:pPr>
      <w:bookmarkStart w:id="0" w:name="_GoBack"/>
      <w:bookmarkEnd w:id="0"/>
      <w:r w:rsidRPr="00D009F0">
        <w:rPr>
          <w:rFonts w:ascii="Verdana" w:hAnsi="Verdana"/>
          <w:sz w:val="40"/>
          <w:szCs w:val="40"/>
        </w:rPr>
        <w:t>A</w:t>
      </w:r>
      <w:r w:rsidR="00FF3FA0" w:rsidRPr="00D009F0">
        <w:rPr>
          <w:rFonts w:ascii="Verdana" w:hAnsi="Verdana"/>
          <w:sz w:val="40"/>
          <w:szCs w:val="40"/>
        </w:rPr>
        <w:t xml:space="preserve">pplication </w:t>
      </w:r>
      <w:r w:rsidRPr="00D009F0">
        <w:rPr>
          <w:rFonts w:ascii="Verdana" w:hAnsi="Verdana"/>
          <w:sz w:val="40"/>
          <w:szCs w:val="40"/>
        </w:rPr>
        <w:t>Form</w:t>
      </w:r>
    </w:p>
    <w:p w14:paraId="6CEB51DC" w14:textId="39088C12" w:rsidR="0047633F" w:rsidRPr="00D009F0" w:rsidRDefault="0047633F" w:rsidP="0047633F">
      <w:pPr>
        <w:jc w:val="center"/>
        <w:rPr>
          <w:rFonts w:ascii="Verdana" w:hAnsi="Verdana"/>
          <w:sz w:val="40"/>
          <w:szCs w:val="40"/>
        </w:rPr>
      </w:pPr>
      <w:proofErr w:type="gramStart"/>
      <w:r w:rsidRPr="00D009F0">
        <w:rPr>
          <w:rFonts w:ascii="Verdana" w:hAnsi="Verdana"/>
          <w:sz w:val="40"/>
          <w:szCs w:val="40"/>
        </w:rPr>
        <w:t>for</w:t>
      </w:r>
      <w:proofErr w:type="gramEnd"/>
      <w:r w:rsidRPr="00D009F0">
        <w:rPr>
          <w:rFonts w:ascii="Verdana" w:hAnsi="Verdana"/>
          <w:sz w:val="40"/>
          <w:szCs w:val="40"/>
        </w:rPr>
        <w:t xml:space="preserve"> </w:t>
      </w:r>
      <w:r w:rsidR="00FF3FA0" w:rsidRPr="00D009F0">
        <w:rPr>
          <w:rFonts w:ascii="Verdana" w:hAnsi="Verdana"/>
          <w:sz w:val="40"/>
          <w:szCs w:val="40"/>
        </w:rPr>
        <w:t>receiving funds from the</w:t>
      </w:r>
      <w:r w:rsidRPr="00D009F0">
        <w:rPr>
          <w:rFonts w:ascii="Verdana" w:hAnsi="Verdana"/>
          <w:sz w:val="40"/>
          <w:szCs w:val="40"/>
        </w:rPr>
        <w:t xml:space="preserve"> </w:t>
      </w:r>
    </w:p>
    <w:p w14:paraId="1AB066A0" w14:textId="77777777" w:rsidR="0047633F" w:rsidRPr="00D009F0" w:rsidRDefault="0047633F" w:rsidP="0047633F">
      <w:pPr>
        <w:jc w:val="center"/>
        <w:rPr>
          <w:rFonts w:ascii="Verdana" w:hAnsi="Verdana"/>
          <w:sz w:val="40"/>
          <w:szCs w:val="40"/>
        </w:rPr>
      </w:pPr>
      <w:r w:rsidRPr="00D009F0">
        <w:rPr>
          <w:rFonts w:ascii="Verdana" w:hAnsi="Verdana"/>
          <w:sz w:val="40"/>
          <w:szCs w:val="40"/>
        </w:rPr>
        <w:t>“</w:t>
      </w:r>
      <w:r w:rsidRPr="00D009F0">
        <w:rPr>
          <w:rFonts w:ascii="Verdana" w:hAnsi="Verdana"/>
          <w:b/>
          <w:sz w:val="40"/>
          <w:szCs w:val="40"/>
        </w:rPr>
        <w:t>Finland Ukraine Trust Fund: Energy Efficiency, Renewable Energy and Alternative Types of Energy</w:t>
      </w:r>
      <w:r w:rsidRPr="00D009F0">
        <w:rPr>
          <w:rFonts w:ascii="Verdana" w:hAnsi="Verdana"/>
          <w:sz w:val="40"/>
          <w:szCs w:val="40"/>
        </w:rPr>
        <w:t>”</w:t>
      </w:r>
    </w:p>
    <w:p w14:paraId="7C5DCBC8" w14:textId="77777777" w:rsidR="0047633F" w:rsidRPr="00D009F0" w:rsidRDefault="0047633F" w:rsidP="0047633F">
      <w:pPr>
        <w:pStyle w:val="a2"/>
        <w:rPr>
          <w:rFonts w:ascii="Verdana" w:hAnsi="Verdana"/>
        </w:rPr>
      </w:pPr>
    </w:p>
    <w:p w14:paraId="355FB8AF" w14:textId="2285AB5E" w:rsidR="0047633F" w:rsidRPr="00D009F0" w:rsidRDefault="0047633F" w:rsidP="002305D0">
      <w:pPr>
        <w:pStyle w:val="a2"/>
        <w:jc w:val="both"/>
        <w:rPr>
          <w:rFonts w:ascii="Verdana" w:hAnsi="Verdana"/>
          <w:color w:val="000000" w:themeColor="text1"/>
        </w:rPr>
      </w:pPr>
      <w:r w:rsidRPr="00D009F0">
        <w:rPr>
          <w:rFonts w:ascii="Verdana" w:hAnsi="Verdana"/>
        </w:rPr>
        <w:t>This application form is</w:t>
      </w:r>
      <w:r w:rsidR="00CC22CF" w:rsidRPr="00D009F0">
        <w:rPr>
          <w:rFonts w:ascii="Verdana" w:hAnsi="Verdana"/>
        </w:rPr>
        <w:t xml:space="preserve"> the</w:t>
      </w:r>
      <w:r w:rsidRPr="00D009F0">
        <w:rPr>
          <w:rFonts w:ascii="Verdana" w:hAnsi="Verdana"/>
        </w:rPr>
        <w:t xml:space="preserve"> first step of </w:t>
      </w:r>
      <w:r w:rsidR="00986A39" w:rsidRPr="00D009F0">
        <w:rPr>
          <w:rFonts w:ascii="Verdana" w:hAnsi="Verdana"/>
        </w:rPr>
        <w:t xml:space="preserve">the </w:t>
      </w:r>
      <w:r w:rsidRPr="00D009F0">
        <w:rPr>
          <w:rFonts w:ascii="Verdana" w:hAnsi="Verdana"/>
        </w:rPr>
        <w:t>project</w:t>
      </w:r>
      <w:r w:rsidR="00CC22CF" w:rsidRPr="00D009F0">
        <w:rPr>
          <w:rFonts w:ascii="Verdana" w:hAnsi="Verdana"/>
        </w:rPr>
        <w:t xml:space="preserve"> </w:t>
      </w:r>
      <w:r w:rsidRPr="00D009F0">
        <w:rPr>
          <w:rFonts w:ascii="Verdana" w:hAnsi="Verdana"/>
        </w:rPr>
        <w:t xml:space="preserve">to be implemented with the </w:t>
      </w:r>
      <w:r w:rsidR="00CC22CF" w:rsidRPr="00D009F0">
        <w:rPr>
          <w:rFonts w:ascii="Verdana" w:hAnsi="Verdana"/>
        </w:rPr>
        <w:t xml:space="preserve">financial support from the </w:t>
      </w:r>
      <w:r w:rsidRPr="00D009F0">
        <w:rPr>
          <w:rFonts w:ascii="Verdana" w:hAnsi="Verdana"/>
        </w:rPr>
        <w:t>“Finland Ukraine Trust Fund: Energy Efficiency, Renewable Energy and Alternative Types of Energy”.</w:t>
      </w:r>
    </w:p>
    <w:p w14:paraId="343CE352" w14:textId="4D219136" w:rsidR="0047633F" w:rsidRPr="00D009F0" w:rsidRDefault="0047633F" w:rsidP="002305D0">
      <w:pPr>
        <w:pStyle w:val="a2"/>
        <w:jc w:val="both"/>
        <w:rPr>
          <w:rFonts w:ascii="Verdana" w:hAnsi="Verdana"/>
        </w:rPr>
      </w:pPr>
      <w:r w:rsidRPr="00D009F0">
        <w:rPr>
          <w:rFonts w:ascii="Verdana" w:hAnsi="Verdana"/>
          <w:color w:val="000000" w:themeColor="text1"/>
        </w:rPr>
        <w:t xml:space="preserve">If the project meets funding requirements, there </w:t>
      </w:r>
      <w:r w:rsidR="00F05638" w:rsidRPr="00D009F0">
        <w:rPr>
          <w:rFonts w:ascii="Verdana" w:hAnsi="Verdana"/>
          <w:color w:val="000000" w:themeColor="text1"/>
        </w:rPr>
        <w:t xml:space="preserve">will </w:t>
      </w:r>
      <w:r w:rsidRPr="00D009F0">
        <w:rPr>
          <w:rFonts w:ascii="Verdana" w:hAnsi="Verdana"/>
          <w:color w:val="000000" w:themeColor="text1"/>
        </w:rPr>
        <w:t xml:space="preserve">be </w:t>
      </w:r>
      <w:r w:rsidRPr="00D009F0">
        <w:rPr>
          <w:rFonts w:ascii="Verdana" w:hAnsi="Verdana"/>
        </w:rPr>
        <w:t xml:space="preserve">more detailed information </w:t>
      </w:r>
      <w:r w:rsidR="00CC22CF" w:rsidRPr="00D009F0">
        <w:rPr>
          <w:rFonts w:ascii="Verdana" w:hAnsi="Verdana"/>
        </w:rPr>
        <w:t>request</w:t>
      </w:r>
      <w:r w:rsidRPr="00D009F0">
        <w:rPr>
          <w:rFonts w:ascii="Verdana" w:hAnsi="Verdana"/>
        </w:rPr>
        <w:t xml:space="preserve">, including but not limited to documents, which </w:t>
      </w:r>
      <w:r w:rsidR="00CC22CF" w:rsidRPr="00D009F0">
        <w:rPr>
          <w:rFonts w:ascii="Verdana" w:hAnsi="Verdana"/>
        </w:rPr>
        <w:t>are</w:t>
      </w:r>
      <w:r w:rsidRPr="00D009F0">
        <w:rPr>
          <w:rFonts w:ascii="Verdana" w:hAnsi="Verdana"/>
        </w:rPr>
        <w:t xml:space="preserve"> referred in the application form. </w:t>
      </w:r>
    </w:p>
    <w:p w14:paraId="550A6CA8" w14:textId="1C66C03B" w:rsidR="009D7501" w:rsidRPr="00D009F0" w:rsidRDefault="00E812C7" w:rsidP="009D7501">
      <w:pPr>
        <w:pStyle w:val="a2"/>
        <w:jc w:val="both"/>
        <w:rPr>
          <w:rFonts w:ascii="Verdana" w:hAnsi="Verdana"/>
          <w:i/>
          <w:szCs w:val="18"/>
        </w:rPr>
      </w:pPr>
      <w:r w:rsidRPr="00D009F0">
        <w:rPr>
          <w:rFonts w:ascii="Verdana" w:hAnsi="Verdana"/>
        </w:rPr>
        <w:t>The m</w:t>
      </w:r>
      <w:r w:rsidR="00CC22CF" w:rsidRPr="00D009F0">
        <w:rPr>
          <w:rFonts w:ascii="Verdana" w:hAnsi="Verdana"/>
        </w:rPr>
        <w:t xml:space="preserve">ore </w:t>
      </w:r>
      <w:r w:rsidR="00A8501E" w:rsidRPr="00D009F0">
        <w:rPr>
          <w:rFonts w:ascii="Verdana" w:hAnsi="Verdana"/>
        </w:rPr>
        <w:t>complete</w:t>
      </w:r>
      <w:r w:rsidR="0047633F" w:rsidRPr="00D009F0">
        <w:rPr>
          <w:rFonts w:ascii="Verdana" w:hAnsi="Verdana"/>
        </w:rPr>
        <w:t xml:space="preserve"> the Application Form</w:t>
      </w:r>
      <w:r w:rsidRPr="00D009F0">
        <w:rPr>
          <w:rFonts w:ascii="Verdana" w:hAnsi="Verdana"/>
        </w:rPr>
        <w:t xml:space="preserve"> is</w:t>
      </w:r>
      <w:r w:rsidR="0047633F" w:rsidRPr="00D009F0">
        <w:rPr>
          <w:rFonts w:ascii="Verdana" w:hAnsi="Verdana"/>
        </w:rPr>
        <w:t xml:space="preserve">, the </w:t>
      </w:r>
      <w:r w:rsidR="00DD5228" w:rsidRPr="00D009F0">
        <w:rPr>
          <w:rFonts w:ascii="Verdana" w:hAnsi="Verdana"/>
        </w:rPr>
        <w:t xml:space="preserve">smaller </w:t>
      </w:r>
      <w:r w:rsidR="0047633F" w:rsidRPr="00D009F0">
        <w:rPr>
          <w:rFonts w:ascii="Verdana" w:hAnsi="Verdana"/>
        </w:rPr>
        <w:t xml:space="preserve">is </w:t>
      </w:r>
      <w:r w:rsidRPr="00D009F0">
        <w:rPr>
          <w:rFonts w:ascii="Verdana" w:hAnsi="Verdana"/>
        </w:rPr>
        <w:t>the</w:t>
      </w:r>
      <w:r w:rsidR="0047633F" w:rsidRPr="00D009F0">
        <w:rPr>
          <w:rFonts w:ascii="Verdana" w:hAnsi="Verdana"/>
        </w:rPr>
        <w:t xml:space="preserve"> possibility of </w:t>
      </w:r>
      <w:r w:rsidR="00CC22CF" w:rsidRPr="00D009F0">
        <w:rPr>
          <w:rFonts w:ascii="Verdana" w:hAnsi="Verdana"/>
        </w:rPr>
        <w:t>mis</w:t>
      </w:r>
      <w:r w:rsidR="0047633F" w:rsidRPr="00D009F0">
        <w:rPr>
          <w:rFonts w:ascii="Verdana" w:hAnsi="Verdana"/>
        </w:rPr>
        <w:t>interpretation of the information, and the need to request additional information</w:t>
      </w:r>
      <w:r w:rsidR="001D3951">
        <w:rPr>
          <w:rFonts w:ascii="Verdana" w:hAnsi="Verdana"/>
        </w:rPr>
        <w:t>.</w:t>
      </w:r>
      <w:r w:rsidR="008730CD">
        <w:rPr>
          <w:rFonts w:ascii="Verdana" w:hAnsi="Verdana"/>
        </w:rPr>
        <w:t xml:space="preserve"> </w:t>
      </w:r>
      <w:r w:rsidR="0047633F" w:rsidRPr="00D009F0">
        <w:rPr>
          <w:rFonts w:ascii="Verdana" w:hAnsi="Verdana"/>
          <w:i/>
          <w:szCs w:val="18"/>
        </w:rPr>
        <w:t xml:space="preserve">Please familiarize yourself with the main </w:t>
      </w:r>
      <w:r w:rsidR="002D246B" w:rsidRPr="00D009F0">
        <w:rPr>
          <w:rFonts w:ascii="Verdana" w:hAnsi="Verdana"/>
          <w:i/>
          <w:szCs w:val="18"/>
        </w:rPr>
        <w:t xml:space="preserve">eligibility </w:t>
      </w:r>
      <w:r w:rsidR="0047633F" w:rsidRPr="00D009F0">
        <w:rPr>
          <w:rFonts w:ascii="Verdana" w:hAnsi="Verdana"/>
          <w:i/>
          <w:szCs w:val="18"/>
        </w:rPr>
        <w:t>preconditions</w:t>
      </w:r>
      <w:r w:rsidR="002D246B" w:rsidRPr="00D009F0">
        <w:rPr>
          <w:rFonts w:ascii="Verdana" w:hAnsi="Verdana"/>
          <w:i/>
          <w:szCs w:val="18"/>
        </w:rPr>
        <w:t xml:space="preserve"> and requirements</w:t>
      </w:r>
      <w:r w:rsidR="0047633F" w:rsidRPr="00D009F0">
        <w:rPr>
          <w:rFonts w:ascii="Verdana" w:hAnsi="Verdana"/>
          <w:i/>
          <w:szCs w:val="18"/>
        </w:rPr>
        <w:t xml:space="preserve"> </w:t>
      </w:r>
      <w:r w:rsidR="002D246B" w:rsidRPr="00D009F0">
        <w:rPr>
          <w:rFonts w:ascii="Verdana" w:hAnsi="Verdana"/>
          <w:i/>
          <w:szCs w:val="18"/>
        </w:rPr>
        <w:t xml:space="preserve">for the </w:t>
      </w:r>
      <w:r w:rsidR="0047633F" w:rsidRPr="00D009F0">
        <w:rPr>
          <w:rFonts w:ascii="Verdana" w:hAnsi="Verdana"/>
          <w:i/>
          <w:szCs w:val="18"/>
        </w:rPr>
        <w:t>projects</w:t>
      </w:r>
      <w:r w:rsidR="001D3951">
        <w:rPr>
          <w:rFonts w:ascii="Verdana" w:hAnsi="Verdana"/>
          <w:i/>
          <w:szCs w:val="18"/>
        </w:rPr>
        <w:t xml:space="preserve"> below</w:t>
      </w:r>
      <w:r w:rsidR="0047633F" w:rsidRPr="00D009F0">
        <w:rPr>
          <w:rFonts w:ascii="Verdana" w:hAnsi="Verdana"/>
          <w:i/>
          <w:szCs w:val="18"/>
        </w:rPr>
        <w:t xml:space="preserve"> before filling the application form</w:t>
      </w:r>
      <w:r w:rsidR="0033094B" w:rsidRPr="00D009F0">
        <w:rPr>
          <w:rFonts w:ascii="Verdana" w:hAnsi="Verdana"/>
          <w:i/>
          <w:szCs w:val="18"/>
        </w:rPr>
        <w:t xml:space="preserve">. </w:t>
      </w:r>
    </w:p>
    <w:p w14:paraId="0F74CEC6" w14:textId="3C3EECAD" w:rsidR="0047633F" w:rsidRPr="00D009F0" w:rsidRDefault="0047633F" w:rsidP="009D7501">
      <w:pPr>
        <w:pStyle w:val="a2"/>
        <w:jc w:val="both"/>
        <w:rPr>
          <w:rFonts w:ascii="Verdana" w:hAnsi="Verdana"/>
          <w:i/>
        </w:rPr>
      </w:pPr>
      <w:r w:rsidRPr="00D009F0">
        <w:rPr>
          <w:rFonts w:ascii="Verdana" w:hAnsi="Verdana"/>
          <w:b/>
        </w:rPr>
        <w:t>Sector</w:t>
      </w:r>
      <w:r w:rsidRPr="00D009F0">
        <w:rPr>
          <w:rFonts w:ascii="Verdana" w:hAnsi="Verdana"/>
        </w:rPr>
        <w:t xml:space="preserve">: </w:t>
      </w:r>
    </w:p>
    <w:p w14:paraId="3D17B345" w14:textId="0AB5AF63" w:rsidR="002D246B" w:rsidRPr="00D009F0" w:rsidRDefault="002D246B" w:rsidP="0033094B">
      <w:pPr>
        <w:numPr>
          <w:ilvl w:val="0"/>
          <w:numId w:val="69"/>
        </w:numPr>
        <w:ind w:left="2410" w:hanging="357"/>
        <w:rPr>
          <w:rFonts w:ascii="Verdana" w:eastAsia="Times New Roman" w:hAnsi="Verdana" w:cs="Times New Roman"/>
          <w:lang w:eastAsia="ru-RU"/>
        </w:rPr>
      </w:pPr>
      <w:r w:rsidRPr="00D009F0">
        <w:rPr>
          <w:rFonts w:ascii="Verdana" w:eastAsia="Times New Roman" w:hAnsi="Verdana" w:cs="Times New Roman"/>
          <w:lang w:eastAsia="ru-RU"/>
        </w:rPr>
        <w:t xml:space="preserve"> Renewable Energy and Waste-to-Energy </w:t>
      </w:r>
    </w:p>
    <w:p w14:paraId="69617B39" w14:textId="0A6FDD18"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Integration of Renewable and Waste-to-Energy sources into power systems while ensuring national system stability </w:t>
      </w:r>
    </w:p>
    <w:p w14:paraId="1E813533" w14:textId="759BC147"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Use of these energy sources in electricity production as well as heating and cooling sectors </w:t>
      </w:r>
    </w:p>
    <w:p w14:paraId="5A4AFF11" w14:textId="1909FFEA"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Increasing the share of electricity produced from renewable and waste-to-energy sources </w:t>
      </w:r>
    </w:p>
    <w:p w14:paraId="0A2817DB" w14:textId="412EDAA3"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Efficient logistic arrangements for bioenergy, utilization of waste fuels </w:t>
      </w:r>
    </w:p>
    <w:p w14:paraId="765D7B5D" w14:textId="1B57BF05"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Creation of new national funding instrument for attraction of investments in renewable sector </w:t>
      </w:r>
    </w:p>
    <w:p w14:paraId="7B5290D3" w14:textId="4461F7D5" w:rsidR="002D246B" w:rsidRPr="00D009F0" w:rsidRDefault="002D246B" w:rsidP="00A8501E">
      <w:pPr>
        <w:numPr>
          <w:ilvl w:val="0"/>
          <w:numId w:val="69"/>
        </w:numPr>
        <w:ind w:left="2410"/>
        <w:rPr>
          <w:rFonts w:ascii="Verdana" w:eastAsia="Times New Roman" w:hAnsi="Verdana" w:cs="Times New Roman"/>
          <w:lang w:eastAsia="ru-RU"/>
        </w:rPr>
      </w:pPr>
      <w:r w:rsidRPr="00D009F0">
        <w:rPr>
          <w:rFonts w:ascii="Verdana" w:eastAsia="Times New Roman" w:hAnsi="Verdana" w:cs="Times New Roman"/>
          <w:lang w:eastAsia="ru-RU"/>
        </w:rPr>
        <w:t xml:space="preserve"> Power and heat generation </w:t>
      </w:r>
    </w:p>
    <w:p w14:paraId="298ADA2D" w14:textId="77777777" w:rsidR="002D246B" w:rsidRPr="00D009F0" w:rsidRDefault="002D246B"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Smart energy and power systems, utilizing locally available clean energy sources </w:t>
      </w:r>
    </w:p>
    <w:p w14:paraId="187E6A0E" w14:textId="64A3A40C" w:rsidR="00201E31" w:rsidRPr="00D009F0" w:rsidRDefault="002D246B" w:rsidP="00A8501E">
      <w:pPr>
        <w:numPr>
          <w:ilvl w:val="0"/>
          <w:numId w:val="70"/>
        </w:numPr>
        <w:ind w:left="2410" w:hanging="357"/>
        <w:rPr>
          <w:rFonts w:ascii="Verdana" w:eastAsia="Times New Roman" w:hAnsi="Verdana" w:cs="Times New Roman"/>
          <w:lang w:eastAsia="ru-RU"/>
        </w:rPr>
      </w:pPr>
      <w:r w:rsidRPr="00D009F0">
        <w:rPr>
          <w:rFonts w:ascii="Verdana" w:eastAsia="Times New Roman" w:hAnsi="Verdana" w:cs="Times New Roman"/>
          <w:lang w:eastAsia="ru-RU"/>
        </w:rPr>
        <w:t> </w:t>
      </w:r>
      <w:r w:rsidR="00201E31" w:rsidRPr="00D009F0">
        <w:rPr>
          <w:rFonts w:ascii="Verdana" w:eastAsia="Times New Roman" w:hAnsi="Verdana" w:cs="Times New Roman"/>
          <w:lang w:eastAsia="ru-RU"/>
        </w:rPr>
        <w:t>Energy efficiency:</w:t>
      </w:r>
    </w:p>
    <w:p w14:paraId="07E9A516" w14:textId="7091085A" w:rsidR="00201E31" w:rsidRPr="00D009F0" w:rsidRDefault="00D009F0" w:rsidP="00143623">
      <w:pPr>
        <w:ind w:left="2694"/>
        <w:rPr>
          <w:rFonts w:ascii="Verdana" w:eastAsia="Times New Roman" w:hAnsi="Verdana" w:cs="Times New Roman"/>
          <w:lang w:eastAsia="ru-RU"/>
        </w:rPr>
      </w:pPr>
      <w:r w:rsidRPr="00D009F0">
        <w:rPr>
          <w:rFonts w:ascii="Verdana" w:eastAsia="Times New Roman" w:hAnsi="Verdana" w:cs="Times New Roman"/>
          <w:lang w:eastAsia="ru-RU"/>
        </w:rPr>
        <w:t xml:space="preserve">- </w:t>
      </w:r>
      <w:r w:rsidR="00201E31" w:rsidRPr="00D009F0">
        <w:rPr>
          <w:rFonts w:ascii="Verdana" w:eastAsia="Times New Roman" w:hAnsi="Verdana" w:cs="Times New Roman"/>
          <w:lang w:eastAsia="ru-RU"/>
        </w:rPr>
        <w:t>E</w:t>
      </w:r>
      <w:r w:rsidR="002D246B" w:rsidRPr="00D009F0">
        <w:rPr>
          <w:rFonts w:ascii="Verdana" w:eastAsia="Times New Roman" w:hAnsi="Verdana" w:cs="Times New Roman"/>
          <w:lang w:eastAsia="ru-RU"/>
        </w:rPr>
        <w:t xml:space="preserve">nergy efficiency in buildings </w:t>
      </w:r>
    </w:p>
    <w:p w14:paraId="4EE0BD00" w14:textId="4A82B0D4" w:rsidR="002D246B" w:rsidRPr="00D009F0" w:rsidRDefault="00D009F0" w:rsidP="00143623">
      <w:pPr>
        <w:ind w:left="2694"/>
        <w:rPr>
          <w:rFonts w:ascii="Verdana" w:eastAsia="Times New Roman" w:hAnsi="Verdana" w:cs="Times New Roman"/>
          <w:lang w:eastAsia="ru-RU"/>
        </w:rPr>
      </w:pPr>
      <w:r>
        <w:rPr>
          <w:rFonts w:ascii="Verdana" w:eastAsia="Times New Roman" w:hAnsi="Verdana" w:cs="Times New Roman"/>
          <w:lang w:eastAsia="ru-RU"/>
        </w:rPr>
        <w:t xml:space="preserve">- </w:t>
      </w:r>
      <w:r w:rsidR="00201E31" w:rsidRPr="00D009F0">
        <w:rPr>
          <w:rFonts w:ascii="Verdana" w:eastAsia="Times New Roman" w:hAnsi="Verdana" w:cs="Times New Roman"/>
          <w:lang w:eastAsia="ru-RU"/>
        </w:rPr>
        <w:t>Energy efficiency in</w:t>
      </w:r>
      <w:r w:rsidR="002D246B" w:rsidRPr="00D009F0">
        <w:rPr>
          <w:rFonts w:ascii="Verdana" w:eastAsia="Times New Roman" w:hAnsi="Verdana" w:cs="Times New Roman"/>
          <w:lang w:eastAsia="ru-RU"/>
        </w:rPr>
        <w:t xml:space="preserve"> industry </w:t>
      </w:r>
    </w:p>
    <w:p w14:paraId="5E38DC21" w14:textId="6585E330" w:rsidR="00741779" w:rsidRPr="00D009F0" w:rsidRDefault="00D009F0" w:rsidP="00143623">
      <w:pPr>
        <w:ind w:left="2694"/>
        <w:rPr>
          <w:rFonts w:ascii="Verdana" w:eastAsia="Times New Roman" w:hAnsi="Verdana" w:cs="Times New Roman"/>
          <w:lang w:eastAsia="ru-RU"/>
        </w:rPr>
      </w:pPr>
      <w:r>
        <w:rPr>
          <w:rFonts w:ascii="Verdana" w:eastAsia="Times New Roman" w:hAnsi="Verdana" w:cs="Times New Roman"/>
          <w:lang w:eastAsia="ru-RU"/>
        </w:rPr>
        <w:t xml:space="preserve">- </w:t>
      </w:r>
      <w:r w:rsidR="00741779" w:rsidRPr="00D009F0">
        <w:rPr>
          <w:rFonts w:ascii="Verdana" w:eastAsia="Times New Roman" w:hAnsi="Verdana" w:cs="Times New Roman"/>
          <w:lang w:eastAsia="ru-RU"/>
        </w:rPr>
        <w:t>District heating networks</w:t>
      </w:r>
    </w:p>
    <w:p w14:paraId="1EBF7BE0" w14:textId="718137CC" w:rsidR="002D246B" w:rsidRPr="00D009F0" w:rsidRDefault="002D246B" w:rsidP="00D009F0">
      <w:pPr>
        <w:numPr>
          <w:ilvl w:val="0"/>
          <w:numId w:val="70"/>
        </w:numPr>
        <w:ind w:left="2410" w:hanging="357"/>
        <w:rPr>
          <w:rFonts w:ascii="Verdana" w:eastAsia="Times New Roman" w:hAnsi="Verdana" w:cs="Times New Roman"/>
          <w:lang w:eastAsia="ru-RU"/>
        </w:rPr>
      </w:pPr>
      <w:r w:rsidRPr="00D009F0">
        <w:rPr>
          <w:rFonts w:ascii="Verdana" w:eastAsia="Times New Roman" w:hAnsi="Verdana" w:cs="Times New Roman"/>
          <w:lang w:eastAsia="ru-RU"/>
        </w:rPr>
        <w:t xml:space="preserve"> IT solutions and distribution networks </w:t>
      </w:r>
    </w:p>
    <w:p w14:paraId="1F9F8ADA" w14:textId="05467424" w:rsidR="002D246B" w:rsidRPr="00D009F0" w:rsidRDefault="002D246B" w:rsidP="00A8501E">
      <w:pPr>
        <w:numPr>
          <w:ilvl w:val="0"/>
          <w:numId w:val="70"/>
        </w:numPr>
        <w:spacing w:before="100" w:beforeAutospacing="1" w:after="100" w:afterAutospacing="1"/>
        <w:ind w:left="2410"/>
        <w:rPr>
          <w:rFonts w:ascii="Verdana" w:eastAsia="Times New Roman" w:hAnsi="Verdana" w:cs="Times New Roman"/>
          <w:lang w:eastAsia="ru-RU"/>
        </w:rPr>
      </w:pPr>
      <w:r w:rsidRPr="00D009F0">
        <w:rPr>
          <w:rFonts w:ascii="Verdana" w:eastAsia="Times New Roman" w:hAnsi="Verdana" w:cs="Times New Roman"/>
          <w:lang w:eastAsia="ru-RU"/>
        </w:rPr>
        <w:t xml:space="preserve"> Development of partnerships in the context of multilateral development programs and projects of International Finance Institutions. </w:t>
      </w:r>
    </w:p>
    <w:p w14:paraId="2A037D35" w14:textId="0DB6F6B6" w:rsidR="009D7501" w:rsidRPr="00D009F0" w:rsidRDefault="00201E31" w:rsidP="0033094B">
      <w:pPr>
        <w:pStyle w:val="a2"/>
        <w:jc w:val="both"/>
        <w:rPr>
          <w:rFonts w:ascii="Verdana" w:hAnsi="Verdana"/>
        </w:rPr>
      </w:pPr>
      <w:r w:rsidRPr="00D009F0">
        <w:rPr>
          <w:rFonts w:ascii="Verdana" w:hAnsi="Verdana"/>
        </w:rPr>
        <w:t xml:space="preserve">Please note, that </w:t>
      </w:r>
      <w:r w:rsidR="00F960F0" w:rsidRPr="00D009F0">
        <w:rPr>
          <w:rFonts w:ascii="Verdana" w:hAnsi="Verdana"/>
        </w:rPr>
        <w:t xml:space="preserve">during </w:t>
      </w:r>
      <w:r w:rsidRPr="00D009F0">
        <w:rPr>
          <w:rFonts w:ascii="Verdana" w:hAnsi="Verdana"/>
        </w:rPr>
        <w:t xml:space="preserve">the selection process the following project features will be also considered: compliance with the purpose and objectives of the Fund, </w:t>
      </w:r>
      <w:r w:rsidR="009D7501" w:rsidRPr="00D009F0">
        <w:rPr>
          <w:rFonts w:ascii="Verdana" w:hAnsi="Verdana"/>
        </w:rPr>
        <w:t>realistic implementation plan (</w:t>
      </w:r>
      <w:r w:rsidRPr="00D009F0">
        <w:rPr>
          <w:rFonts w:ascii="Verdana" w:hAnsi="Verdana"/>
        </w:rPr>
        <w:t>administrati</w:t>
      </w:r>
      <w:r w:rsidR="009D7501" w:rsidRPr="00D009F0">
        <w:rPr>
          <w:rFonts w:ascii="Verdana" w:hAnsi="Verdana"/>
        </w:rPr>
        <w:t>on</w:t>
      </w:r>
      <w:r w:rsidRPr="00D009F0">
        <w:rPr>
          <w:rFonts w:ascii="Verdana" w:hAnsi="Verdana"/>
        </w:rPr>
        <w:t xml:space="preserve"> / financial / time</w:t>
      </w:r>
      <w:r w:rsidR="009D7501" w:rsidRPr="00D009F0">
        <w:rPr>
          <w:rFonts w:ascii="Verdana" w:hAnsi="Verdana"/>
        </w:rPr>
        <w:t xml:space="preserve"> schedule),</w:t>
      </w:r>
      <w:r w:rsidRPr="00D009F0">
        <w:rPr>
          <w:rFonts w:ascii="Verdana" w:hAnsi="Verdana"/>
        </w:rPr>
        <w:t xml:space="preserve"> innovation (preferably the project should demonstrate an innovative approach at local, regional or national level), the possibility of the project to become a prototype in relevant fields / ability to be replicated in other regions (it is desirable that the project idea and experience could be applied by other cities / organizations), sustainable effect of the project (the project takes into account social, economic and environmental and climatic factors).</w:t>
      </w:r>
    </w:p>
    <w:p w14:paraId="060CEB6A" w14:textId="1ECB06FA" w:rsidR="00201E31" w:rsidRPr="00D009F0" w:rsidRDefault="00201E31" w:rsidP="0033094B">
      <w:pPr>
        <w:pStyle w:val="a2"/>
        <w:jc w:val="both"/>
        <w:rPr>
          <w:rFonts w:ascii="Verdana" w:hAnsi="Verdana"/>
          <w:b/>
        </w:rPr>
      </w:pPr>
      <w:r w:rsidRPr="00D009F0">
        <w:rPr>
          <w:rFonts w:ascii="Verdana" w:hAnsi="Verdana"/>
          <w:b/>
        </w:rPr>
        <w:lastRenderedPageBreak/>
        <w:t>Possible project</w:t>
      </w:r>
      <w:r w:rsidR="00DD5228" w:rsidRPr="00D009F0">
        <w:rPr>
          <w:rStyle w:val="afe"/>
          <w:rFonts w:ascii="Verdana" w:hAnsi="Verdana"/>
          <w:b/>
        </w:rPr>
        <w:footnoteReference w:id="1"/>
      </w:r>
      <w:r w:rsidRPr="00D009F0">
        <w:rPr>
          <w:rFonts w:ascii="Verdana" w:hAnsi="Verdana"/>
          <w:b/>
        </w:rPr>
        <w:t xml:space="preserve"> types:</w:t>
      </w:r>
    </w:p>
    <w:p w14:paraId="47863959" w14:textId="1716F818" w:rsidR="00201E31" w:rsidRPr="00D009F0" w:rsidRDefault="00201E31" w:rsidP="00F960F0">
      <w:pPr>
        <w:shd w:val="clear" w:color="auto" w:fill="FFFFFF"/>
        <w:spacing w:after="100" w:afterAutospacing="1"/>
        <w:ind w:left="1344"/>
        <w:rPr>
          <w:rFonts w:ascii="Verdana" w:eastAsia="Times New Roman" w:hAnsi="Verdana" w:cs="Arial"/>
          <w:color w:val="202020"/>
          <w:u w:val="single"/>
          <w:lang w:eastAsia="ru-RU"/>
        </w:rPr>
      </w:pPr>
      <w:r w:rsidRPr="00D009F0">
        <w:rPr>
          <w:rFonts w:ascii="Verdana" w:eastAsia="Times New Roman" w:hAnsi="Verdana" w:cs="Arial"/>
          <w:color w:val="202020"/>
          <w:u w:val="single"/>
          <w:lang w:eastAsia="ru-RU"/>
        </w:rPr>
        <w:t>Technical assistance projects</w:t>
      </w:r>
    </w:p>
    <w:p w14:paraId="0352DC42" w14:textId="15B0A2E0" w:rsidR="00201E31" w:rsidRPr="00D009F0" w:rsidRDefault="00201E31" w:rsidP="00F960F0">
      <w:pPr>
        <w:shd w:val="clear" w:color="auto" w:fill="FFFFFF"/>
        <w:spacing w:after="100" w:afterAutospacing="1"/>
        <w:ind w:left="1344"/>
        <w:rPr>
          <w:rFonts w:ascii="Verdana" w:eastAsia="Times New Roman" w:hAnsi="Verdana" w:cs="Arial"/>
          <w:color w:val="202020"/>
          <w:lang w:eastAsia="ru-RU"/>
        </w:rPr>
      </w:pPr>
      <w:r w:rsidRPr="00D009F0">
        <w:rPr>
          <w:rFonts w:ascii="Verdana" w:eastAsia="Times New Roman" w:hAnsi="Verdana" w:cs="Arial"/>
          <w:color w:val="202020"/>
          <w:lang w:eastAsia="ru-RU"/>
        </w:rPr>
        <w:t xml:space="preserve">Funding for Technical Assistance (TA), also free standing, can be provided to different kind of projects including software services, legislation support and creation of funding instruments, knowhow, renewables, waste incineration etc. Specifically, </w:t>
      </w:r>
      <w:r w:rsidR="00B35E49" w:rsidRPr="00D009F0">
        <w:rPr>
          <w:rFonts w:ascii="Verdana" w:eastAsia="Times New Roman" w:hAnsi="Verdana" w:cs="Arial"/>
          <w:color w:val="202020"/>
          <w:lang w:eastAsia="ru-RU"/>
        </w:rPr>
        <w:t>p</w:t>
      </w:r>
      <w:r w:rsidRPr="00D009F0">
        <w:rPr>
          <w:rFonts w:ascii="Verdana" w:eastAsia="Times New Roman" w:hAnsi="Verdana" w:cs="Arial"/>
          <w:color w:val="202020"/>
          <w:lang w:eastAsia="ru-RU"/>
        </w:rPr>
        <w:t>rojects eligible for funding of TA and consultancy projects</w:t>
      </w:r>
      <w:r w:rsidR="009D7501" w:rsidRPr="00D009F0">
        <w:rPr>
          <w:rFonts w:ascii="Verdana" w:eastAsia="Times New Roman" w:hAnsi="Verdana" w:cs="Arial"/>
          <w:color w:val="202020"/>
          <w:lang w:eastAsia="ru-RU"/>
        </w:rPr>
        <w:t xml:space="preserve"> should: </w:t>
      </w:r>
    </w:p>
    <w:p w14:paraId="1CD88A0C" w14:textId="77777777"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benefit not only locally but nationally</w:t>
      </w:r>
    </w:p>
    <w:p w14:paraId="3A34BF6F" w14:textId="77777777"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transformative, demonstrative and innovative</w:t>
      </w:r>
    </w:p>
    <w:p w14:paraId="14A0E456" w14:textId="77777777"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increase investor confidence in energy sector</w:t>
      </w:r>
    </w:p>
    <w:p w14:paraId="7B647701" w14:textId="7A51581A"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support ratification of clean energy policies</w:t>
      </w:r>
    </w:p>
    <w:p w14:paraId="32A5ACED" w14:textId="77777777"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provide new opportunities to support policy in the areas of cooperation under this fund</w:t>
      </w:r>
    </w:p>
    <w:p w14:paraId="18E7D153" w14:textId="21EDDDDA" w:rsidR="00201E31" w:rsidRPr="00D009F0" w:rsidRDefault="00201E31" w:rsidP="00F960F0">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promote foreign direct investment</w:t>
      </w:r>
    </w:p>
    <w:p w14:paraId="5E70B206" w14:textId="511A6C8E" w:rsidR="00201E31" w:rsidRPr="00EF0F61" w:rsidRDefault="00201E31" w:rsidP="00EF0F61">
      <w:pPr>
        <w:numPr>
          <w:ilvl w:val="0"/>
          <w:numId w:val="71"/>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support a national funding instrument</w:t>
      </w:r>
    </w:p>
    <w:p w14:paraId="33BA9B48" w14:textId="77777777" w:rsidR="00201E31" w:rsidRPr="00D009F0" w:rsidRDefault="00201E31" w:rsidP="00AC670C">
      <w:pPr>
        <w:shd w:val="clear" w:color="auto" w:fill="FFFFFF"/>
        <w:spacing w:after="100" w:afterAutospacing="1"/>
        <w:ind w:left="1344"/>
        <w:rPr>
          <w:rFonts w:ascii="Verdana" w:eastAsia="Times New Roman" w:hAnsi="Verdana" w:cs="Arial"/>
          <w:color w:val="202020"/>
          <w:u w:val="single"/>
          <w:lang w:eastAsia="ru-RU"/>
        </w:rPr>
      </w:pPr>
      <w:r w:rsidRPr="00D009F0">
        <w:rPr>
          <w:rFonts w:ascii="Verdana" w:eastAsia="Times New Roman" w:hAnsi="Verdana" w:cs="Arial"/>
          <w:color w:val="202020"/>
          <w:u w:val="single"/>
          <w:lang w:eastAsia="ru-RU"/>
        </w:rPr>
        <w:t>Demonstration projects</w:t>
      </w:r>
    </w:p>
    <w:p w14:paraId="7C76127A" w14:textId="77777777" w:rsidR="0048559B" w:rsidRPr="00D009F0" w:rsidRDefault="00201E31" w:rsidP="00201E31">
      <w:pPr>
        <w:shd w:val="clear" w:color="auto" w:fill="FFFFFF"/>
        <w:spacing w:after="100" w:afterAutospacing="1"/>
        <w:ind w:left="1560"/>
        <w:rPr>
          <w:rFonts w:ascii="Verdana" w:eastAsia="Times New Roman" w:hAnsi="Verdana" w:cs="Arial"/>
          <w:color w:val="202020"/>
          <w:lang w:eastAsia="ru-RU"/>
        </w:rPr>
      </w:pPr>
      <w:r w:rsidRPr="00D009F0">
        <w:rPr>
          <w:rFonts w:ascii="Verdana" w:eastAsia="Times New Roman" w:hAnsi="Verdana" w:cs="Arial"/>
          <w:color w:val="202020"/>
          <w:lang w:eastAsia="ru-RU"/>
        </w:rPr>
        <w:t>Grant support may be extended to demonstrative projects, if</w:t>
      </w:r>
      <w:r w:rsidR="0048559B" w:rsidRPr="00D009F0">
        <w:rPr>
          <w:rFonts w:ascii="Verdana" w:eastAsia="Times New Roman" w:hAnsi="Verdana" w:cs="Arial"/>
          <w:color w:val="202020"/>
          <w:lang w:eastAsia="ru-RU"/>
        </w:rPr>
        <w:t>:</w:t>
      </w:r>
    </w:p>
    <w:p w14:paraId="62735D64" w14:textId="77777777" w:rsidR="0048559B" w:rsidRPr="00D009F0" w:rsidRDefault="00201E31" w:rsidP="00AC670C">
      <w:pPr>
        <w:pStyle w:val="af7"/>
        <w:numPr>
          <w:ilvl w:val="0"/>
          <w:numId w:val="73"/>
        </w:numPr>
        <w:shd w:val="clear" w:color="auto" w:fill="FFFFFF"/>
        <w:spacing w:after="100" w:afterAutospacing="1"/>
        <w:ind w:left="2127"/>
        <w:rPr>
          <w:rFonts w:ascii="Verdana" w:hAnsi="Verdana" w:cs="Arial"/>
          <w:color w:val="202020"/>
          <w:sz w:val="20"/>
          <w:lang w:eastAsia="ru-RU"/>
        </w:rPr>
      </w:pPr>
      <w:r w:rsidRPr="00D009F0">
        <w:rPr>
          <w:rFonts w:ascii="Verdana" w:hAnsi="Verdana" w:cs="Arial"/>
          <w:color w:val="202020"/>
          <w:sz w:val="20"/>
          <w:lang w:eastAsia="ru-RU"/>
        </w:rPr>
        <w:t xml:space="preserve">the projects are transformative, innovative and introducing new technologies at the local market; </w:t>
      </w:r>
    </w:p>
    <w:p w14:paraId="653BF4B2" w14:textId="1BBAD44A" w:rsidR="0048559B" w:rsidRPr="00D009F0" w:rsidRDefault="00201E31" w:rsidP="00AC670C">
      <w:pPr>
        <w:pStyle w:val="af7"/>
        <w:numPr>
          <w:ilvl w:val="0"/>
          <w:numId w:val="73"/>
        </w:numPr>
        <w:shd w:val="clear" w:color="auto" w:fill="FFFFFF"/>
        <w:spacing w:after="100" w:afterAutospacing="1"/>
        <w:ind w:left="2127"/>
        <w:rPr>
          <w:rFonts w:ascii="Verdana" w:hAnsi="Verdana" w:cs="Arial"/>
          <w:color w:val="202020"/>
          <w:sz w:val="20"/>
          <w:lang w:eastAsia="ru-RU"/>
        </w:rPr>
      </w:pPr>
      <w:r w:rsidRPr="00D009F0">
        <w:rPr>
          <w:rFonts w:ascii="Verdana" w:hAnsi="Verdana" w:cs="Arial"/>
          <w:color w:val="202020"/>
          <w:sz w:val="20"/>
          <w:lang w:eastAsia="ru-RU"/>
        </w:rPr>
        <w:t>the partner commits itself to the project with either monetary or in kind contribution</w:t>
      </w:r>
    </w:p>
    <w:p w14:paraId="22F45B07" w14:textId="16CF767E" w:rsidR="0048559B" w:rsidRPr="00D009F0" w:rsidRDefault="0048559B" w:rsidP="00AC670C">
      <w:pPr>
        <w:pStyle w:val="af7"/>
        <w:numPr>
          <w:ilvl w:val="0"/>
          <w:numId w:val="73"/>
        </w:numPr>
        <w:shd w:val="clear" w:color="auto" w:fill="FFFFFF"/>
        <w:spacing w:after="100" w:afterAutospacing="1"/>
        <w:ind w:left="2127"/>
        <w:rPr>
          <w:rFonts w:ascii="Verdana" w:hAnsi="Verdana" w:cs="Arial"/>
          <w:color w:val="202020"/>
          <w:sz w:val="20"/>
          <w:lang w:eastAsia="ru-RU"/>
        </w:rPr>
      </w:pPr>
      <w:r w:rsidRPr="00D009F0">
        <w:rPr>
          <w:rFonts w:ascii="Verdana" w:hAnsi="Verdana" w:cs="Arial"/>
          <w:color w:val="202020"/>
          <w:sz w:val="20"/>
          <w:lang w:eastAsia="ru-RU"/>
        </w:rPr>
        <w:t>the project would probably not be implemented without support from the Fund</w:t>
      </w:r>
    </w:p>
    <w:p w14:paraId="18E3F94B" w14:textId="5A5AAE50" w:rsidR="00201E31" w:rsidRPr="00D009F0" w:rsidRDefault="00201E31" w:rsidP="00AC670C">
      <w:pPr>
        <w:shd w:val="clear" w:color="auto" w:fill="FFFFFF"/>
        <w:spacing w:after="100" w:afterAutospacing="1"/>
        <w:ind w:left="1560"/>
        <w:rPr>
          <w:rFonts w:ascii="Verdana" w:eastAsia="Times New Roman" w:hAnsi="Verdana" w:cs="Arial"/>
          <w:color w:val="202020"/>
          <w:lang w:eastAsia="ru-RU"/>
        </w:rPr>
      </w:pPr>
      <w:r w:rsidRPr="00D009F0">
        <w:rPr>
          <w:rFonts w:ascii="Verdana" w:eastAsia="Times New Roman" w:hAnsi="Verdana" w:cs="Arial"/>
          <w:color w:val="202020"/>
          <w:lang w:eastAsia="ru-RU"/>
        </w:rPr>
        <w:t xml:space="preserve">In addition demonstrative projects </w:t>
      </w:r>
      <w:r w:rsidR="009D7501" w:rsidRPr="00D009F0">
        <w:rPr>
          <w:rFonts w:ascii="Verdana" w:eastAsia="Times New Roman" w:hAnsi="Verdana" w:cs="Arial"/>
          <w:color w:val="202020"/>
          <w:lang w:eastAsia="ru-RU"/>
        </w:rPr>
        <w:t>should</w:t>
      </w:r>
      <w:r w:rsidRPr="00D009F0">
        <w:rPr>
          <w:rFonts w:ascii="Verdana" w:eastAsia="Times New Roman" w:hAnsi="Verdana" w:cs="Arial"/>
          <w:color w:val="202020"/>
          <w:lang w:eastAsia="ru-RU"/>
        </w:rPr>
        <w:t>:</w:t>
      </w:r>
    </w:p>
    <w:p w14:paraId="7CDF6771"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benefit not only locally but nationally</w:t>
      </w:r>
    </w:p>
    <w:p w14:paraId="219058E8" w14:textId="1E90C6AD"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innovative</w:t>
      </w:r>
      <w:r w:rsidR="0048559B" w:rsidRPr="00D009F0">
        <w:rPr>
          <w:rFonts w:ascii="Verdana" w:eastAsia="Times New Roman" w:hAnsi="Verdana" w:cs="Arial"/>
          <w:color w:val="202020"/>
          <w:lang w:eastAsia="ru-RU"/>
        </w:rPr>
        <w:t xml:space="preserve"> on regional/national level</w:t>
      </w:r>
    </w:p>
    <w:p w14:paraId="39AF83B0"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build on well-known and proven technology</w:t>
      </w:r>
    </w:p>
    <w:p w14:paraId="1D5BD4C0" w14:textId="6DD3EC83" w:rsidR="00201E31" w:rsidRPr="00D009F0" w:rsidRDefault="00201E31" w:rsidP="00741779">
      <w:pPr>
        <w:numPr>
          <w:ilvl w:val="0"/>
          <w:numId w:val="72"/>
        </w:numPr>
        <w:shd w:val="clear" w:color="auto" w:fill="FFFFFF"/>
        <w:ind w:left="2126" w:hanging="357"/>
        <w:rPr>
          <w:rFonts w:ascii="Verdana" w:eastAsia="Times New Roman" w:hAnsi="Verdana" w:cs="Arial"/>
          <w:color w:val="202020"/>
          <w:lang w:eastAsia="ru-RU"/>
        </w:rPr>
      </w:pPr>
      <w:r w:rsidRPr="00D009F0">
        <w:rPr>
          <w:rFonts w:ascii="Verdana" w:eastAsia="Times New Roman" w:hAnsi="Verdana" w:cs="Arial"/>
          <w:color w:val="202020"/>
          <w:lang w:eastAsia="ru-RU"/>
        </w:rPr>
        <w:t>be cost efficient</w:t>
      </w:r>
    </w:p>
    <w:p w14:paraId="76254D9B" w14:textId="13B3706A" w:rsidR="00741779" w:rsidRPr="00D009F0" w:rsidRDefault="00741779" w:rsidP="00741779">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 xml:space="preserve">be affordable and not having negative impacts on vulnerable groups of </w:t>
      </w:r>
      <w:r w:rsidR="009947A6" w:rsidRPr="00D009F0">
        <w:rPr>
          <w:rFonts w:ascii="Verdana" w:eastAsia="Times New Roman" w:hAnsi="Verdana" w:cs="Arial"/>
          <w:color w:val="202020"/>
          <w:lang w:eastAsia="ru-RU"/>
        </w:rPr>
        <w:t>people</w:t>
      </w:r>
    </w:p>
    <w:p w14:paraId="66FD8D1C"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increase energy efficiency on system, sub-system or component levels</w:t>
      </w:r>
    </w:p>
    <w:p w14:paraId="281B5054"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environmentally sustainable</w:t>
      </w:r>
    </w:p>
    <w:p w14:paraId="3AE5623C"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financially sustainable after grant support</w:t>
      </w:r>
    </w:p>
    <w:p w14:paraId="0CF668B9" w14:textId="77777777" w:rsidR="00201E31" w:rsidRPr="00D009F0" w:rsidRDefault="00201E31" w:rsidP="00AC670C">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examples of best practices and best available technologies (BAT)</w:t>
      </w:r>
    </w:p>
    <w:p w14:paraId="6F1FBAAE" w14:textId="4A2EA684" w:rsidR="00201E31" w:rsidRPr="00D009F0" w:rsidRDefault="00201E31" w:rsidP="00741779">
      <w:pPr>
        <w:numPr>
          <w:ilvl w:val="0"/>
          <w:numId w:val="72"/>
        </w:numPr>
        <w:shd w:val="clear" w:color="auto" w:fill="FFFFFF"/>
        <w:spacing w:before="100" w:beforeAutospacing="1" w:after="100" w:afterAutospacing="1"/>
        <w:ind w:left="2127"/>
        <w:rPr>
          <w:rFonts w:ascii="Verdana" w:eastAsia="Times New Roman" w:hAnsi="Verdana" w:cs="Arial"/>
          <w:color w:val="202020"/>
          <w:lang w:eastAsia="ru-RU"/>
        </w:rPr>
      </w:pPr>
      <w:r w:rsidRPr="00D009F0">
        <w:rPr>
          <w:rFonts w:ascii="Verdana" w:eastAsia="Times New Roman" w:hAnsi="Verdana" w:cs="Arial"/>
          <w:color w:val="202020"/>
          <w:lang w:eastAsia="ru-RU"/>
        </w:rPr>
        <w:t>be replicable</w:t>
      </w:r>
    </w:p>
    <w:p w14:paraId="0B3F6212" w14:textId="289C6069" w:rsidR="0048559B" w:rsidRPr="00D009F0" w:rsidRDefault="0048559B" w:rsidP="00100462">
      <w:pPr>
        <w:pStyle w:val="a2"/>
        <w:numPr>
          <w:ilvl w:val="0"/>
          <w:numId w:val="65"/>
        </w:numPr>
        <w:ind w:left="1985"/>
        <w:jc w:val="both"/>
        <w:rPr>
          <w:rFonts w:ascii="Verdana" w:hAnsi="Verdana"/>
        </w:rPr>
      </w:pPr>
      <w:r w:rsidRPr="00D009F0">
        <w:rPr>
          <w:rFonts w:ascii="Verdana" w:hAnsi="Verdana"/>
          <w:b/>
        </w:rPr>
        <w:t>Final Beneficiaries:</w:t>
      </w:r>
      <w:r w:rsidRPr="00D009F0">
        <w:rPr>
          <w:rFonts w:ascii="Verdana" w:hAnsi="Verdana"/>
        </w:rPr>
        <w:t xml:space="preserve"> </w:t>
      </w:r>
      <w:r w:rsidR="008641F4" w:rsidRPr="00D009F0">
        <w:rPr>
          <w:rFonts w:ascii="Verdana" w:hAnsi="Verdana"/>
        </w:rPr>
        <w:t xml:space="preserve">both </w:t>
      </w:r>
      <w:r w:rsidRPr="00D009F0">
        <w:rPr>
          <w:rFonts w:ascii="Verdana" w:hAnsi="Verdana"/>
        </w:rPr>
        <w:t xml:space="preserve">public and private organizations / companies </w:t>
      </w:r>
      <w:r w:rsidR="008641F4" w:rsidRPr="00D009F0">
        <w:rPr>
          <w:rFonts w:ascii="Verdana" w:hAnsi="Verdana"/>
        </w:rPr>
        <w:t>are eligible applying funding</w:t>
      </w:r>
    </w:p>
    <w:p w14:paraId="578B843E" w14:textId="511ABF57" w:rsidR="0047633F" w:rsidRPr="00D009F0" w:rsidRDefault="0047633F" w:rsidP="00100462">
      <w:pPr>
        <w:pStyle w:val="a2"/>
        <w:numPr>
          <w:ilvl w:val="0"/>
          <w:numId w:val="65"/>
        </w:numPr>
        <w:ind w:left="1985"/>
        <w:jc w:val="both"/>
        <w:rPr>
          <w:rFonts w:ascii="Verdana" w:hAnsi="Verdana"/>
        </w:rPr>
      </w:pPr>
      <w:r w:rsidRPr="00D009F0">
        <w:rPr>
          <w:rFonts w:ascii="Verdana" w:hAnsi="Verdana"/>
          <w:b/>
        </w:rPr>
        <w:t>Procurement</w:t>
      </w:r>
      <w:r w:rsidRPr="00D009F0">
        <w:rPr>
          <w:rFonts w:ascii="Verdana" w:hAnsi="Verdana"/>
        </w:rPr>
        <w:t>: all funds will be allocated through procurement acc. to NEFCO Procurement Guidelines</w:t>
      </w:r>
      <w:r w:rsidR="0048559B" w:rsidRPr="00D009F0">
        <w:rPr>
          <w:rFonts w:ascii="Verdana" w:hAnsi="Verdana"/>
        </w:rPr>
        <w:t xml:space="preserve"> (Works, Goods</w:t>
      </w:r>
      <w:r w:rsidR="008641F4" w:rsidRPr="00D009F0">
        <w:rPr>
          <w:rFonts w:ascii="Verdana" w:hAnsi="Verdana"/>
        </w:rPr>
        <w:t xml:space="preserve">, </w:t>
      </w:r>
      <w:r w:rsidR="0048559B" w:rsidRPr="00D009F0">
        <w:rPr>
          <w:rFonts w:ascii="Verdana" w:hAnsi="Verdana"/>
        </w:rPr>
        <w:t>Services (incl.</w:t>
      </w:r>
      <w:r w:rsidR="008641F4" w:rsidRPr="00D009F0">
        <w:rPr>
          <w:rFonts w:ascii="Verdana" w:hAnsi="Verdana"/>
        </w:rPr>
        <w:t xml:space="preserve"> related services e</w:t>
      </w:r>
      <w:r w:rsidR="00E812C7" w:rsidRPr="00D009F0">
        <w:rPr>
          <w:rFonts w:ascii="Verdana" w:hAnsi="Verdana"/>
        </w:rPr>
        <w:t>.g.</w:t>
      </w:r>
      <w:r w:rsidR="008641F4" w:rsidRPr="00D009F0">
        <w:rPr>
          <w:rFonts w:ascii="Verdana" w:hAnsi="Verdana"/>
        </w:rPr>
        <w:t xml:space="preserve"> software development), and C</w:t>
      </w:r>
      <w:r w:rsidR="0048559B" w:rsidRPr="00D009F0">
        <w:rPr>
          <w:rFonts w:ascii="Verdana" w:hAnsi="Verdana"/>
        </w:rPr>
        <w:t xml:space="preserve">onsulting </w:t>
      </w:r>
      <w:r w:rsidR="008641F4" w:rsidRPr="00D009F0">
        <w:rPr>
          <w:rFonts w:ascii="Verdana" w:hAnsi="Verdana"/>
        </w:rPr>
        <w:t>S</w:t>
      </w:r>
      <w:r w:rsidR="0048559B" w:rsidRPr="00D009F0">
        <w:rPr>
          <w:rFonts w:ascii="Verdana" w:hAnsi="Verdana"/>
        </w:rPr>
        <w:t>ervices can be procured</w:t>
      </w:r>
      <w:r w:rsidR="00D009F0">
        <w:rPr>
          <w:rFonts w:ascii="Verdana" w:hAnsi="Verdana"/>
          <w:lang w:val="uk-UA"/>
        </w:rPr>
        <w:t>)</w:t>
      </w:r>
      <w:r w:rsidR="0033094B" w:rsidRPr="00D009F0">
        <w:rPr>
          <w:rFonts w:ascii="Verdana" w:hAnsi="Verdana"/>
        </w:rPr>
        <w:t>.</w:t>
      </w:r>
    </w:p>
    <w:p w14:paraId="6A9A1118" w14:textId="60972358" w:rsidR="00844331" w:rsidRPr="00EF0F61" w:rsidRDefault="0047633F" w:rsidP="00EF0F61">
      <w:pPr>
        <w:pStyle w:val="a2"/>
        <w:numPr>
          <w:ilvl w:val="0"/>
          <w:numId w:val="65"/>
        </w:numPr>
        <w:ind w:left="1985"/>
        <w:jc w:val="both"/>
        <w:rPr>
          <w:rFonts w:ascii="Verdana" w:hAnsi="Verdana"/>
          <w:lang w:eastAsia="ru-RU"/>
        </w:rPr>
      </w:pPr>
      <w:r w:rsidRPr="00D009F0">
        <w:rPr>
          <w:rFonts w:ascii="Verdana" w:hAnsi="Verdana"/>
          <w:b/>
        </w:rPr>
        <w:t>Finnish content</w:t>
      </w:r>
      <w:r w:rsidRPr="00D009F0">
        <w:rPr>
          <w:rFonts w:ascii="Verdana" w:hAnsi="Verdana"/>
        </w:rPr>
        <w:t xml:space="preserve">: </w:t>
      </w:r>
      <w:r w:rsidR="00844331" w:rsidRPr="00D009F0">
        <w:rPr>
          <w:rFonts w:ascii="Verdana" w:eastAsia="Times New Roman" w:hAnsi="Verdana" w:cs="Arial"/>
          <w:color w:val="202020"/>
          <w:shd w:val="clear" w:color="auto" w:fill="FFFFFF"/>
          <w:lang w:eastAsia="ru-RU"/>
        </w:rPr>
        <w:t xml:space="preserve">each project must have a Finnish interest in the form of consulting, supplies or investment. The level of the Finnish content is at least 30% of the total value of the project. The consultants selected shall be mainly firms registered in Finland. </w:t>
      </w:r>
    </w:p>
    <w:p w14:paraId="15A54FED" w14:textId="3D1EDFCE" w:rsidR="0047633F" w:rsidRPr="00D009F0" w:rsidRDefault="0047633F" w:rsidP="002305D0">
      <w:pPr>
        <w:pStyle w:val="a2"/>
        <w:numPr>
          <w:ilvl w:val="0"/>
          <w:numId w:val="65"/>
        </w:numPr>
        <w:jc w:val="both"/>
        <w:rPr>
          <w:rFonts w:ascii="Verdana" w:hAnsi="Verdana"/>
        </w:rPr>
      </w:pPr>
      <w:r w:rsidRPr="00D009F0">
        <w:rPr>
          <w:rFonts w:ascii="Verdana" w:hAnsi="Verdana"/>
          <w:b/>
        </w:rPr>
        <w:lastRenderedPageBreak/>
        <w:t xml:space="preserve">Co-financing: </w:t>
      </w:r>
      <w:r w:rsidR="00844331" w:rsidRPr="00D009F0">
        <w:rPr>
          <w:rFonts w:ascii="Verdana" w:hAnsi="Verdana"/>
          <w:bCs/>
        </w:rPr>
        <w:t xml:space="preserve">Project applicant’s/owner’s own contribution is required, however </w:t>
      </w:r>
      <w:r w:rsidR="008641F4" w:rsidRPr="00D009F0">
        <w:rPr>
          <w:rFonts w:ascii="Verdana" w:hAnsi="Verdana"/>
          <w:bCs/>
        </w:rPr>
        <w:t>in spe</w:t>
      </w:r>
      <w:r w:rsidR="008641F4" w:rsidRPr="00D009F0">
        <w:rPr>
          <w:rFonts w:ascii="Verdana" w:hAnsi="Verdana"/>
        </w:rPr>
        <w:t>cial cases</w:t>
      </w:r>
      <w:r w:rsidRPr="00D009F0">
        <w:rPr>
          <w:rFonts w:ascii="Verdana" w:hAnsi="Verdana"/>
        </w:rPr>
        <w:t xml:space="preserve">, e.g. consulting </w:t>
      </w:r>
      <w:r w:rsidR="008641F4" w:rsidRPr="00D009F0">
        <w:rPr>
          <w:rFonts w:ascii="Verdana" w:hAnsi="Verdana"/>
        </w:rPr>
        <w:t xml:space="preserve">services </w:t>
      </w:r>
      <w:r w:rsidRPr="00D009F0">
        <w:rPr>
          <w:rFonts w:ascii="Verdana" w:hAnsi="Verdana"/>
        </w:rPr>
        <w:t>and software</w:t>
      </w:r>
      <w:r w:rsidR="008641F4" w:rsidRPr="00D009F0">
        <w:rPr>
          <w:rFonts w:ascii="Verdana" w:hAnsi="Verdana"/>
        </w:rPr>
        <w:t xml:space="preserve"> development</w:t>
      </w:r>
      <w:r w:rsidRPr="00D009F0">
        <w:rPr>
          <w:rFonts w:ascii="Verdana" w:hAnsi="Verdana"/>
        </w:rPr>
        <w:t xml:space="preserve"> can be supported with </w:t>
      </w:r>
      <w:r w:rsidR="008641F4" w:rsidRPr="00D009F0">
        <w:rPr>
          <w:rFonts w:ascii="Verdana" w:hAnsi="Verdana"/>
        </w:rPr>
        <w:t xml:space="preserve">a </w:t>
      </w:r>
      <w:r w:rsidRPr="00D009F0">
        <w:rPr>
          <w:rFonts w:ascii="Verdana" w:hAnsi="Verdana"/>
        </w:rPr>
        <w:t>grant up to 100%</w:t>
      </w:r>
      <w:r w:rsidR="00844331" w:rsidRPr="00D009F0">
        <w:rPr>
          <w:rFonts w:ascii="Verdana" w:hAnsi="Verdana"/>
        </w:rPr>
        <w:t xml:space="preserve"> of the cost.</w:t>
      </w:r>
    </w:p>
    <w:p w14:paraId="184A1104" w14:textId="4C7002B6" w:rsidR="00844331" w:rsidRPr="00D009F0" w:rsidRDefault="00844331" w:rsidP="00A8501E">
      <w:pPr>
        <w:pStyle w:val="a2"/>
        <w:ind w:left="2024"/>
        <w:jc w:val="both"/>
        <w:rPr>
          <w:rFonts w:ascii="Verdana" w:hAnsi="Verdana"/>
        </w:rPr>
      </w:pPr>
      <w:r w:rsidRPr="00D009F0">
        <w:rPr>
          <w:rFonts w:ascii="Verdana" w:hAnsi="Verdana"/>
        </w:rPr>
        <w:t>Please note, that taxes, commissions and other fees cannot be covered by grant funds, in case of their occurrence, the Beneficiary must provide their co-financing.</w:t>
      </w:r>
    </w:p>
    <w:p w14:paraId="4F8B544D" w14:textId="77777777" w:rsidR="00844331" w:rsidRPr="00D009F0" w:rsidRDefault="00844331" w:rsidP="00100462">
      <w:pPr>
        <w:pStyle w:val="a2"/>
        <w:jc w:val="both"/>
        <w:rPr>
          <w:rFonts w:ascii="Verdana" w:hAnsi="Verdana"/>
        </w:rPr>
      </w:pPr>
      <w:r w:rsidRPr="00D009F0">
        <w:rPr>
          <w:rFonts w:ascii="Verdana" w:hAnsi="Verdana"/>
        </w:rPr>
        <w:t>Funds can be used exclusively to activities that meet the ODA criteria set up by the OECD DAC.</w:t>
      </w:r>
    </w:p>
    <w:p w14:paraId="1E24EBCC" w14:textId="180E6A0E" w:rsidR="00844331" w:rsidRPr="00D009F0" w:rsidRDefault="00844331" w:rsidP="00100462">
      <w:pPr>
        <w:pStyle w:val="a2"/>
        <w:jc w:val="both"/>
        <w:rPr>
          <w:rFonts w:ascii="Verdana" w:hAnsi="Verdana"/>
          <w:b/>
        </w:rPr>
      </w:pPr>
      <w:r w:rsidRPr="00D009F0">
        <w:rPr>
          <w:rFonts w:ascii="Verdana" w:hAnsi="Verdana"/>
          <w:b/>
        </w:rPr>
        <w:t>Application submission:</w:t>
      </w:r>
    </w:p>
    <w:p w14:paraId="7F09CD93" w14:textId="102A58F2" w:rsidR="00FF3FA0" w:rsidRPr="00D009F0" w:rsidRDefault="00FF3FA0" w:rsidP="00546AD6">
      <w:pPr>
        <w:pStyle w:val="a2"/>
        <w:jc w:val="both"/>
        <w:rPr>
          <w:rFonts w:ascii="Verdana" w:hAnsi="Verdana"/>
        </w:rPr>
      </w:pPr>
      <w:r w:rsidRPr="00D009F0">
        <w:rPr>
          <w:rFonts w:ascii="Verdana" w:hAnsi="Verdana"/>
        </w:rPr>
        <w:t xml:space="preserve">In order to apply for Finland Ukraine Trust Fund please fill in the application in .doc format (download here) including all annexes if available to the email: </w:t>
      </w:r>
      <w:hyperlink r:id="rId10" w:history="1">
        <w:r w:rsidR="00100462" w:rsidRPr="008730CD">
          <w:rPr>
            <w:rFonts w:ascii="Verdana" w:hAnsi="Verdana"/>
            <w:u w:val="single"/>
          </w:rPr>
          <w:t>finland.trustfund.proposals@gmail.com</w:t>
        </w:r>
      </w:hyperlink>
      <w:r w:rsidRPr="008730CD">
        <w:rPr>
          <w:rFonts w:ascii="Verdana" w:hAnsi="Verdana"/>
          <w:color w:val="FF0000"/>
        </w:rPr>
        <w:t xml:space="preserve"> </w:t>
      </w:r>
      <w:r w:rsidRPr="00D009F0">
        <w:rPr>
          <w:rFonts w:ascii="Verdana" w:hAnsi="Verdana"/>
        </w:rPr>
        <w:t>(</w:t>
      </w:r>
      <w:r w:rsidR="00546AD6" w:rsidRPr="00D009F0">
        <w:rPr>
          <w:rFonts w:ascii="Verdana" w:hAnsi="Verdana"/>
        </w:rPr>
        <w:t xml:space="preserve"> s</w:t>
      </w:r>
      <w:r w:rsidRPr="00D009F0">
        <w:rPr>
          <w:rFonts w:ascii="Verdana" w:hAnsi="Verdana"/>
        </w:rPr>
        <w:t>ubject of the letter: "Application for funding: name of the organization, region”)</w:t>
      </w:r>
    </w:p>
    <w:p w14:paraId="44DC96DC" w14:textId="77777777" w:rsidR="00FF3FA0" w:rsidRPr="00D009F0" w:rsidRDefault="00FF3FA0" w:rsidP="00100462">
      <w:pPr>
        <w:pStyle w:val="a2"/>
        <w:jc w:val="both"/>
        <w:rPr>
          <w:rFonts w:ascii="Verdana" w:hAnsi="Verdana"/>
        </w:rPr>
      </w:pPr>
      <w:r w:rsidRPr="00D009F0">
        <w:rPr>
          <w:rFonts w:ascii="Verdana" w:hAnsi="Verdana"/>
        </w:rPr>
        <w:t>Available funding from the Trust Fund is based on proposals received from interested applicants, which are further assessed by the Evaluation and Monitoring Committee of the Trust Fund and approved by NEFCO’s Investment Committee and no-objection approval by the Ministry for Foreign Affairs of Finland.</w:t>
      </w:r>
    </w:p>
    <w:p w14:paraId="2B2C1263" w14:textId="71A0E001" w:rsidR="002305D0" w:rsidRPr="00D009F0" w:rsidRDefault="002305D0" w:rsidP="002305D0">
      <w:pPr>
        <w:pStyle w:val="a2"/>
        <w:spacing w:after="40"/>
        <w:ind w:left="1310"/>
        <w:jc w:val="both"/>
        <w:rPr>
          <w:rFonts w:ascii="Verdana" w:hAnsi="Verdana"/>
        </w:rPr>
      </w:pPr>
      <w:r w:rsidRPr="00D009F0">
        <w:rPr>
          <w:rFonts w:ascii="Verdana" w:hAnsi="Verdana"/>
        </w:rPr>
        <w:t>For more information, please contact:</w:t>
      </w:r>
    </w:p>
    <w:p w14:paraId="43BE75B5" w14:textId="77777777" w:rsidR="0033094B" w:rsidRPr="00D009F0" w:rsidRDefault="0033094B" w:rsidP="002305D0">
      <w:pPr>
        <w:pStyle w:val="a2"/>
        <w:spacing w:after="40"/>
        <w:ind w:left="1310"/>
        <w:jc w:val="both"/>
        <w:rPr>
          <w:rFonts w:ascii="Verdana" w:hAnsi="Verdana"/>
        </w:rPr>
      </w:pPr>
    </w:p>
    <w:p w14:paraId="54CA3755" w14:textId="497F7CA0" w:rsidR="002305D0" w:rsidRPr="00D009F0" w:rsidRDefault="002305D0" w:rsidP="002305D0">
      <w:pPr>
        <w:pStyle w:val="a2"/>
        <w:spacing w:after="40"/>
        <w:ind w:left="1310"/>
        <w:jc w:val="both"/>
        <w:rPr>
          <w:rFonts w:ascii="Verdana" w:hAnsi="Verdana"/>
        </w:rPr>
      </w:pPr>
      <w:r w:rsidRPr="00D009F0">
        <w:rPr>
          <w:rFonts w:ascii="Verdana" w:hAnsi="Verdana"/>
        </w:rPr>
        <w:t>Coordination and Management Consultant (</w:t>
      </w:r>
      <w:r w:rsidR="00FF3FA0" w:rsidRPr="00D009F0">
        <w:rPr>
          <w:rFonts w:ascii="Verdana" w:hAnsi="Verdana"/>
        </w:rPr>
        <w:t>Elomatic</w:t>
      </w:r>
      <w:r w:rsidRPr="00D009F0">
        <w:rPr>
          <w:rFonts w:ascii="Verdana" w:hAnsi="Verdana"/>
        </w:rPr>
        <w:t>)</w:t>
      </w:r>
    </w:p>
    <w:p w14:paraId="7D8733EE" w14:textId="131B8FC9" w:rsidR="002305D0" w:rsidRPr="008730CD" w:rsidRDefault="002305D0" w:rsidP="00A8501E">
      <w:pPr>
        <w:pStyle w:val="af7"/>
        <w:numPr>
          <w:ilvl w:val="0"/>
          <w:numId w:val="68"/>
        </w:numPr>
        <w:ind w:left="2127"/>
        <w:rPr>
          <w:rFonts w:ascii="Verdana" w:hAnsi="Verdana"/>
          <w:sz w:val="20"/>
        </w:rPr>
      </w:pPr>
      <w:r w:rsidRPr="008730CD">
        <w:rPr>
          <w:rFonts w:ascii="Verdana" w:hAnsi="Verdana"/>
          <w:sz w:val="20"/>
        </w:rPr>
        <w:t xml:space="preserve">Project Director, </w:t>
      </w:r>
      <w:r w:rsidRPr="008730CD">
        <w:rPr>
          <w:rFonts w:ascii="Verdana" w:hAnsi="Verdana"/>
          <w:b/>
          <w:sz w:val="20"/>
        </w:rPr>
        <w:t>Jarkko Olkinuora (Finland)</w:t>
      </w:r>
      <w:r w:rsidRPr="008730CD">
        <w:rPr>
          <w:rFonts w:ascii="Verdana" w:hAnsi="Verdana"/>
          <w:sz w:val="20"/>
        </w:rPr>
        <w:t xml:space="preserve">: +358 40 0805056 or </w:t>
      </w:r>
      <w:r w:rsidR="00100462" w:rsidRPr="008730CD">
        <w:rPr>
          <w:rFonts w:ascii="Verdana" w:eastAsiaTheme="minorHAnsi" w:hAnsi="Verdana" w:cstheme="minorBidi"/>
          <w:sz w:val="20"/>
        </w:rPr>
        <w:t xml:space="preserve">Jarkko.Olkinuora@elomatic.com </w:t>
      </w:r>
    </w:p>
    <w:p w14:paraId="46E02EAB" w14:textId="144B422E" w:rsidR="002305D0" w:rsidRPr="008730CD" w:rsidRDefault="002305D0" w:rsidP="002305D0">
      <w:pPr>
        <w:numPr>
          <w:ilvl w:val="0"/>
          <w:numId w:val="68"/>
        </w:numPr>
        <w:ind w:left="2070"/>
        <w:rPr>
          <w:rFonts w:ascii="Verdana" w:hAnsi="Verdana"/>
        </w:rPr>
      </w:pPr>
      <w:r w:rsidRPr="008730CD">
        <w:rPr>
          <w:rFonts w:ascii="Verdana" w:hAnsi="Verdana"/>
        </w:rPr>
        <w:t xml:space="preserve">Team Leader, </w:t>
      </w:r>
      <w:r w:rsidRPr="008730CD">
        <w:rPr>
          <w:rFonts w:ascii="Verdana" w:hAnsi="Verdana"/>
          <w:b/>
        </w:rPr>
        <w:t>Andrew Levkonyuk (Ukraine)</w:t>
      </w:r>
      <w:r w:rsidRPr="008730CD">
        <w:rPr>
          <w:rFonts w:ascii="Verdana" w:hAnsi="Verdana"/>
        </w:rPr>
        <w:t xml:space="preserve">: +380 97 6405390 or </w:t>
      </w:r>
      <w:hyperlink r:id="rId11" w:history="1">
        <w:r w:rsidR="008730CD" w:rsidRPr="008730CD">
          <w:rPr>
            <w:rFonts w:ascii="Verdana" w:hAnsi="Verdana"/>
          </w:rPr>
          <w:t>finland.trustfund.proposals@gmail.com</w:t>
        </w:r>
      </w:hyperlink>
    </w:p>
    <w:p w14:paraId="6BC34B14" w14:textId="0E41A5B3" w:rsidR="00AB6778" w:rsidRPr="00D009F0" w:rsidRDefault="00AB6778" w:rsidP="00AB6778">
      <w:pPr>
        <w:rPr>
          <w:rFonts w:ascii="Verdana" w:hAnsi="Verdana"/>
        </w:rPr>
      </w:pPr>
    </w:p>
    <w:p w14:paraId="077E8777" w14:textId="77777777" w:rsidR="00AB6778" w:rsidRPr="00D009F0" w:rsidRDefault="00AB6778" w:rsidP="00A8501E">
      <w:pPr>
        <w:rPr>
          <w:rFonts w:ascii="Verdana" w:hAnsi="Verdana"/>
        </w:rPr>
      </w:pPr>
    </w:p>
    <w:p w14:paraId="205ECA86" w14:textId="50374731" w:rsidR="0047633F" w:rsidRPr="00D009F0" w:rsidRDefault="0047633F" w:rsidP="0047633F">
      <w:pPr>
        <w:rPr>
          <w:rFonts w:ascii="Verdana" w:hAnsi="Verdana"/>
        </w:rPr>
      </w:pPr>
      <w:r w:rsidRPr="00D009F0">
        <w:rPr>
          <w:rFonts w:ascii="Verdana" w:hAnsi="Verdana"/>
        </w:rPr>
        <w:br w:type="page"/>
      </w:r>
    </w:p>
    <w:p w14:paraId="4830F010" w14:textId="77777777" w:rsidR="00FF3FA0" w:rsidRPr="00D009F0" w:rsidRDefault="00FF3FA0" w:rsidP="00FF3FA0">
      <w:pPr>
        <w:jc w:val="center"/>
        <w:rPr>
          <w:rFonts w:ascii="Verdana" w:hAnsi="Verdana"/>
          <w:sz w:val="40"/>
          <w:szCs w:val="40"/>
        </w:rPr>
      </w:pPr>
      <w:r w:rsidRPr="00D009F0">
        <w:rPr>
          <w:rFonts w:ascii="Verdana" w:hAnsi="Verdana"/>
          <w:sz w:val="40"/>
          <w:szCs w:val="40"/>
        </w:rPr>
        <w:lastRenderedPageBreak/>
        <w:t>APPLICATION FORM</w:t>
      </w:r>
    </w:p>
    <w:p w14:paraId="18766311" w14:textId="77777777" w:rsidR="00FF3FA0" w:rsidRPr="00D009F0" w:rsidRDefault="00FF3FA0" w:rsidP="00FF3FA0">
      <w:pPr>
        <w:jc w:val="center"/>
        <w:rPr>
          <w:rFonts w:ascii="Verdana" w:hAnsi="Verdana"/>
          <w:sz w:val="40"/>
          <w:szCs w:val="40"/>
        </w:rPr>
      </w:pPr>
      <w:proofErr w:type="gramStart"/>
      <w:r w:rsidRPr="00D009F0">
        <w:rPr>
          <w:rFonts w:ascii="Verdana" w:hAnsi="Verdana"/>
          <w:sz w:val="40"/>
          <w:szCs w:val="40"/>
        </w:rPr>
        <w:t>for</w:t>
      </w:r>
      <w:proofErr w:type="gramEnd"/>
      <w:r w:rsidRPr="00D009F0">
        <w:rPr>
          <w:rFonts w:ascii="Verdana" w:hAnsi="Verdana"/>
          <w:sz w:val="40"/>
          <w:szCs w:val="40"/>
        </w:rPr>
        <w:t xml:space="preserve"> receiving funds from the </w:t>
      </w:r>
    </w:p>
    <w:p w14:paraId="10C34112" w14:textId="77777777" w:rsidR="00FF3FA0" w:rsidRPr="00D009F0" w:rsidRDefault="00FF3FA0" w:rsidP="00FF3FA0">
      <w:pPr>
        <w:jc w:val="center"/>
        <w:rPr>
          <w:rFonts w:ascii="Verdana" w:hAnsi="Verdana"/>
          <w:sz w:val="40"/>
          <w:szCs w:val="40"/>
        </w:rPr>
      </w:pPr>
      <w:r w:rsidRPr="00D009F0">
        <w:rPr>
          <w:rFonts w:ascii="Verdana" w:hAnsi="Verdana"/>
          <w:sz w:val="40"/>
          <w:szCs w:val="40"/>
        </w:rPr>
        <w:t>“</w:t>
      </w:r>
      <w:r w:rsidRPr="00D009F0">
        <w:rPr>
          <w:rFonts w:ascii="Verdana" w:hAnsi="Verdana"/>
          <w:b/>
          <w:sz w:val="40"/>
          <w:szCs w:val="40"/>
        </w:rPr>
        <w:t>Finland Ukraine Trust Fund: Energy Efficiency, Renewable Energy and Alternative Types of Energy</w:t>
      </w:r>
      <w:r w:rsidRPr="00D009F0">
        <w:rPr>
          <w:rFonts w:ascii="Verdana" w:hAnsi="Verdana"/>
          <w:sz w:val="40"/>
          <w:szCs w:val="40"/>
        </w:rPr>
        <w:t>”</w:t>
      </w:r>
    </w:p>
    <w:p w14:paraId="21DD0AD5" w14:textId="4A3C01EA" w:rsidR="00A83169" w:rsidRPr="00D009F0" w:rsidRDefault="00A83169" w:rsidP="00A83169">
      <w:pPr>
        <w:rPr>
          <w:rFonts w:ascii="Verdana" w:hAnsi="Verdana"/>
          <w:szCs w:val="18"/>
        </w:rPr>
      </w:pPr>
    </w:p>
    <w:p w14:paraId="7B2243F3" w14:textId="77777777" w:rsidR="00A83169" w:rsidRPr="00D009F0" w:rsidRDefault="00A83169" w:rsidP="00A83169">
      <w:pPr>
        <w:rPr>
          <w:rFonts w:ascii="Verdana" w:hAnsi="Verdana"/>
          <w:szCs w:val="18"/>
        </w:rPr>
      </w:pPr>
    </w:p>
    <w:p w14:paraId="37F547D3" w14:textId="74451EF0" w:rsidR="00A83169" w:rsidRPr="00D009F0" w:rsidRDefault="00A83169" w:rsidP="00A83169">
      <w:pPr>
        <w:tabs>
          <w:tab w:val="left" w:pos="4635"/>
        </w:tabs>
        <w:spacing w:before="60" w:after="60"/>
        <w:ind w:left="6946"/>
        <w:jc w:val="both"/>
        <w:rPr>
          <w:rFonts w:ascii="Verdana" w:hAnsi="Verdana"/>
          <w:color w:val="0070C0"/>
          <w:sz w:val="14"/>
          <w:szCs w:val="14"/>
        </w:rPr>
      </w:pPr>
      <w:r w:rsidRPr="00D009F0">
        <w:rPr>
          <w:rFonts w:ascii="Verdana" w:hAnsi="Verdana"/>
          <w:color w:val="0070C0"/>
          <w:sz w:val="14"/>
          <w:szCs w:val="14"/>
        </w:rPr>
        <w:t>• Please do not use automatic markers</w:t>
      </w:r>
      <w:r w:rsidRPr="00D009F0">
        <w:rPr>
          <w:noProof/>
          <w:color w:val="0070C0"/>
          <w:lang w:val="ru-RU" w:eastAsia="ru-RU"/>
        </w:rPr>
        <w:drawing>
          <wp:inline distT="0" distB="0" distL="0" distR="0" wp14:anchorId="1AC0D0E1" wp14:editId="721A0C98">
            <wp:extent cx="555172" cy="1364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20-05-28 в 19.47.16.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603237" cy="148254"/>
                    </a:xfrm>
                    <a:prstGeom prst="rect">
                      <a:avLst/>
                    </a:prstGeom>
                  </pic:spPr>
                </pic:pic>
              </a:graphicData>
            </a:graphic>
          </wp:inline>
        </w:drawing>
      </w:r>
      <w:r w:rsidRPr="00D009F0">
        <w:rPr>
          <w:rFonts w:ascii="Verdana" w:hAnsi="Verdana"/>
          <w:color w:val="0070C0"/>
          <w:sz w:val="14"/>
          <w:szCs w:val="14"/>
        </w:rPr>
        <w:t xml:space="preserve"> and lists when filling out the application</w:t>
      </w:r>
    </w:p>
    <w:p w14:paraId="76B24013" w14:textId="5DDD744C" w:rsidR="00A83169" w:rsidRPr="00D009F0" w:rsidRDefault="00A83169" w:rsidP="00A83169">
      <w:pPr>
        <w:tabs>
          <w:tab w:val="left" w:pos="4635"/>
        </w:tabs>
        <w:spacing w:before="60" w:after="60"/>
        <w:ind w:left="6946"/>
        <w:jc w:val="both"/>
        <w:rPr>
          <w:rFonts w:ascii="Verdana" w:hAnsi="Verdana"/>
          <w:color w:val="0070C0"/>
          <w:sz w:val="14"/>
          <w:szCs w:val="14"/>
        </w:rPr>
      </w:pPr>
      <w:r w:rsidRPr="00D009F0">
        <w:rPr>
          <w:rFonts w:ascii="Verdana" w:hAnsi="Verdana"/>
          <w:color w:val="0070C0"/>
          <w:sz w:val="14"/>
          <w:szCs w:val="14"/>
        </w:rPr>
        <w:t xml:space="preserve">• </w:t>
      </w:r>
      <w:proofErr w:type="gramStart"/>
      <w:r w:rsidRPr="00D009F0">
        <w:rPr>
          <w:rFonts w:ascii="Verdana" w:hAnsi="Verdana"/>
          <w:color w:val="0070C0"/>
          <w:sz w:val="14"/>
          <w:szCs w:val="14"/>
        </w:rPr>
        <w:t>please</w:t>
      </w:r>
      <w:proofErr w:type="gramEnd"/>
      <w:r w:rsidRPr="00D009F0">
        <w:rPr>
          <w:rFonts w:ascii="Verdana" w:hAnsi="Verdana"/>
          <w:color w:val="0070C0"/>
          <w:sz w:val="14"/>
          <w:szCs w:val="14"/>
        </w:rPr>
        <w:t xml:space="preserve"> do not create additional tables in the document (for example when describing the financial plan), tables can be provided as an attachment</w:t>
      </w:r>
    </w:p>
    <w:p w14:paraId="13C36666" w14:textId="77777777" w:rsidR="00A83169" w:rsidRPr="00D009F0" w:rsidRDefault="00A83169" w:rsidP="00A83169">
      <w:pPr>
        <w:tabs>
          <w:tab w:val="left" w:pos="4635"/>
        </w:tabs>
        <w:spacing w:before="60" w:after="60"/>
        <w:ind w:left="6946"/>
        <w:jc w:val="both"/>
        <w:rPr>
          <w:rFonts w:ascii="Verdana" w:hAnsi="Verdana"/>
          <w:color w:val="0070C0"/>
          <w:sz w:val="14"/>
          <w:szCs w:val="14"/>
        </w:rPr>
      </w:pPr>
    </w:p>
    <w:p w14:paraId="54096051" w14:textId="77777777" w:rsidR="00A83169" w:rsidRPr="00D009F0" w:rsidRDefault="00A83169" w:rsidP="00A83169">
      <w:pPr>
        <w:jc w:val="right"/>
        <w:rPr>
          <w:rFonts w:ascii="Verdana" w:hAnsi="Verdana"/>
          <w:szCs w:val="18"/>
        </w:rPr>
      </w:pPr>
    </w:p>
    <w:tbl>
      <w:tblPr>
        <w:tblW w:w="5000" w:type="pct"/>
        <w:tblBorders>
          <w:top w:val="single" w:sz="4" w:space="0" w:color="000080"/>
          <w:left w:val="single" w:sz="4" w:space="0" w:color="000080"/>
          <w:bottom w:val="single" w:sz="4" w:space="0" w:color="000080"/>
          <w:right w:val="single" w:sz="4" w:space="0" w:color="000080"/>
        </w:tblBorders>
        <w:tblLook w:val="0000" w:firstRow="0" w:lastRow="0" w:firstColumn="0" w:lastColumn="0" w:noHBand="0" w:noVBand="0"/>
      </w:tblPr>
      <w:tblGrid>
        <w:gridCol w:w="6146"/>
        <w:gridCol w:w="4275"/>
      </w:tblGrid>
      <w:tr w:rsidR="0047633F" w:rsidRPr="00D009F0" w14:paraId="32DA1D50" w14:textId="77777777" w:rsidTr="00DD3AF4">
        <w:trPr>
          <w:trHeight w:val="350"/>
        </w:trPr>
        <w:tc>
          <w:tcPr>
            <w:tcW w:w="5000" w:type="pct"/>
            <w:gridSpan w:val="2"/>
            <w:tcBorders>
              <w:top w:val="single" w:sz="4" w:space="0" w:color="000080"/>
              <w:bottom w:val="single" w:sz="4" w:space="0" w:color="000080"/>
            </w:tcBorders>
          </w:tcPr>
          <w:p w14:paraId="6F8C334C" w14:textId="3A4A3D15" w:rsidR="0047633F" w:rsidRPr="00D009F0" w:rsidRDefault="0047633F" w:rsidP="00DD3AF4">
            <w:pPr>
              <w:spacing w:before="60" w:after="60"/>
              <w:jc w:val="both"/>
              <w:rPr>
                <w:rFonts w:ascii="Verdana" w:hAnsi="Verdana"/>
                <w:color w:val="0070C0"/>
                <w:sz w:val="14"/>
                <w:szCs w:val="14"/>
              </w:rPr>
            </w:pPr>
            <w:r w:rsidRPr="00D009F0">
              <w:rPr>
                <w:rFonts w:ascii="Verdana" w:hAnsi="Verdana"/>
                <w:b/>
                <w:szCs w:val="18"/>
              </w:rPr>
              <w:t xml:space="preserve">Applicant: </w:t>
            </w:r>
            <w:r w:rsidRPr="00D009F0">
              <w:rPr>
                <w:rFonts w:ascii="Verdana" w:hAnsi="Verdana"/>
                <w:color w:val="0070C0"/>
                <w:sz w:val="14"/>
                <w:szCs w:val="14"/>
              </w:rPr>
              <w:t xml:space="preserve">name of the </w:t>
            </w:r>
            <w:r w:rsidR="00E812C7" w:rsidRPr="00D009F0">
              <w:rPr>
                <w:rFonts w:ascii="Verdana" w:hAnsi="Verdana"/>
                <w:color w:val="0070C0"/>
                <w:sz w:val="14"/>
                <w:szCs w:val="14"/>
              </w:rPr>
              <w:t xml:space="preserve">entity </w:t>
            </w:r>
            <w:r w:rsidRPr="00D009F0">
              <w:rPr>
                <w:rFonts w:ascii="Verdana" w:hAnsi="Verdana"/>
                <w:color w:val="0070C0"/>
                <w:sz w:val="14"/>
                <w:szCs w:val="14"/>
              </w:rPr>
              <w:t>that applies for funding of the project</w:t>
            </w:r>
          </w:p>
          <w:p w14:paraId="3B4FD796" w14:textId="73A9BB88" w:rsidR="0047633F" w:rsidRPr="00D009F0" w:rsidRDefault="0047633F" w:rsidP="00DD3AF4">
            <w:pPr>
              <w:tabs>
                <w:tab w:val="left" w:pos="4635"/>
              </w:tabs>
              <w:spacing w:before="60" w:after="60"/>
              <w:jc w:val="both"/>
              <w:rPr>
                <w:rFonts w:ascii="Verdana" w:hAnsi="Verdana"/>
                <w:color w:val="0070C0"/>
                <w:sz w:val="14"/>
                <w:szCs w:val="14"/>
              </w:rPr>
            </w:pPr>
            <w:r w:rsidRPr="00D009F0">
              <w:rPr>
                <w:rFonts w:ascii="Verdana" w:hAnsi="Verdana"/>
                <w:szCs w:val="18"/>
              </w:rPr>
              <w:t>Applicant’s basic information:</w:t>
            </w:r>
            <w:r w:rsidRPr="00D009F0">
              <w:rPr>
                <w:rFonts w:ascii="Verdana" w:hAnsi="Verdana"/>
                <w:color w:val="0070C0"/>
                <w:sz w:val="14"/>
                <w:szCs w:val="14"/>
              </w:rPr>
              <w:t xml:space="preserve"> please </w:t>
            </w:r>
            <w:r w:rsidR="00F05638" w:rsidRPr="00D009F0">
              <w:rPr>
                <w:rFonts w:ascii="Verdana" w:hAnsi="Verdana"/>
                <w:color w:val="0070C0"/>
                <w:sz w:val="14"/>
                <w:szCs w:val="14"/>
              </w:rPr>
              <w:t>add</w:t>
            </w:r>
            <w:r w:rsidRPr="00D009F0">
              <w:rPr>
                <w:rFonts w:ascii="Verdana" w:hAnsi="Verdana"/>
                <w:color w:val="0070C0"/>
                <w:sz w:val="14"/>
                <w:szCs w:val="14"/>
              </w:rPr>
              <w:t xml:space="preserve"> general information about the </w:t>
            </w:r>
            <w:r w:rsidR="00C50D45" w:rsidRPr="00D009F0">
              <w:rPr>
                <w:rFonts w:ascii="Verdana" w:hAnsi="Verdana"/>
                <w:color w:val="0070C0"/>
                <w:sz w:val="14"/>
                <w:szCs w:val="14"/>
              </w:rPr>
              <w:t xml:space="preserve">entity </w:t>
            </w:r>
            <w:r w:rsidRPr="00D009F0">
              <w:rPr>
                <w:rFonts w:ascii="Verdana" w:hAnsi="Verdana"/>
                <w:color w:val="0070C0"/>
                <w:sz w:val="14"/>
                <w:szCs w:val="14"/>
              </w:rPr>
              <w:t xml:space="preserve">that applies </w:t>
            </w:r>
            <w:r w:rsidR="00C50D45" w:rsidRPr="00D009F0">
              <w:rPr>
                <w:rFonts w:ascii="Verdana" w:hAnsi="Verdana"/>
                <w:color w:val="0070C0"/>
                <w:sz w:val="14"/>
                <w:szCs w:val="14"/>
              </w:rPr>
              <w:t xml:space="preserve">for funds </w:t>
            </w:r>
            <w:r w:rsidRPr="00D009F0">
              <w:rPr>
                <w:rFonts w:ascii="Verdana" w:hAnsi="Verdana"/>
                <w:color w:val="0070C0"/>
                <w:sz w:val="14"/>
                <w:szCs w:val="14"/>
              </w:rPr>
              <w:t xml:space="preserve">(private/public, area of business, core activities etc) </w:t>
            </w:r>
          </w:p>
          <w:p w14:paraId="0E579A0E" w14:textId="29FCF7EE" w:rsidR="00FF3FA0" w:rsidRPr="00D009F0" w:rsidRDefault="00FF3FA0" w:rsidP="00DD3AF4">
            <w:pPr>
              <w:tabs>
                <w:tab w:val="left" w:pos="4635"/>
              </w:tabs>
              <w:spacing w:before="60" w:after="60"/>
              <w:jc w:val="both"/>
              <w:rPr>
                <w:rFonts w:ascii="Verdana" w:hAnsi="Verdana"/>
                <w:szCs w:val="18"/>
              </w:rPr>
            </w:pPr>
          </w:p>
          <w:p w14:paraId="68C01D5B" w14:textId="7CEE47EC" w:rsidR="00FF3FA0" w:rsidRPr="00D009F0" w:rsidRDefault="00FF3FA0" w:rsidP="00DD3AF4">
            <w:pPr>
              <w:tabs>
                <w:tab w:val="left" w:pos="4635"/>
              </w:tabs>
              <w:spacing w:before="60" w:after="60"/>
              <w:jc w:val="both"/>
              <w:rPr>
                <w:rFonts w:ascii="Verdana" w:hAnsi="Verdana"/>
                <w:szCs w:val="18"/>
              </w:rPr>
            </w:pPr>
            <w:r w:rsidRPr="00D009F0">
              <w:rPr>
                <w:rFonts w:ascii="Verdana" w:hAnsi="Verdana"/>
                <w:szCs w:val="18"/>
              </w:rPr>
              <w:t>Ownership type:</w:t>
            </w:r>
          </w:p>
          <w:p w14:paraId="237A7B4F" w14:textId="1F40D28E" w:rsidR="00FF3FA0" w:rsidRPr="00D009F0" w:rsidRDefault="00FF3FA0" w:rsidP="00DD3AF4">
            <w:pPr>
              <w:tabs>
                <w:tab w:val="left" w:pos="4635"/>
              </w:tabs>
              <w:spacing w:before="60" w:after="60"/>
              <w:jc w:val="both"/>
              <w:rPr>
                <w:rFonts w:ascii="Verdana" w:hAnsi="Verdana"/>
                <w:szCs w:val="18"/>
              </w:rPr>
            </w:pPr>
            <w:r w:rsidRPr="00D009F0">
              <w:rPr>
                <w:rFonts w:ascii="Verdana" w:hAnsi="Verdana"/>
                <w:szCs w:val="18"/>
              </w:rPr>
              <w:t>Public</w:t>
            </w:r>
            <w:r w:rsidR="00442BF3" w:rsidRPr="00D009F0">
              <w:rPr>
                <w:rFonts w:ascii="Verdana" w:hAnsi="Verdana"/>
                <w:szCs w:val="18"/>
              </w:rPr>
              <w:t>/</w:t>
            </w:r>
            <w:r w:rsidRPr="00D009F0">
              <w:rPr>
                <w:rFonts w:ascii="Verdana" w:hAnsi="Verdana"/>
                <w:szCs w:val="18"/>
              </w:rPr>
              <w:t>Private</w:t>
            </w:r>
          </w:p>
          <w:p w14:paraId="74F05C90" w14:textId="77777777" w:rsidR="00FF3FA0" w:rsidRPr="00D009F0" w:rsidRDefault="00FF3FA0" w:rsidP="00DD3AF4">
            <w:pPr>
              <w:tabs>
                <w:tab w:val="left" w:pos="4635"/>
              </w:tabs>
              <w:spacing w:before="60" w:after="60"/>
              <w:jc w:val="both"/>
              <w:rPr>
                <w:rFonts w:ascii="Verdana" w:hAnsi="Verdana"/>
                <w:szCs w:val="18"/>
              </w:rPr>
            </w:pPr>
          </w:p>
          <w:p w14:paraId="64BCD390" w14:textId="31481E9A" w:rsidR="00FF3FA0" w:rsidRPr="00D009F0" w:rsidRDefault="00FF3FA0" w:rsidP="00DD3AF4">
            <w:pPr>
              <w:tabs>
                <w:tab w:val="left" w:pos="4635"/>
              </w:tabs>
              <w:spacing w:before="60" w:after="60"/>
              <w:jc w:val="both"/>
              <w:rPr>
                <w:rFonts w:ascii="Verdana" w:hAnsi="Verdana"/>
                <w:szCs w:val="18"/>
              </w:rPr>
            </w:pPr>
            <w:r w:rsidRPr="00D009F0">
              <w:rPr>
                <w:rFonts w:ascii="Verdana" w:hAnsi="Verdana"/>
                <w:szCs w:val="18"/>
              </w:rPr>
              <w:t>Core activities:</w:t>
            </w:r>
          </w:p>
          <w:p w14:paraId="3591C4FF" w14:textId="77777777" w:rsidR="00FF3FA0" w:rsidRPr="00D009F0" w:rsidRDefault="00FF3FA0" w:rsidP="00DD3AF4">
            <w:pPr>
              <w:tabs>
                <w:tab w:val="left" w:pos="4635"/>
              </w:tabs>
              <w:spacing w:before="60" w:after="60"/>
              <w:jc w:val="both"/>
              <w:rPr>
                <w:rFonts w:ascii="Verdana" w:hAnsi="Verdana"/>
                <w:szCs w:val="18"/>
              </w:rPr>
            </w:pPr>
          </w:p>
          <w:p w14:paraId="6CE09D40" w14:textId="3930A42F" w:rsidR="00FF3FA0" w:rsidRPr="00D009F0" w:rsidRDefault="00FF3FA0" w:rsidP="00DD3AF4">
            <w:pPr>
              <w:tabs>
                <w:tab w:val="left" w:pos="4635"/>
              </w:tabs>
              <w:spacing w:before="60" w:after="60"/>
              <w:jc w:val="both"/>
              <w:rPr>
                <w:rFonts w:ascii="Verdana" w:hAnsi="Verdana"/>
                <w:szCs w:val="18"/>
              </w:rPr>
            </w:pPr>
            <w:r w:rsidRPr="00D009F0">
              <w:rPr>
                <w:rFonts w:ascii="Verdana" w:hAnsi="Verdana"/>
                <w:szCs w:val="18"/>
              </w:rPr>
              <w:t xml:space="preserve">Personnel </w:t>
            </w:r>
            <w:r w:rsidR="00571716" w:rsidRPr="00D009F0">
              <w:rPr>
                <w:rFonts w:ascii="Verdana" w:hAnsi="Verdana"/>
                <w:szCs w:val="18"/>
              </w:rPr>
              <w:t>number</w:t>
            </w:r>
            <w:r w:rsidRPr="00D009F0">
              <w:rPr>
                <w:rFonts w:ascii="Verdana" w:hAnsi="Verdana"/>
                <w:szCs w:val="18"/>
              </w:rPr>
              <w:t>: ______ people</w:t>
            </w:r>
            <w:r w:rsidR="00DD5228" w:rsidRPr="00D009F0">
              <w:rPr>
                <w:rFonts w:ascii="Verdana" w:hAnsi="Verdana"/>
                <w:szCs w:val="18"/>
              </w:rPr>
              <w:t xml:space="preserve"> (permanent staff)</w:t>
            </w:r>
          </w:p>
          <w:p w14:paraId="66899A8D" w14:textId="17AF8E85" w:rsidR="00FF3FA0" w:rsidRPr="00D009F0" w:rsidRDefault="00FF3FA0" w:rsidP="00DD3AF4">
            <w:pPr>
              <w:tabs>
                <w:tab w:val="left" w:pos="4635"/>
              </w:tabs>
              <w:spacing w:before="60" w:after="60"/>
              <w:jc w:val="both"/>
              <w:rPr>
                <w:rFonts w:ascii="Verdana" w:hAnsi="Verdana"/>
                <w:szCs w:val="18"/>
              </w:rPr>
            </w:pPr>
          </w:p>
          <w:p w14:paraId="44FB4A26" w14:textId="77C52AD8" w:rsidR="00FF3FA0" w:rsidRPr="00D009F0" w:rsidRDefault="00FF3FA0" w:rsidP="00DD3AF4">
            <w:pPr>
              <w:tabs>
                <w:tab w:val="left" w:pos="4635"/>
              </w:tabs>
              <w:spacing w:before="60" w:after="60"/>
              <w:jc w:val="both"/>
              <w:rPr>
                <w:rFonts w:ascii="Verdana" w:hAnsi="Verdana"/>
                <w:szCs w:val="18"/>
              </w:rPr>
            </w:pPr>
            <w:r w:rsidRPr="00D009F0">
              <w:rPr>
                <w:rFonts w:ascii="Verdana" w:hAnsi="Verdana"/>
                <w:szCs w:val="18"/>
              </w:rPr>
              <w:t>Reve</w:t>
            </w:r>
            <w:r w:rsidR="00CE220D" w:rsidRPr="00D009F0">
              <w:rPr>
                <w:rFonts w:ascii="Verdana" w:hAnsi="Verdana"/>
                <w:szCs w:val="18"/>
              </w:rPr>
              <w:t xml:space="preserve">nues for </w:t>
            </w:r>
            <w:r w:rsidR="007428C2" w:rsidRPr="00D009F0">
              <w:rPr>
                <w:rFonts w:ascii="Verdana" w:hAnsi="Verdana"/>
                <w:szCs w:val="18"/>
              </w:rPr>
              <w:t xml:space="preserve">the </w:t>
            </w:r>
            <w:r w:rsidR="00CE220D" w:rsidRPr="00D009F0">
              <w:rPr>
                <w:rFonts w:ascii="Verdana" w:hAnsi="Verdana"/>
                <w:szCs w:val="18"/>
              </w:rPr>
              <w:t>last 3 years:</w:t>
            </w:r>
          </w:p>
          <w:p w14:paraId="6C1D7807" w14:textId="21CE8044" w:rsidR="00CE220D" w:rsidRPr="00D009F0" w:rsidRDefault="00CE220D" w:rsidP="00DD3AF4">
            <w:pPr>
              <w:tabs>
                <w:tab w:val="left" w:pos="4635"/>
              </w:tabs>
              <w:spacing w:before="60" w:after="60"/>
              <w:jc w:val="both"/>
              <w:rPr>
                <w:rFonts w:ascii="Verdana" w:hAnsi="Verdana"/>
                <w:szCs w:val="18"/>
              </w:rPr>
            </w:pPr>
          </w:p>
          <w:p w14:paraId="0A1B7651" w14:textId="03092277" w:rsidR="00CE220D" w:rsidRPr="00D009F0" w:rsidRDefault="00CE220D" w:rsidP="00DD3AF4">
            <w:pPr>
              <w:tabs>
                <w:tab w:val="left" w:pos="4635"/>
              </w:tabs>
              <w:spacing w:before="60" w:after="60"/>
              <w:jc w:val="both"/>
              <w:rPr>
                <w:rFonts w:ascii="Verdana" w:hAnsi="Verdana"/>
                <w:szCs w:val="18"/>
              </w:rPr>
            </w:pPr>
            <w:r w:rsidRPr="00D009F0">
              <w:rPr>
                <w:rFonts w:ascii="Verdana" w:hAnsi="Verdana"/>
                <w:szCs w:val="18"/>
              </w:rPr>
              <w:t xml:space="preserve">1. </w:t>
            </w:r>
            <w:r w:rsidR="00571716" w:rsidRPr="00D009F0">
              <w:rPr>
                <w:rFonts w:ascii="Verdana" w:hAnsi="Verdana"/>
                <w:szCs w:val="18"/>
              </w:rPr>
              <w:t xml:space="preserve">Year </w:t>
            </w:r>
            <w:r w:rsidR="00E812C7" w:rsidRPr="00D009F0">
              <w:rPr>
                <w:rFonts w:ascii="Verdana" w:hAnsi="Verdana"/>
                <w:szCs w:val="18"/>
              </w:rPr>
              <w:t>20</w:t>
            </w:r>
            <w:r w:rsidR="00571716" w:rsidRPr="00D009F0">
              <w:rPr>
                <w:rFonts w:ascii="Verdana" w:hAnsi="Verdana"/>
                <w:szCs w:val="18"/>
              </w:rPr>
              <w:t>XX</w:t>
            </w:r>
            <w:r w:rsidRPr="00D009F0">
              <w:rPr>
                <w:rFonts w:ascii="Verdana" w:hAnsi="Verdana"/>
                <w:szCs w:val="18"/>
              </w:rPr>
              <w:t>________________UAH (__________________€)</w:t>
            </w:r>
          </w:p>
          <w:p w14:paraId="58ADB6FA" w14:textId="7DF6D16E" w:rsidR="00FF3FA0" w:rsidRPr="00D009F0" w:rsidRDefault="00CE220D" w:rsidP="00DD3AF4">
            <w:pPr>
              <w:tabs>
                <w:tab w:val="left" w:pos="4635"/>
              </w:tabs>
              <w:spacing w:before="60" w:after="60"/>
              <w:jc w:val="both"/>
              <w:rPr>
                <w:rFonts w:ascii="Verdana" w:hAnsi="Verdana"/>
                <w:szCs w:val="18"/>
              </w:rPr>
            </w:pPr>
            <w:r w:rsidRPr="00D009F0">
              <w:rPr>
                <w:rFonts w:ascii="Verdana" w:hAnsi="Verdana"/>
                <w:szCs w:val="18"/>
              </w:rPr>
              <w:t xml:space="preserve">2. </w:t>
            </w:r>
            <w:r w:rsidR="00571716" w:rsidRPr="00D009F0">
              <w:rPr>
                <w:rFonts w:ascii="Verdana" w:hAnsi="Verdana"/>
                <w:szCs w:val="18"/>
              </w:rPr>
              <w:t xml:space="preserve">Year </w:t>
            </w:r>
            <w:r w:rsidR="00E812C7" w:rsidRPr="00D009F0">
              <w:rPr>
                <w:rFonts w:ascii="Verdana" w:hAnsi="Verdana"/>
                <w:szCs w:val="18"/>
              </w:rPr>
              <w:t>20</w:t>
            </w:r>
            <w:r w:rsidR="00571716" w:rsidRPr="00D009F0">
              <w:rPr>
                <w:rFonts w:ascii="Verdana" w:hAnsi="Verdana"/>
                <w:szCs w:val="18"/>
              </w:rPr>
              <w:t>X</w:t>
            </w:r>
            <w:r w:rsidR="00E812C7" w:rsidRPr="00D009F0">
              <w:rPr>
                <w:rFonts w:ascii="Verdana" w:hAnsi="Verdana"/>
                <w:szCs w:val="18"/>
              </w:rPr>
              <w:t>X</w:t>
            </w:r>
            <w:r w:rsidRPr="00D009F0">
              <w:rPr>
                <w:rFonts w:ascii="Verdana" w:hAnsi="Verdana"/>
                <w:szCs w:val="18"/>
              </w:rPr>
              <w:t>________________UAH (__________________€)</w:t>
            </w:r>
          </w:p>
          <w:p w14:paraId="7098D96D" w14:textId="63428243" w:rsidR="00CE220D" w:rsidRPr="00D009F0" w:rsidRDefault="00CE220D" w:rsidP="00E812C7">
            <w:pPr>
              <w:tabs>
                <w:tab w:val="left" w:pos="4635"/>
              </w:tabs>
              <w:spacing w:before="60" w:after="60"/>
              <w:jc w:val="both"/>
              <w:rPr>
                <w:rFonts w:ascii="Verdana" w:hAnsi="Verdana"/>
                <w:szCs w:val="18"/>
              </w:rPr>
            </w:pPr>
            <w:r w:rsidRPr="00D009F0">
              <w:rPr>
                <w:rFonts w:ascii="Verdana" w:hAnsi="Verdana"/>
                <w:szCs w:val="18"/>
              </w:rPr>
              <w:t>3.</w:t>
            </w:r>
            <w:r w:rsidR="00571716" w:rsidRPr="00D009F0">
              <w:rPr>
                <w:rFonts w:ascii="Verdana" w:hAnsi="Verdana"/>
                <w:szCs w:val="18"/>
              </w:rPr>
              <w:t xml:space="preserve"> Year </w:t>
            </w:r>
            <w:r w:rsidR="00E812C7" w:rsidRPr="00D009F0">
              <w:rPr>
                <w:rFonts w:ascii="Verdana" w:hAnsi="Verdana"/>
                <w:szCs w:val="18"/>
              </w:rPr>
              <w:t>20</w:t>
            </w:r>
            <w:r w:rsidR="00571716" w:rsidRPr="00D009F0">
              <w:rPr>
                <w:rFonts w:ascii="Verdana" w:hAnsi="Verdana"/>
                <w:szCs w:val="18"/>
              </w:rPr>
              <w:t>X</w:t>
            </w:r>
            <w:r w:rsidR="00E812C7" w:rsidRPr="00D009F0">
              <w:rPr>
                <w:rFonts w:ascii="Verdana" w:hAnsi="Verdana"/>
                <w:szCs w:val="18"/>
              </w:rPr>
              <w:t>X</w:t>
            </w:r>
            <w:r w:rsidRPr="00D009F0">
              <w:rPr>
                <w:rFonts w:ascii="Verdana" w:hAnsi="Verdana"/>
                <w:szCs w:val="18"/>
              </w:rPr>
              <w:t>________________UAH (__________________€)</w:t>
            </w:r>
          </w:p>
        </w:tc>
      </w:tr>
      <w:tr w:rsidR="0047633F" w:rsidRPr="00D009F0" w14:paraId="45753F26" w14:textId="77777777" w:rsidTr="00A8501E">
        <w:trPr>
          <w:trHeight w:val="352"/>
        </w:trPr>
        <w:tc>
          <w:tcPr>
            <w:tcW w:w="2949" w:type="pct"/>
            <w:tcBorders>
              <w:top w:val="nil"/>
              <w:bottom w:val="single" w:sz="4" w:space="0" w:color="000080"/>
              <w:right w:val="single" w:sz="4" w:space="0" w:color="auto"/>
            </w:tcBorders>
          </w:tcPr>
          <w:p w14:paraId="0FDECD3C" w14:textId="77777777" w:rsidR="00CE220D" w:rsidRPr="00D009F0" w:rsidRDefault="0047633F" w:rsidP="00DD3AF4">
            <w:pPr>
              <w:tabs>
                <w:tab w:val="left" w:pos="4635"/>
              </w:tabs>
              <w:spacing w:before="60" w:after="60"/>
              <w:jc w:val="both"/>
              <w:rPr>
                <w:rFonts w:ascii="Verdana" w:hAnsi="Verdana"/>
                <w:szCs w:val="18"/>
              </w:rPr>
            </w:pPr>
            <w:r w:rsidRPr="00D009F0">
              <w:rPr>
                <w:rFonts w:ascii="Verdana" w:hAnsi="Verdana"/>
                <w:szCs w:val="18"/>
              </w:rPr>
              <w:t>Name</w:t>
            </w:r>
            <w:r w:rsidR="00F766F4" w:rsidRPr="00D009F0">
              <w:rPr>
                <w:rFonts w:ascii="Verdana" w:hAnsi="Verdana"/>
                <w:szCs w:val="18"/>
              </w:rPr>
              <w:t xml:space="preserve"> and position</w:t>
            </w:r>
            <w:r w:rsidRPr="00D009F0">
              <w:rPr>
                <w:rFonts w:ascii="Verdana" w:hAnsi="Verdana"/>
                <w:szCs w:val="18"/>
              </w:rPr>
              <w:t xml:space="preserve"> of the Authorized representative:</w:t>
            </w:r>
          </w:p>
          <w:p w14:paraId="74A3637F" w14:textId="40DA403A" w:rsidR="0047633F" w:rsidRPr="00D009F0" w:rsidRDefault="0047633F" w:rsidP="00DD3AF4">
            <w:pPr>
              <w:tabs>
                <w:tab w:val="left" w:pos="4635"/>
              </w:tabs>
              <w:spacing w:before="60" w:after="60"/>
              <w:jc w:val="both"/>
              <w:rPr>
                <w:rFonts w:ascii="Verdana" w:hAnsi="Verdana"/>
                <w:b/>
                <w:szCs w:val="18"/>
              </w:rPr>
            </w:pPr>
            <w:r w:rsidRPr="00D009F0">
              <w:rPr>
                <w:rFonts w:ascii="Verdana" w:hAnsi="Verdana"/>
                <w:b/>
                <w:color w:val="0070C0"/>
                <w:szCs w:val="18"/>
              </w:rPr>
              <w:t xml:space="preserve"> </w:t>
            </w:r>
            <w:r w:rsidR="00F766F4" w:rsidRPr="00D009F0">
              <w:rPr>
                <w:rFonts w:ascii="Verdana" w:hAnsi="Verdana"/>
                <w:b/>
                <w:color w:val="0070C0"/>
                <w:szCs w:val="18"/>
              </w:rPr>
              <w:t xml:space="preserve">            </w:t>
            </w:r>
          </w:p>
        </w:tc>
        <w:tc>
          <w:tcPr>
            <w:tcW w:w="2051" w:type="pct"/>
            <w:tcBorders>
              <w:top w:val="single" w:sz="4" w:space="0" w:color="auto"/>
              <w:left w:val="single" w:sz="4" w:space="0" w:color="auto"/>
              <w:bottom w:val="single" w:sz="4" w:space="0" w:color="auto"/>
              <w:right w:val="single" w:sz="4" w:space="0" w:color="auto"/>
            </w:tcBorders>
          </w:tcPr>
          <w:p w14:paraId="3B2CEC62" w14:textId="3B6775CD" w:rsidR="0047633F" w:rsidRPr="00D009F0" w:rsidRDefault="0047633F" w:rsidP="00DD3AF4">
            <w:pPr>
              <w:tabs>
                <w:tab w:val="left" w:pos="4635"/>
              </w:tabs>
              <w:spacing w:before="60" w:after="60"/>
              <w:jc w:val="both"/>
              <w:rPr>
                <w:rFonts w:ascii="Verdana" w:hAnsi="Verdana"/>
                <w:b/>
                <w:szCs w:val="18"/>
              </w:rPr>
            </w:pPr>
            <w:r w:rsidRPr="00D009F0">
              <w:rPr>
                <w:rFonts w:ascii="Verdana" w:hAnsi="Verdana"/>
                <w:szCs w:val="18"/>
              </w:rPr>
              <w:t>Date: __________________</w:t>
            </w:r>
            <w:r w:rsidRPr="00D009F0">
              <w:rPr>
                <w:rFonts w:ascii="Verdana" w:hAnsi="Verdana"/>
                <w:b/>
                <w:color w:val="0070C0"/>
                <w:szCs w:val="18"/>
              </w:rPr>
              <w:t xml:space="preserve"> </w:t>
            </w:r>
          </w:p>
        </w:tc>
      </w:tr>
      <w:tr w:rsidR="0047633F" w:rsidRPr="00D009F0" w14:paraId="4860C0C8" w14:textId="77777777" w:rsidTr="00DD3AF4">
        <w:trPr>
          <w:trHeight w:val="352"/>
        </w:trPr>
        <w:tc>
          <w:tcPr>
            <w:tcW w:w="5000" w:type="pct"/>
            <w:gridSpan w:val="2"/>
            <w:tcBorders>
              <w:top w:val="single" w:sz="4" w:space="0" w:color="000080"/>
              <w:bottom w:val="nil"/>
            </w:tcBorders>
          </w:tcPr>
          <w:p w14:paraId="28ACEA3C" w14:textId="77777777" w:rsidR="00EB430F" w:rsidRPr="00D009F0" w:rsidRDefault="0047633F" w:rsidP="00DD3AF4">
            <w:pPr>
              <w:tabs>
                <w:tab w:val="left" w:pos="4635"/>
              </w:tabs>
              <w:spacing w:before="60" w:after="60"/>
              <w:jc w:val="both"/>
              <w:rPr>
                <w:rFonts w:ascii="Verdana" w:hAnsi="Verdana"/>
                <w:b/>
                <w:szCs w:val="18"/>
              </w:rPr>
            </w:pPr>
            <w:r w:rsidRPr="00D009F0">
              <w:rPr>
                <w:rFonts w:ascii="Verdana" w:hAnsi="Verdana"/>
                <w:b/>
                <w:szCs w:val="18"/>
              </w:rPr>
              <w:t xml:space="preserve">Contact details of the Applicant: </w:t>
            </w:r>
          </w:p>
          <w:p w14:paraId="3E045C96" w14:textId="2F62AC4C" w:rsidR="0047633F" w:rsidRPr="00D009F0" w:rsidRDefault="00EB430F" w:rsidP="00C50D45">
            <w:pPr>
              <w:tabs>
                <w:tab w:val="left" w:pos="4635"/>
              </w:tabs>
              <w:spacing w:before="60" w:after="60"/>
              <w:jc w:val="both"/>
              <w:rPr>
                <w:rFonts w:ascii="Verdana" w:hAnsi="Verdana"/>
                <w:b/>
                <w:szCs w:val="18"/>
              </w:rPr>
            </w:pPr>
            <w:r w:rsidRPr="00D009F0">
              <w:rPr>
                <w:rFonts w:ascii="Verdana" w:hAnsi="Verdana"/>
                <w:color w:val="0070C0"/>
                <w:sz w:val="14"/>
                <w:szCs w:val="14"/>
              </w:rPr>
              <w:t>{C</w:t>
            </w:r>
            <w:r w:rsidR="0047633F" w:rsidRPr="00D009F0">
              <w:rPr>
                <w:rFonts w:ascii="Verdana" w:hAnsi="Verdana"/>
                <w:color w:val="0070C0"/>
                <w:sz w:val="14"/>
                <w:szCs w:val="14"/>
              </w:rPr>
              <w:t xml:space="preserve">ontact details of </w:t>
            </w:r>
            <w:r w:rsidR="00DD5228" w:rsidRPr="00D009F0">
              <w:rPr>
                <w:rFonts w:ascii="Verdana" w:hAnsi="Verdana"/>
                <w:color w:val="0070C0"/>
                <w:sz w:val="14"/>
                <w:szCs w:val="14"/>
              </w:rPr>
              <w:t>the</w:t>
            </w:r>
            <w:r w:rsidR="0047633F" w:rsidRPr="00D009F0">
              <w:rPr>
                <w:rFonts w:ascii="Verdana" w:hAnsi="Verdana"/>
                <w:color w:val="0070C0"/>
                <w:sz w:val="14"/>
                <w:szCs w:val="14"/>
              </w:rPr>
              <w:t xml:space="preserve"> person who is able to answer additional questions </w:t>
            </w:r>
            <w:r w:rsidR="00DD5228" w:rsidRPr="00D009F0">
              <w:rPr>
                <w:rFonts w:ascii="Verdana" w:hAnsi="Verdana"/>
                <w:color w:val="0070C0"/>
                <w:sz w:val="14"/>
                <w:szCs w:val="14"/>
              </w:rPr>
              <w:t>about the application/</w:t>
            </w:r>
            <w:r w:rsidR="00C50D45" w:rsidRPr="00D009F0">
              <w:rPr>
                <w:rFonts w:ascii="Verdana" w:hAnsi="Verdana"/>
                <w:color w:val="0070C0"/>
                <w:sz w:val="14"/>
                <w:szCs w:val="14"/>
              </w:rPr>
              <w:t>project</w:t>
            </w:r>
            <w:r w:rsidR="0047633F" w:rsidRPr="00D009F0">
              <w:rPr>
                <w:rFonts w:ascii="Verdana" w:hAnsi="Verdana"/>
                <w:color w:val="0070C0"/>
                <w:sz w:val="14"/>
                <w:szCs w:val="14"/>
              </w:rPr>
              <w:t>}</w:t>
            </w:r>
          </w:p>
        </w:tc>
      </w:tr>
      <w:tr w:rsidR="0047633F" w:rsidRPr="00D009F0" w14:paraId="55DBCBF5" w14:textId="77777777" w:rsidTr="00DD3AF4">
        <w:trPr>
          <w:trHeight w:val="352"/>
        </w:trPr>
        <w:tc>
          <w:tcPr>
            <w:tcW w:w="5000" w:type="pct"/>
            <w:gridSpan w:val="2"/>
            <w:tcBorders>
              <w:top w:val="nil"/>
              <w:bottom w:val="nil"/>
            </w:tcBorders>
          </w:tcPr>
          <w:p w14:paraId="42D08DC6" w14:textId="66A09385" w:rsidR="0047633F" w:rsidRPr="00D009F0" w:rsidRDefault="0047633F" w:rsidP="00DD3AF4">
            <w:pPr>
              <w:tabs>
                <w:tab w:val="left" w:pos="4635"/>
              </w:tabs>
              <w:spacing w:before="60" w:after="60"/>
              <w:jc w:val="both"/>
              <w:rPr>
                <w:rFonts w:ascii="Verdana" w:hAnsi="Verdana"/>
                <w:szCs w:val="18"/>
              </w:rPr>
            </w:pPr>
            <w:r w:rsidRPr="00D009F0">
              <w:rPr>
                <w:rFonts w:ascii="Verdana" w:hAnsi="Verdana"/>
                <w:szCs w:val="18"/>
              </w:rPr>
              <w:t>Phone:</w:t>
            </w:r>
            <w:r w:rsidRPr="00D009F0">
              <w:rPr>
                <w:rFonts w:ascii="Verdana" w:hAnsi="Verdana"/>
                <w:color w:val="0070C0"/>
                <w:szCs w:val="18"/>
              </w:rPr>
              <w:t xml:space="preserve"> </w:t>
            </w:r>
            <w:r w:rsidRPr="00D009F0">
              <w:rPr>
                <w:rFonts w:ascii="Verdana" w:hAnsi="Verdana"/>
                <w:color w:val="0070C0"/>
                <w:sz w:val="14"/>
                <w:szCs w:val="14"/>
              </w:rPr>
              <w:t xml:space="preserve">{including telephone </w:t>
            </w:r>
            <w:proofErr w:type="spellStart"/>
            <w:r w:rsidR="00DD5228" w:rsidRPr="00D009F0">
              <w:rPr>
                <w:rFonts w:ascii="Verdana" w:hAnsi="Verdana"/>
                <w:color w:val="0070C0"/>
                <w:sz w:val="14"/>
                <w:szCs w:val="14"/>
              </w:rPr>
              <w:t>country&amp;</w:t>
            </w:r>
            <w:r w:rsidRPr="00D009F0">
              <w:rPr>
                <w:rFonts w:ascii="Verdana" w:hAnsi="Verdana"/>
                <w:color w:val="0070C0"/>
                <w:sz w:val="14"/>
                <w:szCs w:val="14"/>
              </w:rPr>
              <w:t>area</w:t>
            </w:r>
            <w:proofErr w:type="spellEnd"/>
            <w:r w:rsidRPr="00D009F0">
              <w:rPr>
                <w:rFonts w:ascii="Verdana" w:hAnsi="Verdana"/>
                <w:color w:val="0070C0"/>
                <w:sz w:val="14"/>
                <w:szCs w:val="14"/>
              </w:rPr>
              <w:t xml:space="preserve"> code}</w:t>
            </w:r>
          </w:p>
        </w:tc>
      </w:tr>
      <w:tr w:rsidR="0047633F" w:rsidRPr="00D009F0" w14:paraId="7998934E" w14:textId="77777777" w:rsidTr="00DD3AF4">
        <w:trPr>
          <w:trHeight w:val="352"/>
        </w:trPr>
        <w:tc>
          <w:tcPr>
            <w:tcW w:w="5000" w:type="pct"/>
            <w:gridSpan w:val="2"/>
            <w:tcBorders>
              <w:top w:val="nil"/>
              <w:bottom w:val="nil"/>
            </w:tcBorders>
          </w:tcPr>
          <w:p w14:paraId="3FFE54E8" w14:textId="77777777" w:rsidR="0047633F" w:rsidRPr="00D009F0" w:rsidRDefault="0047633F" w:rsidP="00DD3AF4">
            <w:pPr>
              <w:tabs>
                <w:tab w:val="left" w:pos="4635"/>
              </w:tabs>
              <w:spacing w:before="60" w:after="60"/>
              <w:jc w:val="both"/>
              <w:rPr>
                <w:rFonts w:ascii="Verdana" w:hAnsi="Verdana"/>
                <w:szCs w:val="18"/>
              </w:rPr>
            </w:pPr>
            <w:r w:rsidRPr="00D009F0">
              <w:rPr>
                <w:rFonts w:ascii="Verdana" w:hAnsi="Verdana"/>
                <w:szCs w:val="18"/>
              </w:rPr>
              <w:t xml:space="preserve">Address: </w:t>
            </w:r>
          </w:p>
          <w:p w14:paraId="6C2C4679" w14:textId="0DC4294B" w:rsidR="00CE220D" w:rsidRPr="00D009F0" w:rsidRDefault="00CE220D" w:rsidP="00DD3AF4">
            <w:pPr>
              <w:tabs>
                <w:tab w:val="left" w:pos="4635"/>
              </w:tabs>
              <w:spacing w:before="60" w:after="60"/>
              <w:jc w:val="both"/>
              <w:rPr>
                <w:rFonts w:ascii="Verdana" w:hAnsi="Verdana"/>
                <w:szCs w:val="18"/>
              </w:rPr>
            </w:pPr>
            <w:r w:rsidRPr="00D009F0">
              <w:rPr>
                <w:rFonts w:ascii="Verdana" w:hAnsi="Verdana"/>
                <w:szCs w:val="18"/>
              </w:rPr>
              <w:t xml:space="preserve">Oblast (according to project location): </w:t>
            </w:r>
          </w:p>
        </w:tc>
      </w:tr>
      <w:tr w:rsidR="0047633F" w:rsidRPr="00D009F0" w14:paraId="6433416B" w14:textId="77777777" w:rsidTr="00DD3AF4">
        <w:trPr>
          <w:trHeight w:val="352"/>
        </w:trPr>
        <w:tc>
          <w:tcPr>
            <w:tcW w:w="5000" w:type="pct"/>
            <w:gridSpan w:val="2"/>
            <w:tcBorders>
              <w:top w:val="nil"/>
              <w:bottom w:val="nil"/>
            </w:tcBorders>
          </w:tcPr>
          <w:p w14:paraId="6D580135" w14:textId="4805BD93" w:rsidR="0047633F" w:rsidRPr="00D009F0" w:rsidRDefault="00E812C7" w:rsidP="00DD3AF4">
            <w:pPr>
              <w:tabs>
                <w:tab w:val="left" w:pos="4635"/>
              </w:tabs>
              <w:spacing w:before="60" w:after="60"/>
              <w:jc w:val="both"/>
              <w:rPr>
                <w:rFonts w:ascii="Verdana" w:hAnsi="Verdana"/>
                <w:szCs w:val="18"/>
              </w:rPr>
            </w:pPr>
            <w:r w:rsidRPr="00D009F0">
              <w:rPr>
                <w:rFonts w:ascii="Verdana" w:hAnsi="Verdana"/>
                <w:szCs w:val="18"/>
              </w:rPr>
              <w:t xml:space="preserve">Mobile </w:t>
            </w:r>
            <w:r w:rsidR="0047633F" w:rsidRPr="00D009F0">
              <w:rPr>
                <w:rFonts w:ascii="Verdana" w:hAnsi="Verdana"/>
                <w:szCs w:val="18"/>
              </w:rPr>
              <w:t>phone:</w:t>
            </w:r>
            <w:r w:rsidR="0047633F" w:rsidRPr="00D009F0">
              <w:rPr>
                <w:rFonts w:ascii="Verdana" w:hAnsi="Verdana"/>
                <w:b/>
                <w:color w:val="0070C0"/>
                <w:szCs w:val="18"/>
              </w:rPr>
              <w:t xml:space="preserve"> </w:t>
            </w:r>
          </w:p>
        </w:tc>
      </w:tr>
      <w:tr w:rsidR="0047633F" w:rsidRPr="00D009F0" w14:paraId="417B6EA2" w14:textId="77777777" w:rsidTr="00DD3AF4">
        <w:trPr>
          <w:trHeight w:val="352"/>
        </w:trPr>
        <w:tc>
          <w:tcPr>
            <w:tcW w:w="5000" w:type="pct"/>
            <w:gridSpan w:val="2"/>
            <w:tcBorders>
              <w:top w:val="nil"/>
              <w:bottom w:val="single" w:sz="4" w:space="0" w:color="0000FF"/>
            </w:tcBorders>
            <w:vAlign w:val="center"/>
          </w:tcPr>
          <w:p w14:paraId="1D6186C1" w14:textId="77777777" w:rsidR="0047633F" w:rsidRPr="00D009F0" w:rsidRDefault="0047633F" w:rsidP="00DD3AF4">
            <w:pPr>
              <w:jc w:val="both"/>
              <w:rPr>
                <w:rFonts w:ascii="Verdana" w:hAnsi="Verdana"/>
                <w:szCs w:val="18"/>
              </w:rPr>
            </w:pPr>
            <w:r w:rsidRPr="00D009F0">
              <w:rPr>
                <w:rFonts w:ascii="Verdana" w:hAnsi="Verdana"/>
                <w:szCs w:val="18"/>
              </w:rPr>
              <w:t>Email:</w:t>
            </w:r>
            <w:r w:rsidRPr="00D009F0">
              <w:rPr>
                <w:rFonts w:ascii="Verdana" w:hAnsi="Verdana"/>
                <w:b/>
                <w:color w:val="0070C0"/>
                <w:szCs w:val="18"/>
              </w:rPr>
              <w:t xml:space="preserve"> </w:t>
            </w:r>
          </w:p>
        </w:tc>
      </w:tr>
    </w:tbl>
    <w:p w14:paraId="407B8656" w14:textId="6173CAEE" w:rsidR="00DD5228" w:rsidRPr="00D009F0" w:rsidRDefault="00DD5228" w:rsidP="00A83169">
      <w:pPr>
        <w:pStyle w:val="a2"/>
        <w:ind w:left="0"/>
        <w:rPr>
          <w:rFonts w:ascii="Verdana" w:hAnsi="Verdana"/>
        </w:rPr>
      </w:pPr>
    </w:p>
    <w:p w14:paraId="323CE840" w14:textId="77777777" w:rsidR="00DD5228" w:rsidRPr="00D009F0" w:rsidRDefault="00DD5228">
      <w:pPr>
        <w:rPr>
          <w:rFonts w:ascii="Verdana" w:hAnsi="Verdana"/>
        </w:rPr>
      </w:pPr>
      <w:r w:rsidRPr="00D009F0">
        <w:rPr>
          <w:rFonts w:ascii="Verdana" w:hAnsi="Verdana"/>
        </w:rPr>
        <w:br w:type="page"/>
      </w:r>
    </w:p>
    <w:p w14:paraId="23FAA40A" w14:textId="77777777" w:rsidR="00A83169" w:rsidRPr="00D009F0" w:rsidRDefault="00A83169" w:rsidP="00A83169">
      <w:pPr>
        <w:pStyle w:val="a2"/>
        <w:ind w:left="0"/>
        <w:rPr>
          <w:rFonts w:ascii="Verdana" w:hAnsi="Verdana"/>
        </w:rPr>
      </w:pPr>
    </w:p>
    <w:tbl>
      <w:tblPr>
        <w:tblStyle w:val="ListTable3-Accent11"/>
        <w:tblW w:w="5000" w:type="pct"/>
        <w:tblBorders>
          <w:top w:val="single" w:sz="4" w:space="0" w:color="464646" w:themeColor="accent1"/>
          <w:left w:val="single" w:sz="4" w:space="0" w:color="464646" w:themeColor="accent1"/>
          <w:bottom w:val="single" w:sz="4" w:space="0" w:color="464646" w:themeColor="accent1"/>
          <w:right w:val="single" w:sz="4" w:space="0" w:color="464646" w:themeColor="accent1"/>
          <w:insideH w:val="single" w:sz="4" w:space="0" w:color="464646" w:themeColor="accent1"/>
          <w:insideV w:val="single" w:sz="4" w:space="0" w:color="464646" w:themeColor="accent1"/>
        </w:tblBorders>
        <w:tblLook w:val="04A0" w:firstRow="1" w:lastRow="0" w:firstColumn="1" w:lastColumn="0" w:noHBand="0" w:noVBand="1"/>
      </w:tblPr>
      <w:tblGrid>
        <w:gridCol w:w="518"/>
        <w:gridCol w:w="2810"/>
        <w:gridCol w:w="7093"/>
      </w:tblGrid>
      <w:tr w:rsidR="0047633F" w:rsidRPr="00D009F0" w14:paraId="5548EF89" w14:textId="77777777" w:rsidTr="00EB430F">
        <w:trPr>
          <w:cnfStyle w:val="100000000000" w:firstRow="1" w:lastRow="0" w:firstColumn="0" w:lastColumn="0" w:oddVBand="0" w:evenVBand="0" w:oddHBand="0" w:evenHBand="0" w:firstRowFirstColumn="0" w:firstRowLastColumn="0" w:lastRowFirstColumn="0" w:lastRowLastColumn="0"/>
          <w:trHeight w:val="513"/>
        </w:trPr>
        <w:tc>
          <w:tcPr>
            <w:cnfStyle w:val="001000000100" w:firstRow="0" w:lastRow="0" w:firstColumn="1" w:lastColumn="0" w:oddVBand="0" w:evenVBand="0" w:oddHBand="0" w:evenHBand="0" w:firstRowFirstColumn="1" w:firstRowLastColumn="0" w:lastRowFirstColumn="0" w:lastRowLastColumn="0"/>
            <w:tcW w:w="249" w:type="pct"/>
            <w:tcBorders>
              <w:bottom w:val="none" w:sz="0" w:space="0" w:color="auto"/>
              <w:right w:val="none" w:sz="0" w:space="0" w:color="auto"/>
            </w:tcBorders>
          </w:tcPr>
          <w:p w14:paraId="15E25D38" w14:textId="77777777" w:rsidR="0047633F" w:rsidRPr="00D009F0" w:rsidRDefault="0047633F" w:rsidP="00DD3AF4">
            <w:pPr>
              <w:spacing w:before="40" w:after="40"/>
              <w:jc w:val="center"/>
              <w:rPr>
                <w:rFonts w:ascii="Verdana" w:hAnsi="Verdana"/>
                <w:szCs w:val="18"/>
                <w:lang w:val="en-GB"/>
              </w:rPr>
            </w:pPr>
            <w:r w:rsidRPr="00D009F0">
              <w:rPr>
                <w:rFonts w:ascii="Verdana" w:hAnsi="Verdana"/>
                <w:szCs w:val="18"/>
                <w:lang w:val="en-GB"/>
              </w:rPr>
              <w:t>№</w:t>
            </w:r>
          </w:p>
        </w:tc>
        <w:tc>
          <w:tcPr>
            <w:tcW w:w="1348" w:type="pct"/>
          </w:tcPr>
          <w:p w14:paraId="281EE0F9" w14:textId="77777777" w:rsidR="0047633F" w:rsidRPr="00D009F0" w:rsidRDefault="0047633F" w:rsidP="00DD3AF4">
            <w:pPr>
              <w:spacing w:before="40" w:after="40"/>
              <w:jc w:val="center"/>
              <w:cnfStyle w:val="100000000000" w:firstRow="1" w:lastRow="0" w:firstColumn="0" w:lastColumn="0" w:oddVBand="0" w:evenVBand="0" w:oddHBand="0" w:evenHBand="0" w:firstRowFirstColumn="0" w:firstRowLastColumn="0" w:lastRowFirstColumn="0" w:lastRowLastColumn="0"/>
              <w:rPr>
                <w:rFonts w:ascii="Verdana" w:hAnsi="Verdana"/>
                <w:szCs w:val="18"/>
                <w:lang w:val="en-GB"/>
              </w:rPr>
            </w:pPr>
            <w:r w:rsidRPr="00D009F0">
              <w:rPr>
                <w:rFonts w:ascii="Verdana" w:hAnsi="Verdana"/>
                <w:szCs w:val="18"/>
                <w:lang w:val="en-GB"/>
              </w:rPr>
              <w:t>Question</w:t>
            </w:r>
          </w:p>
        </w:tc>
        <w:tc>
          <w:tcPr>
            <w:tcW w:w="3403" w:type="pct"/>
          </w:tcPr>
          <w:p w14:paraId="43A969B4" w14:textId="77777777" w:rsidR="0047633F" w:rsidRPr="00D009F0" w:rsidRDefault="0047633F" w:rsidP="00DD3AF4">
            <w:pPr>
              <w:spacing w:before="40" w:after="40"/>
              <w:jc w:val="center"/>
              <w:cnfStyle w:val="100000000000" w:firstRow="1" w:lastRow="0" w:firstColumn="0" w:lastColumn="0" w:oddVBand="0" w:evenVBand="0" w:oddHBand="0" w:evenHBand="0" w:firstRowFirstColumn="0" w:firstRowLastColumn="0" w:lastRowFirstColumn="0" w:lastRowLastColumn="0"/>
              <w:rPr>
                <w:rFonts w:ascii="Verdana" w:hAnsi="Verdana"/>
                <w:szCs w:val="18"/>
                <w:lang w:val="en-GB"/>
              </w:rPr>
            </w:pPr>
            <w:r w:rsidRPr="00D009F0">
              <w:rPr>
                <w:rFonts w:ascii="Verdana" w:hAnsi="Verdana"/>
                <w:szCs w:val="18"/>
                <w:lang w:val="en-GB"/>
              </w:rPr>
              <w:t>Response</w:t>
            </w:r>
          </w:p>
        </w:tc>
      </w:tr>
      <w:tr w:rsidR="0047633F" w:rsidRPr="00D009F0" w14:paraId="0E8006E2" w14:textId="77777777" w:rsidTr="00DD3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D9D9D9" w:themeFill="background1" w:themeFillShade="D9"/>
          </w:tcPr>
          <w:p w14:paraId="6A1A501B" w14:textId="77777777" w:rsidR="0047633F" w:rsidRPr="00D009F0" w:rsidRDefault="0047633F" w:rsidP="00DD3AF4">
            <w:pPr>
              <w:spacing w:before="40" w:after="40"/>
              <w:rPr>
                <w:rFonts w:ascii="Verdana" w:hAnsi="Verdana"/>
                <w:szCs w:val="18"/>
                <w:lang w:val="en-GB"/>
              </w:rPr>
            </w:pPr>
            <w:r w:rsidRPr="00D009F0">
              <w:rPr>
                <w:rFonts w:ascii="Verdana" w:hAnsi="Verdana"/>
                <w:szCs w:val="18"/>
                <w:lang w:val="en-GB"/>
              </w:rPr>
              <w:t>Summary</w:t>
            </w:r>
          </w:p>
        </w:tc>
      </w:tr>
      <w:tr w:rsidR="0047633F" w:rsidRPr="00D009F0" w14:paraId="7EE32416"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6094D53B"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1</w:t>
            </w:r>
          </w:p>
        </w:tc>
        <w:tc>
          <w:tcPr>
            <w:tcW w:w="1348" w:type="pct"/>
          </w:tcPr>
          <w:p w14:paraId="48C51D10" w14:textId="7777777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Project Name</w:t>
            </w:r>
          </w:p>
        </w:tc>
        <w:tc>
          <w:tcPr>
            <w:tcW w:w="3403" w:type="pct"/>
          </w:tcPr>
          <w:p w14:paraId="4CF8C67A" w14:textId="61A9DB76" w:rsidR="0047633F" w:rsidRPr="00D009F0" w:rsidRDefault="0047633F" w:rsidP="00C50D45">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{please </w:t>
            </w:r>
            <w:r w:rsidR="00C50D45" w:rsidRPr="00D009F0">
              <w:rPr>
                <w:rFonts w:ascii="Verdana" w:hAnsi="Verdana"/>
                <w:color w:val="0070C0"/>
                <w:sz w:val="16"/>
                <w:szCs w:val="16"/>
                <w:lang w:val="en-GB"/>
              </w:rPr>
              <w:t xml:space="preserve">fill in </w:t>
            </w:r>
            <w:r w:rsidRPr="00D009F0">
              <w:rPr>
                <w:rFonts w:ascii="Verdana" w:hAnsi="Verdana"/>
                <w:color w:val="0070C0"/>
                <w:sz w:val="16"/>
                <w:szCs w:val="16"/>
                <w:lang w:val="en-GB"/>
              </w:rPr>
              <w:t>the name of the Project that will be used for mentioning the project</w:t>
            </w:r>
            <w:r w:rsidR="00CE220D" w:rsidRPr="00D009F0">
              <w:rPr>
                <w:rFonts w:ascii="Verdana" w:hAnsi="Verdana"/>
                <w:color w:val="0070C0"/>
                <w:sz w:val="16"/>
                <w:szCs w:val="16"/>
                <w:lang w:val="en-GB"/>
              </w:rPr>
              <w:t xml:space="preserve"> and must reflect its core idea</w:t>
            </w:r>
            <w:r w:rsidRPr="00D009F0">
              <w:rPr>
                <w:rFonts w:ascii="Verdana" w:hAnsi="Verdana"/>
                <w:color w:val="0070C0"/>
                <w:sz w:val="16"/>
                <w:szCs w:val="16"/>
                <w:lang w:val="en-GB"/>
              </w:rPr>
              <w:t>}</w:t>
            </w:r>
          </w:p>
        </w:tc>
      </w:tr>
      <w:tr w:rsidR="00CE220D" w:rsidRPr="00D009F0" w14:paraId="045159B1"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14A7ED87" w14:textId="354CF535" w:rsidR="00CE220D" w:rsidRPr="00D009F0" w:rsidRDefault="00CE220D" w:rsidP="00DD3AF4">
            <w:pPr>
              <w:spacing w:before="40" w:after="40"/>
              <w:rPr>
                <w:rFonts w:ascii="Verdana" w:hAnsi="Verdana"/>
                <w:sz w:val="16"/>
                <w:szCs w:val="18"/>
                <w:lang w:val="en-GB"/>
              </w:rPr>
            </w:pPr>
            <w:r w:rsidRPr="00D009F0">
              <w:rPr>
                <w:rFonts w:ascii="Verdana" w:hAnsi="Verdana"/>
                <w:sz w:val="16"/>
                <w:szCs w:val="18"/>
                <w:lang w:val="en-GB"/>
              </w:rPr>
              <w:t>1.1</w:t>
            </w:r>
          </w:p>
        </w:tc>
        <w:tc>
          <w:tcPr>
            <w:tcW w:w="1348" w:type="pct"/>
          </w:tcPr>
          <w:p w14:paraId="09500067" w14:textId="4F41CB8A" w:rsidR="00CE220D" w:rsidRPr="00D009F0" w:rsidRDefault="00CE220D"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Project type</w:t>
            </w:r>
          </w:p>
        </w:tc>
        <w:tc>
          <w:tcPr>
            <w:tcW w:w="3403" w:type="pct"/>
          </w:tcPr>
          <w:p w14:paraId="471300FA" w14:textId="77777777" w:rsidR="00CE220D" w:rsidRPr="00D009F0" w:rsidRDefault="00CE220D"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select:</w:t>
            </w:r>
          </w:p>
          <w:p w14:paraId="2744745D" w14:textId="03A2D039" w:rsidR="00CE220D" w:rsidRPr="00D009F0" w:rsidRDefault="00F564C4"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MS Gothic" w:eastAsia="MS Gothic" w:hAnsi="MS Gothic"/>
                  <w:color w:val="0070C0"/>
                  <w:sz w:val="16"/>
                  <w:szCs w:val="16"/>
                </w:rPr>
                <w:id w:val="-1353250713"/>
                <w14:checkbox>
                  <w14:checked w14:val="0"/>
                  <w14:checkedState w14:val="2612" w14:font="MS Gothic"/>
                  <w14:uncheckedState w14:val="2610" w14:font="MS Gothic"/>
                </w14:checkbox>
              </w:sdtPr>
              <w:sdtEndPr/>
              <w:sdtContent>
                <w:r w:rsidR="009947A6" w:rsidRPr="00D009F0">
                  <w:rPr>
                    <w:rFonts w:ascii="MS Gothic" w:eastAsia="MS Gothic" w:hAnsi="MS Gothic"/>
                    <w:color w:val="0070C0"/>
                    <w:sz w:val="16"/>
                    <w:szCs w:val="16"/>
                    <w:lang w:val="en-GB"/>
                  </w:rPr>
                  <w:t>☐</w:t>
                </w:r>
              </w:sdtContent>
            </w:sdt>
            <w:r w:rsidR="00BA61CF" w:rsidRPr="00D009F0">
              <w:rPr>
                <w:rFonts w:ascii="MS Gothic" w:eastAsia="MS Gothic" w:hAnsi="MS Gothic"/>
                <w:color w:val="0070C0"/>
                <w:sz w:val="16"/>
                <w:szCs w:val="16"/>
                <w:lang w:val="en-GB"/>
              </w:rPr>
              <w:t xml:space="preserve"> </w:t>
            </w:r>
            <w:r w:rsidR="00CE220D" w:rsidRPr="00D009F0">
              <w:rPr>
                <w:rFonts w:ascii="Verdana" w:hAnsi="Verdana"/>
                <w:color w:val="0070C0"/>
                <w:sz w:val="16"/>
                <w:szCs w:val="16"/>
                <w:lang w:val="en-GB"/>
              </w:rPr>
              <w:t>Technical assistance</w:t>
            </w:r>
          </w:p>
          <w:p w14:paraId="5D2C3746" w14:textId="1BF4E15D" w:rsidR="00CE220D" w:rsidRPr="00D009F0" w:rsidRDefault="00F564C4"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347636624"/>
                <w14:checkbox>
                  <w14:checked w14:val="0"/>
                  <w14:checkedState w14:val="2612" w14:font="MS Gothic"/>
                  <w14:uncheckedState w14:val="2610" w14:font="MS Gothic"/>
                </w14:checkbox>
              </w:sdtPr>
              <w:sdtEndPr/>
              <w:sdtContent>
                <w:r w:rsidR="00BA61CF" w:rsidRPr="00D009F0">
                  <w:rPr>
                    <w:rFonts w:ascii="MS Gothic" w:eastAsia="MS Gothic" w:hAnsi="MS Gothic"/>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lang w:val="en-GB"/>
              </w:rPr>
              <w:t>Demonstration project</w:t>
            </w:r>
          </w:p>
        </w:tc>
      </w:tr>
      <w:tr w:rsidR="00CE220D" w:rsidRPr="00D009F0" w14:paraId="1424A113"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4E4DD1F8" w14:textId="3B263DB1" w:rsidR="00CE220D" w:rsidRPr="00D009F0" w:rsidRDefault="00CE220D" w:rsidP="00DD3AF4">
            <w:pPr>
              <w:spacing w:before="40" w:after="40"/>
              <w:rPr>
                <w:rFonts w:ascii="Verdana" w:hAnsi="Verdana"/>
                <w:sz w:val="16"/>
                <w:szCs w:val="18"/>
                <w:lang w:val="en-GB"/>
              </w:rPr>
            </w:pPr>
            <w:r w:rsidRPr="00D009F0">
              <w:rPr>
                <w:rFonts w:ascii="Verdana" w:hAnsi="Verdana"/>
                <w:sz w:val="16"/>
                <w:szCs w:val="18"/>
                <w:lang w:val="en-GB"/>
              </w:rPr>
              <w:t>1.2</w:t>
            </w:r>
          </w:p>
        </w:tc>
        <w:tc>
          <w:tcPr>
            <w:tcW w:w="1348" w:type="pct"/>
          </w:tcPr>
          <w:p w14:paraId="1A7CEBC4" w14:textId="4813A3D5" w:rsidR="00CE220D" w:rsidRPr="00D009F0" w:rsidRDefault="00CE220D"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4"/>
                <w:szCs w:val="14"/>
                <w:lang w:val="en-GB"/>
              </w:rPr>
            </w:pPr>
            <w:r w:rsidRPr="00D009F0">
              <w:rPr>
                <w:rFonts w:ascii="Verdana" w:hAnsi="Verdana"/>
                <w:sz w:val="16"/>
                <w:szCs w:val="18"/>
                <w:lang w:val="en-GB"/>
              </w:rPr>
              <w:t>Proj</w:t>
            </w:r>
            <w:r w:rsidR="007428C2" w:rsidRPr="00D009F0">
              <w:rPr>
                <w:rFonts w:ascii="Verdana" w:hAnsi="Verdana"/>
                <w:sz w:val="16"/>
                <w:szCs w:val="18"/>
                <w:lang w:val="en-GB"/>
              </w:rPr>
              <w:t>e</w:t>
            </w:r>
            <w:r w:rsidRPr="00D009F0">
              <w:rPr>
                <w:rFonts w:ascii="Verdana" w:hAnsi="Verdana"/>
                <w:sz w:val="16"/>
                <w:szCs w:val="18"/>
                <w:lang w:val="en-GB"/>
              </w:rPr>
              <w:t>ct Sector</w:t>
            </w:r>
          </w:p>
        </w:tc>
        <w:tc>
          <w:tcPr>
            <w:tcW w:w="3403" w:type="pct"/>
          </w:tcPr>
          <w:p w14:paraId="3BBE749C" w14:textId="5BCF8C08" w:rsidR="00BA61CF" w:rsidRPr="00D009F0" w:rsidRDefault="00BA61CF" w:rsidP="00BA61CF">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select:</w:t>
            </w:r>
          </w:p>
          <w:p w14:paraId="68333B4C" w14:textId="77B65583" w:rsidR="00CE220D" w:rsidRPr="00D009F0" w:rsidRDefault="00F564C4" w:rsidP="00826FB3">
            <w:pPr>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53266085"/>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lang w:val="en-GB"/>
              </w:rPr>
              <w:t xml:space="preserve"> </w:t>
            </w:r>
            <w:r w:rsidR="00CE220D" w:rsidRPr="00D009F0">
              <w:rPr>
                <w:rFonts w:ascii="Verdana" w:hAnsi="Verdana"/>
                <w:color w:val="0070C0"/>
                <w:sz w:val="16"/>
                <w:szCs w:val="16"/>
                <w:u w:val="single"/>
                <w:lang w:val="en-GB"/>
              </w:rPr>
              <w:t>Renewable Energy and Waste-to-Energy</w:t>
            </w:r>
            <w:r w:rsidR="00CE220D" w:rsidRPr="00D009F0">
              <w:rPr>
                <w:rFonts w:ascii="Verdana" w:hAnsi="Verdana"/>
                <w:color w:val="0070C0"/>
                <w:sz w:val="16"/>
                <w:szCs w:val="16"/>
                <w:lang w:val="en-GB"/>
              </w:rPr>
              <w:t xml:space="preserve"> </w:t>
            </w:r>
          </w:p>
          <w:p w14:paraId="1076B5D1" w14:textId="4EB261B8" w:rsidR="00CE220D" w:rsidRPr="00D009F0" w:rsidRDefault="00F564C4" w:rsidP="005C372A">
            <w:pPr>
              <w:ind w:left="462"/>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552146133"/>
                <w14:checkbox>
                  <w14:checked w14:val="0"/>
                  <w14:checkedState w14:val="2612" w14:font="MS Gothic"/>
                  <w14:uncheckedState w14:val="2610" w14:font="MS Gothic"/>
                </w14:checkbox>
              </w:sdtPr>
              <w:sdtEndPr/>
              <w:sdtContent>
                <w:r w:rsidR="005C372A" w:rsidRPr="00D009F0">
                  <w:rPr>
                    <w:rFonts w:ascii="MS Gothic" w:eastAsia="MS Gothic" w:hAnsi="MS Gothic"/>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lang w:val="en-GB"/>
              </w:rPr>
              <w:t xml:space="preserve">Integration of Renewable and Waste-to-Energy sources into power systems while ensuring national system stability </w:t>
            </w:r>
          </w:p>
          <w:p w14:paraId="3529D949" w14:textId="75693F7E" w:rsidR="00CE220D" w:rsidRPr="00D009F0" w:rsidRDefault="00F564C4" w:rsidP="005C372A">
            <w:pPr>
              <w:ind w:left="462"/>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312879836"/>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lang w:val="en-GB"/>
              </w:rPr>
              <w:t xml:space="preserve">Use of these energy sources in electricity production as well as heating and cooling sectors </w:t>
            </w:r>
          </w:p>
          <w:p w14:paraId="21818E80" w14:textId="61B5AD12" w:rsidR="00CE220D" w:rsidRPr="00D009F0" w:rsidRDefault="00F564C4" w:rsidP="005C372A">
            <w:pPr>
              <w:ind w:left="462"/>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857260609"/>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CE220D" w:rsidRPr="00D009F0">
              <w:rPr>
                <w:rFonts w:ascii="Verdana" w:hAnsi="Verdana"/>
                <w:color w:val="0070C0"/>
                <w:sz w:val="16"/>
                <w:szCs w:val="16"/>
                <w:lang w:val="en-GB"/>
              </w:rPr>
              <w:t xml:space="preserve"> Increasing the share of electricity produced from renewable and waste-to-energy sources </w:t>
            </w:r>
          </w:p>
          <w:p w14:paraId="02449B32" w14:textId="11BD85C0" w:rsidR="00CE220D" w:rsidRPr="00D009F0" w:rsidRDefault="00F564C4" w:rsidP="005C372A">
            <w:pPr>
              <w:ind w:left="462"/>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633553916"/>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CE220D" w:rsidRPr="00D009F0">
              <w:rPr>
                <w:rFonts w:ascii="Verdana" w:hAnsi="Verdana"/>
                <w:color w:val="0070C0"/>
                <w:sz w:val="16"/>
                <w:szCs w:val="16"/>
                <w:lang w:val="en-GB"/>
              </w:rPr>
              <w:t xml:space="preserve"> Efficient logistical arrangements for bioenergy, utilization of waste fuels </w:t>
            </w:r>
          </w:p>
          <w:p w14:paraId="1D0286B6" w14:textId="2EC0D40B" w:rsidR="00CE220D" w:rsidRPr="00D009F0" w:rsidRDefault="00F564C4" w:rsidP="005C372A">
            <w:pPr>
              <w:ind w:left="462"/>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988297577"/>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CE220D" w:rsidRPr="00D009F0">
              <w:rPr>
                <w:rFonts w:ascii="Verdana" w:hAnsi="Verdana"/>
                <w:color w:val="0070C0"/>
                <w:sz w:val="16"/>
                <w:szCs w:val="16"/>
                <w:lang w:val="en-GB"/>
              </w:rPr>
              <w:t xml:space="preserve"> Creation of new national funding instrument for attraction of investments in renewable sector </w:t>
            </w:r>
          </w:p>
          <w:p w14:paraId="04F6BAC8" w14:textId="534DB1EB" w:rsidR="00CE220D" w:rsidRPr="00D009F0" w:rsidRDefault="00F564C4" w:rsidP="00826FB3">
            <w:pPr>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013294832"/>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u w:val="single"/>
                <w:lang w:val="en-GB"/>
              </w:rPr>
              <w:t>Power and heat generation</w:t>
            </w:r>
            <w:r w:rsidR="00CE220D" w:rsidRPr="00D009F0">
              <w:rPr>
                <w:rFonts w:ascii="Verdana" w:hAnsi="Verdana"/>
                <w:color w:val="0070C0"/>
                <w:sz w:val="16"/>
                <w:szCs w:val="16"/>
                <w:lang w:val="en-GB"/>
              </w:rPr>
              <w:t xml:space="preserve"> </w:t>
            </w:r>
          </w:p>
          <w:p w14:paraId="086839CA" w14:textId="2B71BDB0" w:rsidR="00CE220D" w:rsidRPr="00D009F0" w:rsidRDefault="00F564C4" w:rsidP="00A7535D">
            <w:pPr>
              <w:ind w:left="658" w:hanging="203"/>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064289757"/>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CE220D" w:rsidRPr="00D009F0">
              <w:rPr>
                <w:rFonts w:ascii="Verdana" w:hAnsi="Verdana"/>
                <w:color w:val="0070C0"/>
                <w:sz w:val="16"/>
                <w:szCs w:val="16"/>
                <w:lang w:val="en-GB"/>
              </w:rPr>
              <w:t xml:space="preserve"> Smart energy and power systems, utilizing locally available clean energy sources </w:t>
            </w:r>
          </w:p>
          <w:p w14:paraId="217DB787" w14:textId="2492E0E8" w:rsidR="00CE220D" w:rsidRPr="00D009F0" w:rsidRDefault="00F564C4" w:rsidP="00826FB3">
            <w:pPr>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430130173"/>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u w:val="single"/>
                <w:lang w:val="en-GB"/>
              </w:rPr>
              <w:t>Energy efficiency:</w:t>
            </w:r>
          </w:p>
          <w:p w14:paraId="6EF671E8" w14:textId="5F63E43E" w:rsidR="00CE220D" w:rsidRPr="00D009F0" w:rsidRDefault="00F564C4" w:rsidP="00A7535D">
            <w:pPr>
              <w:pStyle w:val="af7"/>
              <w:ind w:left="658" w:hanging="203"/>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inorBidi"/>
                <w:color w:val="0070C0"/>
                <w:sz w:val="16"/>
                <w:szCs w:val="16"/>
                <w:lang w:val="en-GB"/>
              </w:rPr>
            </w:pPr>
            <w:sdt>
              <w:sdtPr>
                <w:rPr>
                  <w:rFonts w:ascii="Verdana" w:eastAsiaTheme="minorHAnsi" w:hAnsi="Verdana" w:cstheme="minorBidi"/>
                  <w:color w:val="0070C0"/>
                  <w:sz w:val="16"/>
                  <w:szCs w:val="16"/>
                </w:rPr>
                <w:id w:val="1753318181"/>
                <w14:checkbox>
                  <w14:checked w14:val="0"/>
                  <w14:checkedState w14:val="2612" w14:font="MS Gothic"/>
                  <w14:uncheckedState w14:val="2610" w14:font="MS Gothic"/>
                </w14:checkbox>
              </w:sdtPr>
              <w:sdtEndPr/>
              <w:sdtContent>
                <w:r w:rsidR="00BA61CF" w:rsidRPr="00D009F0">
                  <w:rPr>
                    <w:rFonts w:ascii="Segoe UI Symbol" w:eastAsiaTheme="minorHAnsi" w:hAnsi="Segoe UI Symbol" w:cs="Segoe UI Symbol"/>
                    <w:color w:val="0070C0"/>
                    <w:sz w:val="16"/>
                    <w:szCs w:val="16"/>
                    <w:lang w:val="en-GB"/>
                  </w:rPr>
                  <w:t>☐</w:t>
                </w:r>
              </w:sdtContent>
            </w:sdt>
            <w:r w:rsidR="00CE220D" w:rsidRPr="00D009F0">
              <w:rPr>
                <w:rFonts w:ascii="Verdana" w:eastAsiaTheme="minorHAnsi" w:hAnsi="Verdana" w:cstheme="minorBidi"/>
                <w:color w:val="0070C0"/>
                <w:sz w:val="16"/>
                <w:szCs w:val="16"/>
                <w:lang w:val="en-GB"/>
              </w:rPr>
              <w:t xml:space="preserve"> District heating networks; </w:t>
            </w:r>
          </w:p>
          <w:p w14:paraId="7F7CD680" w14:textId="00C36579" w:rsidR="00CE220D" w:rsidRPr="00D009F0" w:rsidRDefault="00F564C4" w:rsidP="005C372A">
            <w:pPr>
              <w:pStyle w:val="af7"/>
              <w:ind w:left="658" w:hanging="203"/>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inorBidi"/>
                <w:color w:val="0070C0"/>
                <w:sz w:val="16"/>
                <w:szCs w:val="16"/>
                <w:lang w:val="en-GB"/>
              </w:rPr>
            </w:pPr>
            <w:sdt>
              <w:sdtPr>
                <w:rPr>
                  <w:rFonts w:ascii="Verdana" w:eastAsiaTheme="minorHAnsi" w:hAnsi="Verdana" w:cstheme="minorBidi"/>
                  <w:color w:val="0070C0"/>
                  <w:sz w:val="16"/>
                  <w:szCs w:val="16"/>
                </w:rPr>
                <w:id w:val="505875962"/>
                <w14:checkbox>
                  <w14:checked w14:val="0"/>
                  <w14:checkedState w14:val="2612" w14:font="MS Gothic"/>
                  <w14:uncheckedState w14:val="2610" w14:font="MS Gothic"/>
                </w14:checkbox>
              </w:sdtPr>
              <w:sdtEndPr/>
              <w:sdtContent>
                <w:r w:rsidR="00BA61CF" w:rsidRPr="00D009F0">
                  <w:rPr>
                    <w:rFonts w:ascii="Segoe UI Symbol" w:eastAsiaTheme="minorHAnsi" w:hAnsi="Segoe UI Symbol" w:cs="Segoe UI Symbol"/>
                    <w:color w:val="0070C0"/>
                    <w:sz w:val="16"/>
                    <w:szCs w:val="16"/>
                    <w:lang w:val="en-GB"/>
                  </w:rPr>
                  <w:t>☐</w:t>
                </w:r>
              </w:sdtContent>
            </w:sdt>
            <w:r w:rsidR="00CE220D" w:rsidRPr="00D009F0">
              <w:rPr>
                <w:rFonts w:ascii="Verdana" w:eastAsiaTheme="minorHAnsi" w:hAnsi="Verdana" w:cstheme="minorBidi"/>
                <w:color w:val="0070C0"/>
                <w:sz w:val="16"/>
                <w:szCs w:val="16"/>
                <w:lang w:val="en-GB"/>
              </w:rPr>
              <w:t xml:space="preserve"> Energy efficiency in buildings </w:t>
            </w:r>
          </w:p>
          <w:p w14:paraId="733DEB33" w14:textId="3DCAAEEE" w:rsidR="00CE220D" w:rsidRPr="00D009F0" w:rsidRDefault="00F564C4" w:rsidP="005C372A">
            <w:pPr>
              <w:pStyle w:val="af7"/>
              <w:ind w:left="658" w:hanging="203"/>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inorBidi"/>
                <w:color w:val="0070C0"/>
                <w:sz w:val="16"/>
                <w:szCs w:val="16"/>
                <w:lang w:val="en-GB"/>
              </w:rPr>
            </w:pPr>
            <w:sdt>
              <w:sdtPr>
                <w:rPr>
                  <w:rFonts w:ascii="Verdana" w:eastAsiaTheme="minorHAnsi" w:hAnsi="Verdana" w:cstheme="minorBidi"/>
                  <w:color w:val="0070C0"/>
                  <w:sz w:val="16"/>
                  <w:szCs w:val="16"/>
                </w:rPr>
                <w:id w:val="-1771543254"/>
                <w14:checkbox>
                  <w14:checked w14:val="0"/>
                  <w14:checkedState w14:val="2612" w14:font="MS Gothic"/>
                  <w14:uncheckedState w14:val="2610" w14:font="MS Gothic"/>
                </w14:checkbox>
              </w:sdtPr>
              <w:sdtEndPr/>
              <w:sdtContent>
                <w:r w:rsidR="00BA61CF" w:rsidRPr="00D009F0">
                  <w:rPr>
                    <w:rFonts w:ascii="Segoe UI Symbol" w:eastAsiaTheme="minorHAnsi" w:hAnsi="Segoe UI Symbol" w:cs="Segoe UI Symbol"/>
                    <w:color w:val="0070C0"/>
                    <w:sz w:val="16"/>
                    <w:szCs w:val="16"/>
                    <w:lang w:val="en-GB"/>
                  </w:rPr>
                  <w:t>☐</w:t>
                </w:r>
              </w:sdtContent>
            </w:sdt>
            <w:r w:rsidR="00CE220D" w:rsidRPr="00D009F0">
              <w:rPr>
                <w:rFonts w:ascii="Verdana" w:eastAsiaTheme="minorHAnsi" w:hAnsi="Verdana" w:cstheme="minorBidi"/>
                <w:color w:val="0070C0"/>
                <w:sz w:val="16"/>
                <w:szCs w:val="16"/>
                <w:lang w:val="en-GB"/>
              </w:rPr>
              <w:t xml:space="preserve"> Energy efficiency in industry </w:t>
            </w:r>
          </w:p>
          <w:p w14:paraId="297509BA" w14:textId="66FC272B" w:rsidR="00CE220D" w:rsidRPr="00D009F0" w:rsidRDefault="00F564C4" w:rsidP="00826FB3">
            <w:pPr>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u w:val="single"/>
                <w:lang w:val="en-GB"/>
              </w:rPr>
            </w:pPr>
            <w:sdt>
              <w:sdtPr>
                <w:rPr>
                  <w:rFonts w:ascii="Verdana" w:hAnsi="Verdana"/>
                  <w:color w:val="0070C0"/>
                  <w:sz w:val="16"/>
                  <w:szCs w:val="16"/>
                </w:rPr>
                <w:id w:val="-1723208346"/>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CE220D" w:rsidRPr="00D009F0">
              <w:rPr>
                <w:rFonts w:ascii="Verdana" w:hAnsi="Verdana"/>
                <w:color w:val="0070C0"/>
                <w:sz w:val="16"/>
                <w:szCs w:val="16"/>
                <w:lang w:val="en-GB"/>
              </w:rPr>
              <w:t> </w:t>
            </w:r>
            <w:r w:rsidR="00CE220D" w:rsidRPr="00D009F0">
              <w:rPr>
                <w:rFonts w:ascii="Verdana" w:hAnsi="Verdana"/>
                <w:color w:val="0070C0"/>
                <w:sz w:val="16"/>
                <w:szCs w:val="16"/>
                <w:u w:val="single"/>
                <w:lang w:val="en-GB"/>
              </w:rPr>
              <w:t xml:space="preserve">IT solutions and distribution networks </w:t>
            </w:r>
          </w:p>
          <w:p w14:paraId="456D7B6B" w14:textId="56D54E6E" w:rsidR="00D009F0" w:rsidRPr="00D009F0" w:rsidRDefault="00F564C4" w:rsidP="00D009F0">
            <w:pPr>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277784909"/>
                <w14:checkbox>
                  <w14:checked w14:val="0"/>
                  <w14:checkedState w14:val="2612" w14:font="MS Gothic"/>
                  <w14:uncheckedState w14:val="2610" w14:font="MS Gothic"/>
                </w14:checkbox>
              </w:sdtPr>
              <w:sdtEndPr/>
              <w:sdtContent>
                <w:r w:rsidR="00BA61CF" w:rsidRPr="00D009F0">
                  <w:rPr>
                    <w:rFonts w:ascii="Segoe UI Symbol" w:hAnsi="Segoe UI Symbol" w:cs="Segoe UI Symbol"/>
                    <w:color w:val="0070C0"/>
                    <w:sz w:val="16"/>
                    <w:szCs w:val="16"/>
                    <w:lang w:val="en-GB"/>
                  </w:rPr>
                  <w:t>☐</w:t>
                </w:r>
              </w:sdtContent>
            </w:sdt>
            <w:r w:rsidR="00BA61CF" w:rsidRPr="00D009F0">
              <w:rPr>
                <w:rFonts w:ascii="Verdana" w:hAnsi="Verdana"/>
                <w:color w:val="0070C0"/>
                <w:sz w:val="16"/>
                <w:szCs w:val="16"/>
                <w:lang w:val="en-GB"/>
              </w:rPr>
              <w:t xml:space="preserve"> </w:t>
            </w:r>
            <w:r w:rsidR="00CE220D" w:rsidRPr="00D009F0">
              <w:rPr>
                <w:rFonts w:ascii="Verdana" w:hAnsi="Verdana"/>
                <w:color w:val="0070C0"/>
                <w:sz w:val="16"/>
                <w:szCs w:val="16"/>
                <w:u w:val="single"/>
                <w:lang w:val="en-GB"/>
              </w:rPr>
              <w:t>Development of partnerships in the context of multilateral development</w:t>
            </w:r>
            <w:r w:rsidR="00D009F0" w:rsidRPr="00D009F0">
              <w:rPr>
                <w:rFonts w:ascii="Verdana" w:hAnsi="Verdana"/>
                <w:color w:val="0070C0"/>
                <w:sz w:val="16"/>
                <w:szCs w:val="16"/>
                <w:u w:val="single"/>
                <w:lang w:val="en-GB"/>
              </w:rPr>
              <w:t xml:space="preserve"> </w:t>
            </w:r>
            <w:r w:rsidR="00CE220D" w:rsidRPr="00D009F0">
              <w:rPr>
                <w:rFonts w:ascii="Verdana" w:hAnsi="Verdana"/>
                <w:color w:val="0070C0"/>
                <w:sz w:val="16"/>
                <w:szCs w:val="16"/>
                <w:u w:val="single"/>
                <w:lang w:val="en-GB"/>
              </w:rPr>
              <w:t>programs and projects of International Finance Institutions.</w:t>
            </w:r>
            <w:r w:rsidR="00CE220D" w:rsidRPr="00D009F0">
              <w:rPr>
                <w:rFonts w:ascii="Verdana" w:hAnsi="Verdana"/>
                <w:color w:val="0070C0"/>
                <w:sz w:val="16"/>
                <w:szCs w:val="16"/>
                <w:lang w:val="en-GB"/>
              </w:rPr>
              <w:t xml:space="preserve"> </w:t>
            </w:r>
          </w:p>
        </w:tc>
      </w:tr>
      <w:tr w:rsidR="0047633F" w:rsidRPr="00D009F0" w14:paraId="67F7A731"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6AEC642A"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2</w:t>
            </w:r>
          </w:p>
        </w:tc>
        <w:tc>
          <w:tcPr>
            <w:tcW w:w="1348" w:type="pct"/>
          </w:tcPr>
          <w:p w14:paraId="09CB88FC" w14:textId="34164FC4" w:rsidR="0047633F" w:rsidRPr="00D009F0" w:rsidRDefault="0047633F" w:rsidP="006D748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Summary</w:t>
            </w:r>
          </w:p>
        </w:tc>
        <w:tc>
          <w:tcPr>
            <w:tcW w:w="3403" w:type="pct"/>
          </w:tcPr>
          <w:p w14:paraId="6052EA69" w14:textId="1F41F814" w:rsidR="0047633F" w:rsidRPr="00D009F0" w:rsidRDefault="0047633F" w:rsidP="00C50D45">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{please </w:t>
            </w:r>
            <w:r w:rsidR="00C50D45" w:rsidRPr="00D009F0">
              <w:rPr>
                <w:rFonts w:ascii="Verdana" w:hAnsi="Verdana"/>
                <w:color w:val="0070C0"/>
                <w:sz w:val="16"/>
                <w:szCs w:val="16"/>
                <w:lang w:val="en-GB"/>
              </w:rPr>
              <w:t xml:space="preserve">describe </w:t>
            </w:r>
            <w:r w:rsidR="003A3A70" w:rsidRPr="00D009F0">
              <w:rPr>
                <w:rFonts w:ascii="Verdana" w:hAnsi="Verdana"/>
                <w:color w:val="0070C0"/>
                <w:sz w:val="16"/>
                <w:szCs w:val="16"/>
                <w:lang w:val="en-GB"/>
              </w:rPr>
              <w:t>the</w:t>
            </w:r>
            <w:r w:rsidRPr="00D009F0">
              <w:rPr>
                <w:rFonts w:ascii="Verdana" w:hAnsi="Verdana"/>
                <w:color w:val="0070C0"/>
                <w:sz w:val="16"/>
                <w:szCs w:val="16"/>
                <w:lang w:val="en-GB"/>
              </w:rPr>
              <w:t xml:space="preserve"> </w:t>
            </w:r>
            <w:r w:rsidR="00C50D45" w:rsidRPr="00D009F0">
              <w:rPr>
                <w:rFonts w:ascii="Verdana" w:hAnsi="Verdana"/>
                <w:color w:val="0070C0"/>
                <w:sz w:val="16"/>
                <w:szCs w:val="16"/>
                <w:lang w:val="en-GB"/>
              </w:rPr>
              <w:t xml:space="preserve">main </w:t>
            </w:r>
            <w:r w:rsidR="00CE220D" w:rsidRPr="00D009F0">
              <w:rPr>
                <w:rFonts w:ascii="Verdana" w:hAnsi="Verdana"/>
                <w:color w:val="0070C0"/>
                <w:sz w:val="16"/>
                <w:szCs w:val="16"/>
                <w:lang w:val="en-GB"/>
              </w:rPr>
              <w:t xml:space="preserve">idea of the project, its aim, </w:t>
            </w:r>
            <w:r w:rsidR="00D009F0">
              <w:rPr>
                <w:rFonts w:ascii="Verdana" w:hAnsi="Verdana"/>
                <w:color w:val="0070C0"/>
                <w:sz w:val="16"/>
                <w:szCs w:val="16"/>
              </w:rPr>
              <w:t>challenges</w:t>
            </w:r>
            <w:r w:rsidR="00CE220D" w:rsidRPr="00D009F0">
              <w:rPr>
                <w:rFonts w:ascii="Verdana" w:hAnsi="Verdana"/>
                <w:color w:val="0070C0"/>
                <w:sz w:val="16"/>
                <w:szCs w:val="16"/>
                <w:lang w:val="en-GB"/>
              </w:rPr>
              <w:t xml:space="preserve">, tasks, briefly describe the method of its implementation, expected </w:t>
            </w:r>
            <w:r w:rsidR="00C50D45" w:rsidRPr="00D009F0">
              <w:rPr>
                <w:rFonts w:ascii="Verdana" w:hAnsi="Verdana"/>
                <w:color w:val="0070C0"/>
                <w:sz w:val="16"/>
                <w:szCs w:val="16"/>
                <w:lang w:val="en-GB"/>
              </w:rPr>
              <w:t>outcome</w:t>
            </w:r>
            <w:r w:rsidR="00B52522" w:rsidRPr="00D009F0">
              <w:rPr>
                <w:rFonts w:ascii="Verdana" w:hAnsi="Verdana"/>
                <w:color w:val="0070C0"/>
                <w:sz w:val="16"/>
                <w:szCs w:val="16"/>
                <w:lang w:val="en-GB"/>
              </w:rPr>
              <w:t>s</w:t>
            </w:r>
            <w:r w:rsidR="006D7484" w:rsidRPr="00D009F0">
              <w:rPr>
                <w:rFonts w:ascii="Verdana" w:hAnsi="Verdana"/>
                <w:color w:val="0070C0"/>
                <w:sz w:val="16"/>
                <w:szCs w:val="16"/>
                <w:lang w:val="en-GB"/>
              </w:rPr>
              <w:t xml:space="preserve"> and </w:t>
            </w:r>
            <w:r w:rsidR="00CE220D" w:rsidRPr="00D009F0">
              <w:rPr>
                <w:rFonts w:ascii="Verdana" w:hAnsi="Verdana"/>
                <w:color w:val="0070C0"/>
                <w:sz w:val="16"/>
                <w:szCs w:val="16"/>
                <w:lang w:val="en-GB"/>
              </w:rPr>
              <w:t>results (short-term and long-term)}</w:t>
            </w:r>
          </w:p>
        </w:tc>
      </w:tr>
      <w:tr w:rsidR="0047633F" w:rsidRPr="00D009F0" w14:paraId="0549E58B" w14:textId="77777777" w:rsidTr="00DD3AF4">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22D5F5F8" w14:textId="77777777" w:rsidR="0047633F" w:rsidRPr="00D009F0" w:rsidRDefault="0047633F" w:rsidP="00DD3AF4">
            <w:pPr>
              <w:spacing w:before="40" w:after="40"/>
              <w:rPr>
                <w:rFonts w:ascii="Verdana" w:hAnsi="Verdana"/>
                <w:szCs w:val="18"/>
                <w:lang w:val="en-GB"/>
              </w:rPr>
            </w:pPr>
            <w:r w:rsidRPr="00D009F0">
              <w:rPr>
                <w:rFonts w:ascii="Verdana" w:hAnsi="Verdana"/>
                <w:szCs w:val="18"/>
                <w:lang w:val="en-GB"/>
              </w:rPr>
              <w:t>Description of the proposed Project</w:t>
            </w:r>
          </w:p>
        </w:tc>
      </w:tr>
      <w:tr w:rsidR="0047633F" w:rsidRPr="00D009F0" w14:paraId="5DE3BF06"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7EF7ACAE"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3</w:t>
            </w:r>
          </w:p>
        </w:tc>
        <w:tc>
          <w:tcPr>
            <w:tcW w:w="1348" w:type="pct"/>
          </w:tcPr>
          <w:p w14:paraId="7EA88F56" w14:textId="77777777"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Background</w:t>
            </w:r>
          </w:p>
        </w:tc>
        <w:tc>
          <w:tcPr>
            <w:tcW w:w="3403" w:type="pct"/>
          </w:tcPr>
          <w:p w14:paraId="238FC776" w14:textId="1CBCB61C"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w:t>
            </w:r>
            <w:r w:rsidR="006D7484" w:rsidRPr="00D009F0">
              <w:rPr>
                <w:rFonts w:ascii="Verdana" w:hAnsi="Verdana"/>
                <w:color w:val="0070C0"/>
                <w:sz w:val="16"/>
                <w:szCs w:val="16"/>
                <w:lang w:val="en-GB"/>
              </w:rPr>
              <w:t>P</w:t>
            </w:r>
            <w:r w:rsidR="003A3A70" w:rsidRPr="00D009F0">
              <w:rPr>
                <w:rFonts w:ascii="Verdana" w:hAnsi="Verdana"/>
                <w:color w:val="0070C0"/>
                <w:sz w:val="16"/>
                <w:szCs w:val="16"/>
                <w:lang w:val="en-GB"/>
              </w:rPr>
              <w:t>lease describe the relevance of the existing problem and the project for the region / country, provide supporting data, describe the technical and legal basis (preparedness) of the project, etc.}</w:t>
            </w:r>
          </w:p>
        </w:tc>
      </w:tr>
      <w:tr w:rsidR="0047633F" w:rsidRPr="00D009F0" w14:paraId="1539C6A1"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05243C20"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4</w:t>
            </w:r>
          </w:p>
        </w:tc>
        <w:tc>
          <w:tcPr>
            <w:tcW w:w="1348" w:type="pct"/>
          </w:tcPr>
          <w:p w14:paraId="5A233D2A" w14:textId="209116A3" w:rsidR="0047633F" w:rsidRPr="00D009F0" w:rsidRDefault="0047633F" w:rsidP="006D748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Brief Description of the Project</w:t>
            </w:r>
            <w:r w:rsidR="003A3A70" w:rsidRPr="00D009F0">
              <w:rPr>
                <w:rFonts w:ascii="Verdana" w:hAnsi="Verdana"/>
                <w:sz w:val="16"/>
                <w:szCs w:val="18"/>
                <w:lang w:val="en-GB"/>
              </w:rPr>
              <w:t xml:space="preserve"> </w:t>
            </w:r>
          </w:p>
        </w:tc>
        <w:tc>
          <w:tcPr>
            <w:tcW w:w="3403" w:type="pct"/>
          </w:tcPr>
          <w:p w14:paraId="28810861" w14:textId="7777777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{Till 400 characters – tasks and objectives of the project, proving the reasoning of its implementation and reasoning for grant financing}</w:t>
            </w:r>
          </w:p>
          <w:p w14:paraId="68678485" w14:textId="77777777" w:rsidR="00DD5228" w:rsidRPr="00D009F0" w:rsidRDefault="00DD5228"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Technical assistance:</w:t>
            </w:r>
          </w:p>
          <w:p w14:paraId="338E3BBA" w14:textId="78A3E6A0" w:rsidR="00DD5228" w:rsidRPr="00D009F0" w:rsidRDefault="003F5D7D" w:rsidP="00DD5228">
            <w:pPr>
              <w:pStyle w:val="af7"/>
              <w:numPr>
                <w:ilvl w:val="0"/>
                <w:numId w:val="80"/>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roofErr w:type="gramStart"/>
            <w:r w:rsidRPr="00D009F0">
              <w:rPr>
                <w:rFonts w:ascii="Verdana" w:hAnsi="Verdana"/>
                <w:color w:val="0070C0"/>
                <w:sz w:val="16"/>
                <w:szCs w:val="16"/>
                <w:lang w:val="en-GB"/>
              </w:rPr>
              <w:t>the</w:t>
            </w:r>
            <w:proofErr w:type="gramEnd"/>
            <w:r w:rsidRPr="00D009F0">
              <w:rPr>
                <w:rFonts w:ascii="Verdana" w:hAnsi="Verdana"/>
                <w:color w:val="0070C0"/>
                <w:sz w:val="16"/>
                <w:szCs w:val="16"/>
                <w:lang w:val="en-GB"/>
              </w:rPr>
              <w:t xml:space="preserve"> long-term goals of the TA (support of Ukraine’s renewable energy strategy etc.)</w:t>
            </w:r>
          </w:p>
          <w:p w14:paraId="3F087450" w14:textId="012623BF" w:rsidR="003F5D7D" w:rsidRPr="00D009F0" w:rsidRDefault="003F5D7D" w:rsidP="00DD5228">
            <w:pPr>
              <w:pStyle w:val="af7"/>
              <w:numPr>
                <w:ilvl w:val="0"/>
                <w:numId w:val="80"/>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immediate objectives of the TA (for instance a Feasibility Study for an Investment Project, construction of a new plant)</w:t>
            </w:r>
          </w:p>
          <w:p w14:paraId="2F36013F" w14:textId="16232B0D" w:rsidR="003F5D7D" w:rsidRPr="00D009F0" w:rsidRDefault="003F5D7D" w:rsidP="005C372A">
            <w:pPr>
              <w:pStyle w:val="af7"/>
              <w:numPr>
                <w:ilvl w:val="0"/>
                <w:numId w:val="80"/>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key tasks and expected deliverables</w:t>
            </w:r>
          </w:p>
          <w:p w14:paraId="01EA403D" w14:textId="77777777" w:rsidR="00DD5228" w:rsidRPr="00D009F0" w:rsidRDefault="00DD5228" w:rsidP="00DD522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
          <w:p w14:paraId="4A8EA842" w14:textId="77777777" w:rsidR="00DD5228" w:rsidRPr="00D009F0" w:rsidRDefault="00DD5228" w:rsidP="00DD522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Demonstration Project</w:t>
            </w:r>
            <w:r w:rsidR="003F5D7D" w:rsidRPr="00D009F0">
              <w:rPr>
                <w:rFonts w:ascii="Verdana" w:hAnsi="Verdana"/>
                <w:color w:val="0070C0"/>
                <w:sz w:val="16"/>
                <w:szCs w:val="16"/>
                <w:lang w:val="en-GB"/>
              </w:rPr>
              <w:t>:</w:t>
            </w:r>
          </w:p>
          <w:p w14:paraId="3CD6A6B0" w14:textId="53F10D00" w:rsidR="003F5D7D" w:rsidRPr="00D009F0" w:rsidRDefault="003F5D7D" w:rsidP="003F5D7D">
            <w:pPr>
              <w:pStyle w:val="af7"/>
              <w:numPr>
                <w:ilvl w:val="0"/>
                <w:numId w:val="81"/>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roofErr w:type="gramStart"/>
            <w:r w:rsidRPr="00D009F0">
              <w:rPr>
                <w:rFonts w:ascii="Verdana" w:hAnsi="Verdana"/>
                <w:color w:val="0070C0"/>
                <w:sz w:val="16"/>
                <w:szCs w:val="16"/>
                <w:lang w:val="en-GB"/>
              </w:rPr>
              <w:t>key</w:t>
            </w:r>
            <w:proofErr w:type="gramEnd"/>
            <w:r w:rsidRPr="00D009F0">
              <w:rPr>
                <w:rFonts w:ascii="Verdana" w:hAnsi="Verdana"/>
                <w:color w:val="0070C0"/>
                <w:sz w:val="16"/>
                <w:szCs w:val="16"/>
                <w:lang w:val="en-GB"/>
              </w:rPr>
              <w:t xml:space="preserve"> elements, how the project meets the requirements of a DP (innovativeness, proven technology etc.)</w:t>
            </w:r>
          </w:p>
          <w:p w14:paraId="375E2FEA" w14:textId="6538530B" w:rsidR="003F5D7D" w:rsidRPr="00D009F0" w:rsidRDefault="003F5D7D" w:rsidP="003F5D7D">
            <w:pPr>
              <w:pStyle w:val="af7"/>
              <w:numPr>
                <w:ilvl w:val="0"/>
                <w:numId w:val="81"/>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technical description of the intended project (configuration, capacities)</w:t>
            </w:r>
          </w:p>
          <w:p w14:paraId="741B2BC7" w14:textId="77777777" w:rsidR="003F5D7D" w:rsidRPr="00D009F0" w:rsidRDefault="003F5D7D" w:rsidP="003F5D7D">
            <w:pPr>
              <w:pStyle w:val="af7"/>
              <w:numPr>
                <w:ilvl w:val="0"/>
                <w:numId w:val="81"/>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roofErr w:type="gramStart"/>
            <w:r w:rsidRPr="00D009F0">
              <w:rPr>
                <w:rFonts w:ascii="Verdana" w:hAnsi="Verdana"/>
                <w:color w:val="0070C0"/>
                <w:sz w:val="16"/>
                <w:szCs w:val="16"/>
                <w:lang w:val="en-GB"/>
              </w:rPr>
              <w:t>expected</w:t>
            </w:r>
            <w:proofErr w:type="gramEnd"/>
            <w:r w:rsidRPr="00D009F0">
              <w:rPr>
                <w:rFonts w:ascii="Verdana" w:hAnsi="Verdana"/>
                <w:color w:val="0070C0"/>
                <w:sz w:val="16"/>
                <w:szCs w:val="16"/>
                <w:lang w:val="en-GB"/>
              </w:rPr>
              <w:t xml:space="preserve"> performance of the new facility (technical KPIs etc.)</w:t>
            </w:r>
          </w:p>
          <w:p w14:paraId="14EE4E2D" w14:textId="187896A7" w:rsidR="003F5D7D" w:rsidRPr="00D009F0" w:rsidRDefault="003F5D7D" w:rsidP="005C372A">
            <w:pPr>
              <w:pStyle w:val="af7"/>
              <w:numPr>
                <w:ilvl w:val="0"/>
                <w:numId w:val="81"/>
              </w:num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description, how the demonstration results will be disseminated</w:t>
            </w:r>
          </w:p>
        </w:tc>
      </w:tr>
      <w:tr w:rsidR="0047633F" w:rsidRPr="00D009F0" w14:paraId="75B8E10D"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6485BD64"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5</w:t>
            </w:r>
          </w:p>
        </w:tc>
        <w:tc>
          <w:tcPr>
            <w:tcW w:w="1348" w:type="pct"/>
          </w:tcPr>
          <w:p w14:paraId="79BF9A4A" w14:textId="77777777"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Timeline</w:t>
            </w:r>
          </w:p>
        </w:tc>
        <w:tc>
          <w:tcPr>
            <w:tcW w:w="3403" w:type="pct"/>
          </w:tcPr>
          <w:p w14:paraId="27778288" w14:textId="6D1405F1"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indicate the next steps and its timeframe for the core activities proposed}</w:t>
            </w:r>
          </w:p>
          <w:p w14:paraId="0AE8B70B" w14:textId="2EE4FC77" w:rsidR="003A3A70" w:rsidRPr="00D009F0" w:rsidRDefault="003A3A70"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1</w:t>
            </w:r>
            <w:r w:rsidRPr="00D009F0">
              <w:rPr>
                <w:rFonts w:ascii="Verdana" w:hAnsi="Verdana"/>
                <w:color w:val="0070C0"/>
                <w:sz w:val="16"/>
                <w:szCs w:val="16"/>
                <w:vertAlign w:val="superscript"/>
                <w:lang w:val="en-GB"/>
              </w:rPr>
              <w:t>st</w:t>
            </w:r>
            <w:r w:rsidRPr="00D009F0">
              <w:rPr>
                <w:rFonts w:ascii="Verdana" w:hAnsi="Verdana"/>
                <w:color w:val="0070C0"/>
                <w:sz w:val="16"/>
                <w:szCs w:val="16"/>
                <w:lang w:val="en-GB"/>
              </w:rPr>
              <w:t xml:space="preserve"> Quarter</w:t>
            </w:r>
            <w:r w:rsidR="00571716" w:rsidRPr="00D009F0">
              <w:rPr>
                <w:rFonts w:ascii="Verdana" w:hAnsi="Verdana"/>
                <w:color w:val="0070C0"/>
                <w:sz w:val="16"/>
                <w:szCs w:val="16"/>
                <w:lang w:val="en-GB"/>
              </w:rPr>
              <w:t>/Year</w:t>
            </w:r>
            <w:r w:rsidRPr="00D009F0">
              <w:rPr>
                <w:rFonts w:ascii="Verdana" w:hAnsi="Verdana"/>
                <w:color w:val="0070C0"/>
                <w:sz w:val="16"/>
                <w:szCs w:val="16"/>
                <w:lang w:val="en-GB"/>
              </w:rPr>
              <w:t xml:space="preserve"> - </w:t>
            </w:r>
          </w:p>
          <w:p w14:paraId="05BF2543" w14:textId="06ECAB37" w:rsidR="003A3A70" w:rsidRPr="00D009F0" w:rsidRDefault="003A3A70"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2</w:t>
            </w:r>
            <w:r w:rsidRPr="00D009F0">
              <w:rPr>
                <w:rFonts w:ascii="Verdana" w:hAnsi="Verdana"/>
                <w:color w:val="0070C0"/>
                <w:sz w:val="16"/>
                <w:szCs w:val="16"/>
                <w:vertAlign w:val="superscript"/>
                <w:lang w:val="en-GB"/>
              </w:rPr>
              <w:t>nd</w:t>
            </w:r>
            <w:r w:rsidRPr="00D009F0">
              <w:rPr>
                <w:rFonts w:ascii="Verdana" w:hAnsi="Verdana"/>
                <w:color w:val="0070C0"/>
                <w:sz w:val="16"/>
                <w:szCs w:val="16"/>
                <w:lang w:val="en-GB"/>
              </w:rPr>
              <w:t xml:space="preserve"> Quarter</w:t>
            </w:r>
            <w:r w:rsidR="00571716" w:rsidRPr="00D009F0">
              <w:rPr>
                <w:rFonts w:ascii="Verdana" w:hAnsi="Verdana"/>
                <w:color w:val="0070C0"/>
                <w:sz w:val="16"/>
                <w:szCs w:val="16"/>
                <w:lang w:val="en-GB"/>
              </w:rPr>
              <w:t>/Year</w:t>
            </w:r>
            <w:r w:rsidRPr="00D009F0">
              <w:rPr>
                <w:rFonts w:ascii="Verdana" w:hAnsi="Verdana"/>
                <w:color w:val="0070C0"/>
                <w:sz w:val="16"/>
                <w:szCs w:val="16"/>
                <w:lang w:val="en-GB"/>
              </w:rPr>
              <w:t xml:space="preserve"> -</w:t>
            </w:r>
          </w:p>
          <w:p w14:paraId="78D13ABC" w14:textId="407100B9" w:rsidR="003A3A70" w:rsidRPr="00D009F0" w:rsidRDefault="003A3A70"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3</w:t>
            </w:r>
            <w:r w:rsidRPr="00D009F0">
              <w:rPr>
                <w:rFonts w:ascii="Verdana" w:hAnsi="Verdana"/>
                <w:color w:val="0070C0"/>
                <w:sz w:val="16"/>
                <w:szCs w:val="16"/>
                <w:vertAlign w:val="superscript"/>
                <w:lang w:val="en-GB"/>
              </w:rPr>
              <w:t xml:space="preserve">rd </w:t>
            </w:r>
            <w:r w:rsidRPr="00D009F0">
              <w:rPr>
                <w:rFonts w:ascii="Verdana" w:hAnsi="Verdana"/>
                <w:color w:val="0070C0"/>
                <w:sz w:val="16"/>
                <w:szCs w:val="16"/>
                <w:lang w:val="en-GB"/>
              </w:rPr>
              <w:t>Quarter</w:t>
            </w:r>
            <w:r w:rsidR="00571716" w:rsidRPr="00D009F0">
              <w:rPr>
                <w:rFonts w:ascii="Verdana" w:hAnsi="Verdana"/>
                <w:color w:val="0070C0"/>
                <w:sz w:val="16"/>
                <w:szCs w:val="16"/>
                <w:lang w:val="en-GB"/>
              </w:rPr>
              <w:t>/Year</w:t>
            </w:r>
            <w:r w:rsidRPr="00D009F0">
              <w:rPr>
                <w:rFonts w:ascii="Verdana" w:hAnsi="Verdana"/>
                <w:color w:val="0070C0"/>
                <w:sz w:val="16"/>
                <w:szCs w:val="16"/>
                <w:lang w:val="en-GB"/>
              </w:rPr>
              <w:t xml:space="preserve"> -</w:t>
            </w:r>
          </w:p>
          <w:p w14:paraId="468EF77A" w14:textId="4A358555" w:rsidR="003A3A70" w:rsidRPr="00D009F0" w:rsidRDefault="003A3A70"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4</w:t>
            </w:r>
            <w:r w:rsidRPr="00D009F0">
              <w:rPr>
                <w:rFonts w:ascii="Verdana" w:hAnsi="Verdana"/>
                <w:color w:val="0070C0"/>
                <w:sz w:val="16"/>
                <w:szCs w:val="16"/>
                <w:vertAlign w:val="superscript"/>
                <w:lang w:val="en-GB"/>
              </w:rPr>
              <w:t xml:space="preserve">th </w:t>
            </w:r>
            <w:r w:rsidRPr="00D009F0">
              <w:rPr>
                <w:rFonts w:ascii="Verdana" w:hAnsi="Verdana"/>
                <w:color w:val="0070C0"/>
                <w:sz w:val="16"/>
                <w:szCs w:val="16"/>
                <w:lang w:val="en-GB"/>
              </w:rPr>
              <w:t>Quarter</w:t>
            </w:r>
            <w:r w:rsidR="00571716" w:rsidRPr="00D009F0">
              <w:rPr>
                <w:rFonts w:ascii="Verdana" w:hAnsi="Verdana"/>
                <w:color w:val="0070C0"/>
                <w:sz w:val="16"/>
                <w:szCs w:val="16"/>
                <w:lang w:val="en-GB"/>
              </w:rPr>
              <w:t>/Year</w:t>
            </w:r>
            <w:r w:rsidRPr="00D009F0">
              <w:rPr>
                <w:rFonts w:ascii="Verdana" w:hAnsi="Verdana"/>
                <w:color w:val="0070C0"/>
                <w:sz w:val="16"/>
                <w:szCs w:val="16"/>
                <w:lang w:val="en-GB"/>
              </w:rPr>
              <w:t xml:space="preserve"> -</w:t>
            </w:r>
          </w:p>
        </w:tc>
      </w:tr>
      <w:tr w:rsidR="0047633F" w:rsidRPr="00D009F0" w14:paraId="6414EF4A"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509EB8D7" w14:textId="40B87B0F"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6</w:t>
            </w:r>
          </w:p>
        </w:tc>
        <w:tc>
          <w:tcPr>
            <w:tcW w:w="1348" w:type="pct"/>
          </w:tcPr>
          <w:p w14:paraId="7425F987" w14:textId="744B0390"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Description of the available project documentation</w:t>
            </w:r>
          </w:p>
        </w:tc>
        <w:tc>
          <w:tcPr>
            <w:tcW w:w="3403" w:type="pct"/>
          </w:tcPr>
          <w:p w14:paraId="6FE29FAF" w14:textId="791E329E" w:rsidR="0047633F" w:rsidRPr="00D009F0" w:rsidRDefault="0047633F" w:rsidP="006D748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roofErr w:type="gramStart"/>
            <w:r w:rsidRPr="00D009F0">
              <w:rPr>
                <w:rFonts w:ascii="Verdana" w:hAnsi="Verdana"/>
                <w:color w:val="0070C0"/>
                <w:sz w:val="16"/>
                <w:szCs w:val="16"/>
                <w:lang w:val="en-GB"/>
              </w:rPr>
              <w:t>{</w:t>
            </w:r>
            <w:r w:rsidR="003A3A70" w:rsidRPr="00D009F0">
              <w:rPr>
                <w:rFonts w:ascii="Verdana" w:hAnsi="Verdana"/>
                <w:color w:val="0070C0"/>
                <w:sz w:val="16"/>
                <w:szCs w:val="16"/>
                <w:lang w:val="en-GB"/>
              </w:rPr>
              <w:t xml:space="preserve"> Till</w:t>
            </w:r>
            <w:proofErr w:type="gramEnd"/>
            <w:r w:rsidR="003A3A70" w:rsidRPr="00D009F0">
              <w:rPr>
                <w:rFonts w:ascii="Verdana" w:hAnsi="Verdana"/>
                <w:color w:val="0070C0"/>
                <w:sz w:val="16"/>
                <w:szCs w:val="16"/>
                <w:lang w:val="en-GB"/>
              </w:rPr>
              <w:t xml:space="preserve"> 400 characters  - </w:t>
            </w:r>
            <w:r w:rsidRPr="00D009F0">
              <w:rPr>
                <w:rFonts w:ascii="Verdana" w:hAnsi="Verdana"/>
                <w:color w:val="0070C0"/>
                <w:sz w:val="16"/>
                <w:szCs w:val="16"/>
                <w:lang w:val="en-GB"/>
              </w:rPr>
              <w:t xml:space="preserve">please </w:t>
            </w:r>
            <w:r w:rsidR="006D7484" w:rsidRPr="00D009F0">
              <w:rPr>
                <w:rFonts w:ascii="Verdana" w:hAnsi="Verdana"/>
                <w:color w:val="0070C0"/>
                <w:sz w:val="16"/>
                <w:szCs w:val="16"/>
                <w:lang w:val="en-GB"/>
              </w:rPr>
              <w:t xml:space="preserve">list </w:t>
            </w:r>
            <w:r w:rsidRPr="00D009F0">
              <w:rPr>
                <w:rFonts w:ascii="Verdana" w:hAnsi="Verdana"/>
                <w:color w:val="0070C0"/>
                <w:sz w:val="16"/>
                <w:szCs w:val="16"/>
                <w:lang w:val="en-GB"/>
              </w:rPr>
              <w:t>the status of the available project documentation – design documents, business plans, energy audits, commercial offers, own assessments et</w:t>
            </w:r>
            <w:r w:rsidR="00571716" w:rsidRPr="00D009F0">
              <w:rPr>
                <w:rFonts w:ascii="Verdana" w:hAnsi="Verdana"/>
                <w:color w:val="0070C0"/>
                <w:sz w:val="16"/>
                <w:szCs w:val="16"/>
                <w:lang w:val="en-GB"/>
              </w:rPr>
              <w:t>c.</w:t>
            </w:r>
            <w:r w:rsidRPr="00D009F0">
              <w:rPr>
                <w:rFonts w:ascii="Verdana" w:hAnsi="Verdana"/>
                <w:color w:val="0070C0"/>
                <w:sz w:val="16"/>
                <w:szCs w:val="16"/>
                <w:lang w:val="en-GB"/>
              </w:rPr>
              <w:t>}</w:t>
            </w:r>
          </w:p>
        </w:tc>
      </w:tr>
      <w:tr w:rsidR="0047633F" w:rsidRPr="00D009F0" w14:paraId="45BF9FF2"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122CC752" w14:textId="7CD4A30C"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lastRenderedPageBreak/>
              <w:t>7</w:t>
            </w:r>
          </w:p>
        </w:tc>
        <w:tc>
          <w:tcPr>
            <w:tcW w:w="1348" w:type="pct"/>
          </w:tcPr>
          <w:p w14:paraId="5AE75BAB" w14:textId="77777777"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Final Beneficiary / Recipient</w:t>
            </w:r>
          </w:p>
        </w:tc>
        <w:tc>
          <w:tcPr>
            <w:tcW w:w="3403" w:type="pct"/>
          </w:tcPr>
          <w:p w14:paraId="05AF1130" w14:textId="1688DB93" w:rsidR="003A3A70" w:rsidRPr="00D009F0" w:rsidRDefault="006D7484"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Fill in the name of</w:t>
            </w:r>
            <w:r w:rsidR="0047633F" w:rsidRPr="00D009F0">
              <w:rPr>
                <w:rFonts w:ascii="Verdana" w:hAnsi="Verdana"/>
                <w:color w:val="0070C0"/>
                <w:sz w:val="16"/>
                <w:szCs w:val="16"/>
                <w:lang w:val="en-GB"/>
              </w:rPr>
              <w:t xml:space="preserve"> the final beneficiary / recipient of the Project </w:t>
            </w:r>
          </w:p>
          <w:p w14:paraId="2AC8DF21" w14:textId="58292D97" w:rsidR="0018600F" w:rsidRPr="00D009F0" w:rsidRDefault="0018600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select:</w:t>
            </w:r>
          </w:p>
          <w:p w14:paraId="4EFEF777" w14:textId="573B87DD" w:rsidR="0047633F" w:rsidRPr="00D009F0" w:rsidRDefault="00F564C4"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362740964"/>
                <w14:checkbox>
                  <w14:checked w14:val="0"/>
                  <w14:checkedState w14:val="2612" w14:font="MS Gothic"/>
                  <w14:uncheckedState w14:val="2610" w14:font="MS Gothic"/>
                </w14:checkbox>
              </w:sdtPr>
              <w:sdtEndPr/>
              <w:sdtContent>
                <w:r w:rsidR="0018600F" w:rsidRPr="00D009F0">
                  <w:rPr>
                    <w:rFonts w:ascii="MS Gothic" w:eastAsia="MS Gothic" w:hAnsi="MS Gothic"/>
                    <w:color w:val="0070C0"/>
                    <w:sz w:val="16"/>
                    <w:szCs w:val="16"/>
                    <w:lang w:val="en-GB"/>
                  </w:rPr>
                  <w:t>☐</w:t>
                </w:r>
              </w:sdtContent>
            </w:sdt>
            <w:r w:rsidR="0047633F" w:rsidRPr="00D009F0">
              <w:rPr>
                <w:rFonts w:ascii="Verdana" w:hAnsi="Verdana"/>
                <w:color w:val="0070C0"/>
                <w:sz w:val="16"/>
                <w:szCs w:val="16"/>
                <w:lang w:val="en-GB"/>
              </w:rPr>
              <w:t xml:space="preserve"> the Applicant</w:t>
            </w:r>
          </w:p>
          <w:p w14:paraId="78B4A8E0" w14:textId="14F228F4" w:rsidR="003A3A70" w:rsidRPr="00D009F0" w:rsidRDefault="00F564C4" w:rsidP="006D748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730529237"/>
                <w14:checkbox>
                  <w14:checked w14:val="0"/>
                  <w14:checkedState w14:val="2612" w14:font="MS Gothic"/>
                  <w14:uncheckedState w14:val="2610" w14:font="MS Gothic"/>
                </w14:checkbox>
              </w:sdtPr>
              <w:sdtEndPr/>
              <w:sdtContent>
                <w:r w:rsidR="0018600F" w:rsidRPr="00D009F0">
                  <w:rPr>
                    <w:rFonts w:ascii="MS Gothic" w:eastAsia="MS Gothic" w:hAnsi="MS Gothic"/>
                    <w:color w:val="0070C0"/>
                    <w:sz w:val="16"/>
                    <w:szCs w:val="16"/>
                    <w:lang w:val="en-GB"/>
                  </w:rPr>
                  <w:t>☐</w:t>
                </w:r>
              </w:sdtContent>
            </w:sdt>
            <w:r w:rsidR="00BA61CF" w:rsidRPr="00D009F0">
              <w:rPr>
                <w:rFonts w:ascii="Verdana" w:hAnsi="Verdana"/>
                <w:color w:val="0070C0"/>
                <w:sz w:val="16"/>
                <w:szCs w:val="16"/>
                <w:lang w:val="en-GB"/>
              </w:rPr>
              <w:t xml:space="preserve"> </w:t>
            </w:r>
            <w:r w:rsidR="003A3A70" w:rsidRPr="00D009F0">
              <w:rPr>
                <w:rFonts w:ascii="Verdana" w:hAnsi="Verdana"/>
                <w:color w:val="0070C0"/>
                <w:sz w:val="16"/>
                <w:szCs w:val="16"/>
                <w:lang w:val="en-GB"/>
              </w:rPr>
              <w:t>other entity: _______________________(please indicate, and attach  financial reports for the last 3 years</w:t>
            </w:r>
            <w:r w:rsidR="006D7484" w:rsidRPr="00D009F0">
              <w:rPr>
                <w:rFonts w:ascii="Verdana" w:hAnsi="Verdana"/>
                <w:color w:val="0070C0"/>
                <w:sz w:val="16"/>
                <w:szCs w:val="16"/>
                <w:lang w:val="en-GB"/>
              </w:rPr>
              <w:t xml:space="preserve">, if </w:t>
            </w:r>
            <w:r w:rsidR="00D93894" w:rsidRPr="00D009F0">
              <w:rPr>
                <w:rFonts w:ascii="Verdana" w:hAnsi="Verdana"/>
                <w:color w:val="0070C0"/>
                <w:sz w:val="16"/>
                <w:szCs w:val="16"/>
                <w:lang w:val="en-GB"/>
              </w:rPr>
              <w:t xml:space="preserve">a </w:t>
            </w:r>
            <w:r w:rsidR="006D7484" w:rsidRPr="00D009F0">
              <w:rPr>
                <w:rFonts w:ascii="Verdana" w:hAnsi="Verdana"/>
                <w:color w:val="0070C0"/>
                <w:sz w:val="16"/>
                <w:szCs w:val="16"/>
                <w:lang w:val="en-GB"/>
              </w:rPr>
              <w:t>private entity</w:t>
            </w:r>
            <w:r w:rsidR="003A3A70" w:rsidRPr="00D009F0">
              <w:rPr>
                <w:rFonts w:ascii="Verdana" w:hAnsi="Verdana"/>
                <w:color w:val="0070C0"/>
                <w:sz w:val="16"/>
                <w:szCs w:val="16"/>
                <w:lang w:val="en-GB"/>
              </w:rPr>
              <w:t>)</w:t>
            </w:r>
          </w:p>
        </w:tc>
      </w:tr>
      <w:tr w:rsidR="0047633F" w:rsidRPr="00D009F0" w14:paraId="24738EC9" w14:textId="77777777" w:rsidTr="00DD3AF4">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6367E971" w14:textId="77777777" w:rsidR="0047633F" w:rsidRPr="00D009F0" w:rsidRDefault="0047633F" w:rsidP="00DD3AF4">
            <w:pPr>
              <w:spacing w:before="40" w:after="40"/>
              <w:rPr>
                <w:rFonts w:ascii="Verdana" w:hAnsi="Verdana"/>
                <w:szCs w:val="18"/>
                <w:lang w:val="en-GB"/>
              </w:rPr>
            </w:pPr>
            <w:r w:rsidRPr="00D009F0">
              <w:rPr>
                <w:rFonts w:ascii="Verdana" w:hAnsi="Verdana"/>
                <w:szCs w:val="18"/>
                <w:lang w:val="en-GB"/>
              </w:rPr>
              <w:t>Financial Information</w:t>
            </w:r>
          </w:p>
        </w:tc>
      </w:tr>
      <w:tr w:rsidR="0047633F" w:rsidRPr="00D009F0" w14:paraId="40192337"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00397CBB" w14:textId="3BFED51D"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8</w:t>
            </w:r>
          </w:p>
        </w:tc>
        <w:tc>
          <w:tcPr>
            <w:tcW w:w="1348" w:type="pct"/>
          </w:tcPr>
          <w:p w14:paraId="3872BEE4" w14:textId="77777777"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Total value of Project</w:t>
            </w:r>
          </w:p>
        </w:tc>
        <w:tc>
          <w:tcPr>
            <w:tcW w:w="3403" w:type="pct"/>
          </w:tcPr>
          <w:p w14:paraId="25120A12" w14:textId="40EC72FE" w:rsidR="0047633F" w:rsidRPr="00F73D8B" w:rsidRDefault="0047633F" w:rsidP="006D748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w:t>
            </w:r>
            <w:r w:rsidR="003A3A70" w:rsidRPr="00F73D8B">
              <w:rPr>
                <w:rFonts w:ascii="Verdana" w:hAnsi="Verdana"/>
                <w:sz w:val="16"/>
                <w:szCs w:val="16"/>
                <w:lang w:val="en-GB"/>
              </w:rPr>
              <w:t xml:space="preserve"> </w:t>
            </w:r>
            <w:r w:rsidR="003A3A70" w:rsidRPr="00F73D8B">
              <w:rPr>
                <w:rFonts w:ascii="Verdana" w:hAnsi="Verdana"/>
                <w:color w:val="0070C0"/>
                <w:sz w:val="16"/>
                <w:szCs w:val="16"/>
                <w:lang w:val="en-GB"/>
              </w:rPr>
              <w:t xml:space="preserve">please indicate the total amount of </w:t>
            </w:r>
            <w:r w:rsidR="006D7484" w:rsidRPr="00F73D8B">
              <w:rPr>
                <w:rFonts w:ascii="Verdana" w:hAnsi="Verdana"/>
                <w:color w:val="0070C0"/>
                <w:sz w:val="16"/>
                <w:szCs w:val="16"/>
                <w:lang w:val="en-GB"/>
              </w:rPr>
              <w:t xml:space="preserve">applied </w:t>
            </w:r>
            <w:r w:rsidR="003A3A70" w:rsidRPr="00F73D8B">
              <w:rPr>
                <w:rFonts w:ascii="Verdana" w:hAnsi="Verdana"/>
                <w:color w:val="0070C0"/>
                <w:sz w:val="16"/>
                <w:szCs w:val="16"/>
                <w:lang w:val="en-GB"/>
              </w:rPr>
              <w:t>grant funds in euros</w:t>
            </w:r>
            <w:r w:rsidRPr="00F73D8B">
              <w:rPr>
                <w:rFonts w:ascii="Verdana" w:hAnsi="Verdana"/>
                <w:color w:val="0070C0"/>
                <w:sz w:val="16"/>
                <w:szCs w:val="16"/>
                <w:lang w:val="en-GB"/>
              </w:rPr>
              <w:t>}</w:t>
            </w:r>
          </w:p>
        </w:tc>
      </w:tr>
      <w:tr w:rsidR="0047633F" w:rsidRPr="00D009F0" w14:paraId="4F8ED8E9"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1F68C42F" w14:textId="77777777" w:rsidR="0047633F" w:rsidRPr="00D009F0" w:rsidRDefault="0047633F" w:rsidP="00DD3AF4">
            <w:pPr>
              <w:spacing w:before="40" w:after="40"/>
              <w:rPr>
                <w:rFonts w:ascii="Verdana" w:hAnsi="Verdana"/>
                <w:sz w:val="16"/>
                <w:szCs w:val="18"/>
                <w:lang w:val="en-GB"/>
              </w:rPr>
            </w:pPr>
            <w:r w:rsidRPr="00D009F0">
              <w:rPr>
                <w:rFonts w:ascii="Verdana" w:hAnsi="Verdana"/>
                <w:sz w:val="16"/>
                <w:szCs w:val="18"/>
                <w:lang w:val="en-GB"/>
              </w:rPr>
              <w:t>9</w:t>
            </w:r>
          </w:p>
        </w:tc>
        <w:tc>
          <w:tcPr>
            <w:tcW w:w="1348" w:type="pct"/>
          </w:tcPr>
          <w:p w14:paraId="113AF254" w14:textId="7CB7961C"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Main Components of the Investment</w:t>
            </w:r>
            <w:r w:rsidR="003A3A70" w:rsidRPr="00D009F0">
              <w:rPr>
                <w:rFonts w:ascii="Verdana" w:hAnsi="Verdana"/>
                <w:sz w:val="16"/>
                <w:szCs w:val="18"/>
                <w:lang w:val="en-GB"/>
              </w:rPr>
              <w:t xml:space="preserve"> (for Demonstrational projects)</w:t>
            </w:r>
            <w:r w:rsidRPr="00D009F0">
              <w:rPr>
                <w:rFonts w:ascii="Verdana" w:hAnsi="Verdana"/>
                <w:sz w:val="16"/>
                <w:szCs w:val="18"/>
                <w:lang w:val="en-GB"/>
              </w:rPr>
              <w:t xml:space="preserve"> / Budget (for Technical Assistance Projects)</w:t>
            </w:r>
          </w:p>
        </w:tc>
        <w:tc>
          <w:tcPr>
            <w:tcW w:w="3403" w:type="pct"/>
          </w:tcPr>
          <w:p w14:paraId="7233F1BC" w14:textId="31483F7B" w:rsidR="003A3A70" w:rsidRPr="00F73D8B"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 itemized components of the investments and its values</w:t>
            </w:r>
            <w:r w:rsidR="00D6333D" w:rsidRPr="00F73D8B">
              <w:rPr>
                <w:rFonts w:ascii="Verdana" w:hAnsi="Verdana"/>
                <w:color w:val="0070C0"/>
                <w:sz w:val="16"/>
                <w:szCs w:val="16"/>
                <w:lang w:val="en-GB"/>
              </w:rPr>
              <w:t>;</w:t>
            </w:r>
            <w:r w:rsidRPr="00F73D8B">
              <w:rPr>
                <w:rFonts w:ascii="Verdana" w:hAnsi="Verdana"/>
                <w:color w:val="0070C0"/>
                <w:sz w:val="16"/>
                <w:szCs w:val="16"/>
                <w:lang w:val="en-GB"/>
              </w:rPr>
              <w:t xml:space="preserve"> </w:t>
            </w:r>
          </w:p>
          <w:p w14:paraId="1D6F3D49" w14:textId="20D6365D" w:rsidR="0047633F" w:rsidRPr="00F73D8B" w:rsidRDefault="003A3A70"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in addition, please fill in the table in a</w:t>
            </w:r>
            <w:r w:rsidR="00A83169" w:rsidRPr="00F73D8B">
              <w:rPr>
                <w:rFonts w:ascii="Verdana" w:hAnsi="Verdana"/>
                <w:color w:val="0070C0"/>
                <w:sz w:val="16"/>
                <w:szCs w:val="16"/>
                <w:lang w:val="en-GB"/>
              </w:rPr>
              <w:t>nnex</w:t>
            </w:r>
            <w:r w:rsidR="00D6333D" w:rsidRPr="00F73D8B">
              <w:rPr>
                <w:rFonts w:ascii="Verdana" w:hAnsi="Verdana"/>
                <w:color w:val="0070C0"/>
                <w:sz w:val="16"/>
                <w:szCs w:val="16"/>
                <w:lang w:val="en-GB"/>
              </w:rPr>
              <w:t xml:space="preserve"> </w:t>
            </w:r>
            <w:r w:rsidRPr="00F73D8B">
              <w:rPr>
                <w:rFonts w:ascii="Verdana" w:hAnsi="Verdana"/>
                <w:color w:val="0070C0"/>
                <w:sz w:val="16"/>
                <w:szCs w:val="16"/>
                <w:lang w:val="en-GB"/>
              </w:rPr>
              <w:t>1</w:t>
            </w:r>
            <w:r w:rsidR="0047633F" w:rsidRPr="00F73D8B">
              <w:rPr>
                <w:rFonts w:ascii="Verdana" w:hAnsi="Verdana"/>
                <w:color w:val="0070C0"/>
                <w:sz w:val="16"/>
                <w:szCs w:val="16"/>
                <w:lang w:val="en-GB"/>
              </w:rPr>
              <w:t>}</w:t>
            </w:r>
          </w:p>
        </w:tc>
      </w:tr>
      <w:tr w:rsidR="0047633F" w:rsidRPr="00D009F0" w14:paraId="3B2A92A7"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6EF08F33" w14:textId="5E285A8C"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D93894" w:rsidRPr="00D009F0">
              <w:rPr>
                <w:rFonts w:ascii="Verdana" w:hAnsi="Verdana"/>
                <w:sz w:val="16"/>
                <w:szCs w:val="18"/>
                <w:lang w:val="en-GB"/>
              </w:rPr>
              <w:t>0</w:t>
            </w:r>
          </w:p>
        </w:tc>
        <w:tc>
          <w:tcPr>
            <w:tcW w:w="1348" w:type="pct"/>
          </w:tcPr>
          <w:p w14:paraId="1DB295B6" w14:textId="3F707B67"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Sources of financing</w:t>
            </w:r>
          </w:p>
        </w:tc>
        <w:tc>
          <w:tcPr>
            <w:tcW w:w="3403" w:type="pct"/>
          </w:tcPr>
          <w:p w14:paraId="71B3974F" w14:textId="694D931D" w:rsidR="0047633F" w:rsidRPr="00F73D8B"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 xml:space="preserve">{Please specify </w:t>
            </w:r>
            <w:r w:rsidR="00D6333D" w:rsidRPr="00F73D8B">
              <w:rPr>
                <w:rFonts w:ascii="Verdana" w:hAnsi="Verdana"/>
                <w:color w:val="0070C0"/>
                <w:sz w:val="16"/>
                <w:szCs w:val="16"/>
                <w:lang w:val="en-GB"/>
              </w:rPr>
              <w:t>planned</w:t>
            </w:r>
            <w:r w:rsidRPr="00F73D8B">
              <w:rPr>
                <w:rFonts w:ascii="Verdana" w:hAnsi="Verdana"/>
                <w:color w:val="0070C0"/>
                <w:sz w:val="16"/>
                <w:szCs w:val="16"/>
                <w:lang w:val="en-GB"/>
              </w:rPr>
              <w:t xml:space="preserve"> sources of financing – own funds</w:t>
            </w:r>
            <w:r w:rsidR="003A3A70" w:rsidRPr="00F73D8B">
              <w:rPr>
                <w:rFonts w:ascii="Verdana" w:hAnsi="Verdana"/>
                <w:color w:val="0070C0"/>
                <w:sz w:val="16"/>
                <w:szCs w:val="16"/>
                <w:lang w:val="en-GB"/>
              </w:rPr>
              <w:t>(financial or other form of the applicant's contribution to the project)</w:t>
            </w:r>
            <w:r w:rsidRPr="00F73D8B">
              <w:rPr>
                <w:rFonts w:ascii="Verdana" w:hAnsi="Verdana"/>
                <w:color w:val="0070C0"/>
                <w:sz w:val="16"/>
                <w:szCs w:val="16"/>
                <w:lang w:val="en-GB"/>
              </w:rPr>
              <w:t>, loan funds, grant funding from present programme}</w:t>
            </w:r>
          </w:p>
          <w:p w14:paraId="67261618" w14:textId="6974603F" w:rsidR="003A3A70" w:rsidRPr="00F73D8B" w:rsidRDefault="003A3A70"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 xml:space="preserve">Please note, that taxes, commissions and other fees </w:t>
            </w:r>
            <w:r w:rsidR="00571716" w:rsidRPr="00F73D8B">
              <w:rPr>
                <w:rFonts w:ascii="Verdana" w:hAnsi="Verdana"/>
                <w:color w:val="0070C0"/>
                <w:sz w:val="16"/>
                <w:szCs w:val="16"/>
                <w:lang w:val="en-GB"/>
              </w:rPr>
              <w:t>cannot</w:t>
            </w:r>
            <w:r w:rsidRPr="00F73D8B">
              <w:rPr>
                <w:rFonts w:ascii="Verdana" w:hAnsi="Verdana"/>
                <w:color w:val="0070C0"/>
                <w:sz w:val="16"/>
                <w:szCs w:val="16"/>
                <w:lang w:val="en-GB"/>
              </w:rPr>
              <w:t xml:space="preserve"> be covered by grant funds, in case of their occurrence, the Beneficiary must provide their co-financing.</w:t>
            </w:r>
          </w:p>
        </w:tc>
      </w:tr>
      <w:tr w:rsidR="0047633F" w:rsidRPr="00D009F0" w14:paraId="0A828557"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6B48D4C7" w14:textId="5BC21EE9"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D93894" w:rsidRPr="00D009F0">
              <w:rPr>
                <w:rFonts w:ascii="Verdana" w:hAnsi="Verdana"/>
                <w:sz w:val="16"/>
                <w:szCs w:val="18"/>
                <w:lang w:val="en-GB"/>
              </w:rPr>
              <w:t>1</w:t>
            </w:r>
          </w:p>
        </w:tc>
        <w:tc>
          <w:tcPr>
            <w:tcW w:w="1348" w:type="pct"/>
          </w:tcPr>
          <w:p w14:paraId="6417B467" w14:textId="7777777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Reasoning for grant funding</w:t>
            </w:r>
          </w:p>
        </w:tc>
        <w:tc>
          <w:tcPr>
            <w:tcW w:w="3403" w:type="pct"/>
          </w:tcPr>
          <w:p w14:paraId="7C70B2A6" w14:textId="283C210C" w:rsidR="003A3A70" w:rsidRPr="00F73D8B" w:rsidRDefault="0047633F" w:rsidP="008A76FE">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 xml:space="preserve">{please provide the reasoning for grant funding </w:t>
            </w:r>
            <w:r w:rsidR="00AB6778" w:rsidRPr="00F73D8B">
              <w:rPr>
                <w:rFonts w:ascii="Verdana" w:hAnsi="Verdana"/>
                <w:color w:val="0070C0"/>
                <w:sz w:val="16"/>
                <w:szCs w:val="16"/>
                <w:lang w:val="en-GB"/>
              </w:rPr>
              <w:t xml:space="preserve">(for example, why </w:t>
            </w:r>
            <w:r w:rsidR="008A76FE" w:rsidRPr="00F73D8B">
              <w:rPr>
                <w:rFonts w:ascii="Verdana" w:hAnsi="Verdana"/>
                <w:color w:val="0070C0"/>
                <w:sz w:val="16"/>
                <w:szCs w:val="16"/>
                <w:lang w:val="en-GB"/>
              </w:rPr>
              <w:t>the</w:t>
            </w:r>
            <w:r w:rsidR="00AB6778" w:rsidRPr="00F73D8B">
              <w:rPr>
                <w:rFonts w:ascii="Verdana" w:hAnsi="Verdana"/>
                <w:color w:val="0070C0"/>
                <w:sz w:val="16"/>
                <w:szCs w:val="16"/>
                <w:lang w:val="en-GB"/>
              </w:rPr>
              <w:t xml:space="preserve"> project cannot be implemented without grant fund</w:t>
            </w:r>
            <w:r w:rsidR="008A76FE" w:rsidRPr="00F73D8B">
              <w:rPr>
                <w:rFonts w:ascii="Verdana" w:hAnsi="Verdana"/>
                <w:color w:val="0070C0"/>
                <w:sz w:val="16"/>
                <w:szCs w:val="16"/>
                <w:lang w:val="en-GB"/>
              </w:rPr>
              <w:t>s</w:t>
            </w:r>
            <w:r w:rsidR="00AB6778" w:rsidRPr="00F73D8B">
              <w:rPr>
                <w:rFonts w:ascii="Verdana" w:hAnsi="Verdana"/>
                <w:color w:val="0070C0"/>
                <w:sz w:val="16"/>
                <w:szCs w:val="16"/>
                <w:lang w:val="en-GB"/>
              </w:rPr>
              <w:t xml:space="preserve"> or why it should be a priority for such funding)</w:t>
            </w:r>
            <w:r w:rsidR="003A3A70" w:rsidRPr="00F73D8B">
              <w:rPr>
                <w:rFonts w:ascii="Verdana" w:hAnsi="Verdana"/>
                <w:color w:val="0070C0"/>
                <w:sz w:val="16"/>
                <w:szCs w:val="16"/>
                <w:lang w:val="en-GB"/>
              </w:rPr>
              <w:t>}</w:t>
            </w:r>
          </w:p>
        </w:tc>
      </w:tr>
      <w:tr w:rsidR="0047633F" w:rsidRPr="00D009F0" w14:paraId="392044C7"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4C4217F9" w14:textId="534EA41E"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D93894" w:rsidRPr="00D009F0">
              <w:rPr>
                <w:rFonts w:ascii="Verdana" w:hAnsi="Verdana"/>
                <w:sz w:val="16"/>
                <w:szCs w:val="18"/>
                <w:lang w:val="en-GB"/>
              </w:rPr>
              <w:t>2</w:t>
            </w:r>
          </w:p>
        </w:tc>
        <w:tc>
          <w:tcPr>
            <w:tcW w:w="1348" w:type="pct"/>
          </w:tcPr>
          <w:p w14:paraId="1E9E7C3B" w14:textId="4B1C3843"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Financial Indicators</w:t>
            </w:r>
            <w:r w:rsidR="00D93894" w:rsidRPr="00D009F0">
              <w:rPr>
                <w:rFonts w:ascii="Verdana" w:hAnsi="Verdana"/>
                <w:sz w:val="16"/>
                <w:szCs w:val="18"/>
                <w:lang w:val="en-GB"/>
              </w:rPr>
              <w:t xml:space="preserve"> (only for demonstration projects)</w:t>
            </w:r>
          </w:p>
        </w:tc>
        <w:tc>
          <w:tcPr>
            <w:tcW w:w="3403" w:type="pct"/>
          </w:tcPr>
          <w:p w14:paraId="4110B5EE" w14:textId="145AA864" w:rsidR="0047633F" w:rsidRPr="00F73D8B" w:rsidRDefault="0047633F" w:rsidP="00AB677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F73D8B">
              <w:rPr>
                <w:rFonts w:ascii="Verdana" w:hAnsi="Verdana"/>
                <w:color w:val="0070C0"/>
                <w:sz w:val="16"/>
                <w:szCs w:val="16"/>
                <w:lang w:val="en-GB"/>
              </w:rPr>
              <w:t>{</w:t>
            </w:r>
            <w:r w:rsidR="00D93894" w:rsidRPr="00F73D8B">
              <w:rPr>
                <w:rFonts w:ascii="Verdana" w:hAnsi="Verdana"/>
                <w:color w:val="0070C0"/>
                <w:sz w:val="16"/>
                <w:szCs w:val="16"/>
                <w:lang w:val="en-GB"/>
              </w:rPr>
              <w:t>Please i</w:t>
            </w:r>
            <w:r w:rsidR="00AB6778" w:rsidRPr="00F73D8B">
              <w:rPr>
                <w:rFonts w:ascii="Verdana" w:hAnsi="Verdana"/>
                <w:color w:val="0070C0"/>
                <w:sz w:val="16"/>
                <w:szCs w:val="16"/>
                <w:lang w:val="en-GB"/>
              </w:rPr>
              <w:t>ndicate if such calculations are available</w:t>
            </w:r>
            <w:r w:rsidR="00D93894" w:rsidRPr="00F73D8B">
              <w:rPr>
                <w:rFonts w:ascii="Verdana" w:hAnsi="Verdana"/>
                <w:color w:val="0070C0"/>
                <w:sz w:val="16"/>
                <w:szCs w:val="16"/>
                <w:lang w:val="en-GB"/>
              </w:rPr>
              <w:t xml:space="preserve"> </w:t>
            </w:r>
            <w:r w:rsidR="00AB6778" w:rsidRPr="00F73D8B">
              <w:rPr>
                <w:rFonts w:ascii="Verdana" w:hAnsi="Verdana"/>
                <w:color w:val="0070C0"/>
                <w:sz w:val="16"/>
                <w:szCs w:val="16"/>
                <w:lang w:val="en-GB"/>
              </w:rPr>
              <w:t>(financial indicators of the project, profitability calculations and other financial indicators)</w:t>
            </w:r>
            <w:r w:rsidRPr="00F73D8B">
              <w:rPr>
                <w:rFonts w:ascii="Verdana" w:hAnsi="Verdana"/>
                <w:color w:val="0070C0"/>
                <w:sz w:val="16"/>
                <w:szCs w:val="16"/>
                <w:lang w:val="en-GB"/>
              </w:rPr>
              <w:t>}</w:t>
            </w:r>
          </w:p>
        </w:tc>
      </w:tr>
      <w:tr w:rsidR="0047633F" w:rsidRPr="00D009F0" w14:paraId="34DAEA19" w14:textId="77777777" w:rsidTr="00DD3AF4">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25FB4D8D" w14:textId="77777777" w:rsidR="0047633F" w:rsidRPr="00D009F0" w:rsidRDefault="0047633F" w:rsidP="00DD3AF4">
            <w:pPr>
              <w:spacing w:before="40" w:after="40"/>
              <w:rPr>
                <w:rFonts w:ascii="Verdana" w:hAnsi="Verdana"/>
                <w:szCs w:val="18"/>
                <w:lang w:val="en-GB"/>
              </w:rPr>
            </w:pPr>
            <w:r w:rsidRPr="00D009F0">
              <w:rPr>
                <w:rFonts w:ascii="Verdana" w:hAnsi="Verdana"/>
                <w:szCs w:val="18"/>
                <w:lang w:val="en-GB"/>
              </w:rPr>
              <w:t>Partners</w:t>
            </w:r>
          </w:p>
        </w:tc>
      </w:tr>
      <w:tr w:rsidR="0047633F" w:rsidRPr="00D009F0" w14:paraId="77B81BAE"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4D538CAF" w14:textId="5ABA1967"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D93894" w:rsidRPr="00D009F0">
              <w:rPr>
                <w:rFonts w:ascii="Verdana" w:hAnsi="Verdana"/>
                <w:sz w:val="16"/>
                <w:szCs w:val="18"/>
                <w:lang w:val="en-GB"/>
              </w:rPr>
              <w:t>3</w:t>
            </w:r>
          </w:p>
        </w:tc>
        <w:tc>
          <w:tcPr>
            <w:tcW w:w="1348" w:type="pct"/>
          </w:tcPr>
          <w:p w14:paraId="1948F9FB" w14:textId="37D0D84B" w:rsidR="0047633F" w:rsidRPr="00D009F0" w:rsidRDefault="0047633F" w:rsidP="00DC43BE">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Local Partners</w:t>
            </w:r>
            <w:r w:rsidR="00DC43BE" w:rsidRPr="00D009F0">
              <w:rPr>
                <w:rFonts w:ascii="Verdana" w:hAnsi="Verdana"/>
                <w:sz w:val="16"/>
                <w:szCs w:val="18"/>
                <w:lang w:val="en-GB"/>
              </w:rPr>
              <w:t xml:space="preserve"> and their </w:t>
            </w:r>
            <w:r w:rsidR="008B2055" w:rsidRPr="00D009F0">
              <w:rPr>
                <w:rFonts w:ascii="Verdana" w:hAnsi="Verdana"/>
                <w:sz w:val="16"/>
                <w:szCs w:val="18"/>
                <w:lang w:val="en-GB"/>
              </w:rPr>
              <w:t>input</w:t>
            </w:r>
          </w:p>
        </w:tc>
        <w:tc>
          <w:tcPr>
            <w:tcW w:w="3403" w:type="pct"/>
          </w:tcPr>
          <w:p w14:paraId="1FAAD4F2" w14:textId="057663FD" w:rsidR="0047633F" w:rsidRPr="00D009F0" w:rsidRDefault="0047633F" w:rsidP="00DD3A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w:t>
            </w:r>
            <w:proofErr w:type="gramStart"/>
            <w:r w:rsidRPr="00D009F0">
              <w:rPr>
                <w:rFonts w:ascii="Verdana" w:hAnsi="Verdana"/>
                <w:color w:val="0070C0"/>
                <w:sz w:val="16"/>
                <w:szCs w:val="16"/>
                <w:lang w:val="en-GB"/>
              </w:rPr>
              <w:t>please</w:t>
            </w:r>
            <w:proofErr w:type="gramEnd"/>
            <w:r w:rsidRPr="00D009F0">
              <w:rPr>
                <w:rFonts w:ascii="Verdana" w:hAnsi="Verdana"/>
                <w:color w:val="0070C0"/>
                <w:sz w:val="16"/>
                <w:szCs w:val="16"/>
                <w:lang w:val="en-GB"/>
              </w:rPr>
              <w:t xml:space="preserve"> specify if any local partners are engaged into the projects</w:t>
            </w:r>
            <w:r w:rsidR="00DC43BE" w:rsidRPr="00D009F0">
              <w:rPr>
                <w:rFonts w:ascii="Verdana" w:hAnsi="Verdana"/>
                <w:color w:val="0070C0"/>
                <w:sz w:val="16"/>
                <w:szCs w:val="16"/>
                <w:lang w:val="en-GB"/>
              </w:rPr>
              <w:t xml:space="preserve">. </w:t>
            </w:r>
            <w:r w:rsidR="00AB6778" w:rsidRPr="00D009F0">
              <w:rPr>
                <w:rFonts w:ascii="Verdana" w:hAnsi="Verdana"/>
                <w:color w:val="0070C0"/>
                <w:sz w:val="16"/>
                <w:szCs w:val="16"/>
                <w:lang w:val="en-GB"/>
              </w:rPr>
              <w:t>Please describe their role / contribution to the project.</w:t>
            </w:r>
            <w:r w:rsidRPr="00D009F0">
              <w:rPr>
                <w:rFonts w:ascii="Verdana" w:hAnsi="Verdana"/>
                <w:color w:val="0070C0"/>
                <w:sz w:val="16"/>
                <w:szCs w:val="16"/>
                <w:lang w:val="en-GB"/>
              </w:rPr>
              <w:t>}</w:t>
            </w:r>
          </w:p>
        </w:tc>
      </w:tr>
      <w:tr w:rsidR="0047633F" w:rsidRPr="00D009F0" w14:paraId="7941A922"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6D0AE542" w14:textId="7288D052"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D93894" w:rsidRPr="00D009F0">
              <w:rPr>
                <w:rFonts w:ascii="Verdana" w:hAnsi="Verdana"/>
                <w:sz w:val="16"/>
                <w:szCs w:val="18"/>
                <w:lang w:val="en-GB"/>
              </w:rPr>
              <w:t>4</w:t>
            </w:r>
          </w:p>
        </w:tc>
        <w:tc>
          <w:tcPr>
            <w:tcW w:w="1348" w:type="pct"/>
          </w:tcPr>
          <w:p w14:paraId="560A0957" w14:textId="2D85364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Finnish Partner / Finnish Content</w:t>
            </w:r>
            <w:r w:rsidR="00A00D02" w:rsidRPr="00D009F0">
              <w:rPr>
                <w:rFonts w:ascii="Verdana" w:hAnsi="Verdana"/>
                <w:sz w:val="16"/>
                <w:szCs w:val="18"/>
                <w:lang w:val="en-GB"/>
              </w:rPr>
              <w:t>*</w:t>
            </w:r>
          </w:p>
        </w:tc>
        <w:tc>
          <w:tcPr>
            <w:tcW w:w="3403" w:type="pct"/>
          </w:tcPr>
          <w:p w14:paraId="7EC6C62D" w14:textId="7777777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Each project must have a Finnish interest in a form of consulting, supplies or investment as defined by </w:t>
            </w:r>
            <w:proofErr w:type="spellStart"/>
            <w:r w:rsidRPr="00D009F0">
              <w:rPr>
                <w:rFonts w:ascii="Verdana" w:hAnsi="Verdana"/>
                <w:color w:val="0070C0"/>
                <w:sz w:val="16"/>
                <w:szCs w:val="16"/>
                <w:lang w:val="en-GB"/>
              </w:rPr>
              <w:t>Finnvera</w:t>
            </w:r>
            <w:proofErr w:type="spellEnd"/>
            <w:r w:rsidRPr="00D009F0">
              <w:rPr>
                <w:rFonts w:ascii="Verdana" w:hAnsi="Verdana"/>
                <w:color w:val="0070C0"/>
                <w:sz w:val="16"/>
                <w:szCs w:val="16"/>
                <w:lang w:val="en-GB"/>
              </w:rPr>
              <w:t xml:space="preserve"> from time to time as Finnish content for export credit guarantees. The consultants procured shall be mainly firms registered in Finland</w:t>
            </w:r>
          </w:p>
          <w:p w14:paraId="64EF4150" w14:textId="77777777" w:rsidR="00AB6778" w:rsidRPr="00D009F0" w:rsidRDefault="00AB6778"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
          <w:p w14:paraId="0E05CF8C" w14:textId="04375481"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specify</w:t>
            </w:r>
            <w:r w:rsidR="00D6333D" w:rsidRPr="00D009F0">
              <w:rPr>
                <w:rFonts w:ascii="Verdana" w:hAnsi="Verdana"/>
                <w:color w:val="0070C0"/>
                <w:sz w:val="16"/>
                <w:szCs w:val="16"/>
                <w:lang w:val="en-GB"/>
              </w:rPr>
              <w:t>:</w:t>
            </w:r>
          </w:p>
          <w:p w14:paraId="0FF7D8A6" w14:textId="6075CD03"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For </w:t>
            </w:r>
            <w:r w:rsidR="003F5D7D" w:rsidRPr="00D009F0">
              <w:rPr>
                <w:rFonts w:ascii="Verdana" w:hAnsi="Verdana"/>
                <w:color w:val="0070C0"/>
                <w:sz w:val="16"/>
                <w:szCs w:val="16"/>
                <w:lang w:val="en-GB"/>
              </w:rPr>
              <w:t xml:space="preserve">Technical Assistance </w:t>
            </w:r>
            <w:r w:rsidRPr="00D009F0">
              <w:rPr>
                <w:rFonts w:ascii="Verdana" w:hAnsi="Verdana"/>
                <w:color w:val="0070C0"/>
                <w:sz w:val="16"/>
                <w:szCs w:val="16"/>
                <w:lang w:val="en-GB"/>
              </w:rPr>
              <w:t>projects</w:t>
            </w:r>
          </w:p>
          <w:p w14:paraId="323F00EB" w14:textId="1BFC50CE"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Availability of potential Finnish </w:t>
            </w:r>
            <w:r w:rsidR="003F5D7D" w:rsidRPr="00D009F0">
              <w:rPr>
                <w:rFonts w:ascii="Verdana" w:hAnsi="Verdana"/>
                <w:color w:val="0070C0"/>
                <w:sz w:val="16"/>
                <w:szCs w:val="16"/>
                <w:lang w:val="en-GB"/>
              </w:rPr>
              <w:t>(</w:t>
            </w:r>
            <w:r w:rsidRPr="00D009F0">
              <w:rPr>
                <w:rFonts w:ascii="Verdana" w:hAnsi="Verdana"/>
                <w:color w:val="0070C0"/>
                <w:sz w:val="16"/>
                <w:szCs w:val="16"/>
                <w:lang w:val="en-GB"/>
              </w:rPr>
              <w:t>consulting</w:t>
            </w:r>
            <w:r w:rsidR="003F5D7D" w:rsidRPr="00D009F0">
              <w:rPr>
                <w:rFonts w:ascii="Verdana" w:hAnsi="Verdana"/>
                <w:color w:val="0070C0"/>
                <w:sz w:val="16"/>
                <w:szCs w:val="16"/>
                <w:lang w:val="en-GB"/>
              </w:rPr>
              <w:t>, scientific)</w:t>
            </w:r>
            <w:r w:rsidRPr="00D009F0">
              <w:rPr>
                <w:rFonts w:ascii="Verdana" w:hAnsi="Verdana"/>
                <w:color w:val="0070C0"/>
                <w:sz w:val="16"/>
                <w:szCs w:val="16"/>
                <w:lang w:val="en-GB"/>
              </w:rPr>
              <w:t xml:space="preserve"> companies that could have relevant experience / knowledge.</w:t>
            </w:r>
          </w:p>
          <w:p w14:paraId="3612FC15" w14:textId="77777777"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
          <w:p w14:paraId="115D7AC3" w14:textId="77975781"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For </w:t>
            </w:r>
            <w:r w:rsidR="003F5D7D" w:rsidRPr="00D009F0">
              <w:rPr>
                <w:rFonts w:ascii="Verdana" w:hAnsi="Verdana"/>
                <w:color w:val="0070C0"/>
                <w:sz w:val="16"/>
                <w:szCs w:val="16"/>
                <w:lang w:val="en-GB"/>
              </w:rPr>
              <w:t>Demonstration Projects</w:t>
            </w:r>
          </w:p>
          <w:p w14:paraId="4A3B491B" w14:textId="489DBA69"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What Finnish companies</w:t>
            </w:r>
            <w:r w:rsidR="008B2055" w:rsidRPr="00D009F0">
              <w:rPr>
                <w:rFonts w:ascii="Verdana" w:hAnsi="Verdana"/>
                <w:color w:val="0070C0"/>
                <w:sz w:val="16"/>
                <w:szCs w:val="16"/>
                <w:lang w:val="en-GB"/>
              </w:rPr>
              <w:t xml:space="preserve"> /</w:t>
            </w:r>
            <w:r w:rsidRPr="00D009F0">
              <w:rPr>
                <w:rFonts w:ascii="Verdana" w:hAnsi="Verdana"/>
                <w:color w:val="0070C0"/>
                <w:sz w:val="16"/>
                <w:szCs w:val="16"/>
                <w:lang w:val="en-GB"/>
              </w:rPr>
              <w:t xml:space="preserve"> technologies / equipment c</w:t>
            </w:r>
            <w:r w:rsidR="003F5D7D" w:rsidRPr="00D009F0">
              <w:rPr>
                <w:rFonts w:ascii="Verdana" w:hAnsi="Verdana"/>
                <w:color w:val="0070C0"/>
                <w:sz w:val="16"/>
                <w:szCs w:val="16"/>
                <w:lang w:val="en-GB"/>
              </w:rPr>
              <w:t>ould</w:t>
            </w:r>
            <w:r w:rsidRPr="00D009F0">
              <w:rPr>
                <w:rFonts w:ascii="Verdana" w:hAnsi="Verdana"/>
                <w:color w:val="0070C0"/>
                <w:sz w:val="16"/>
                <w:szCs w:val="16"/>
                <w:lang w:val="en-GB"/>
              </w:rPr>
              <w:t xml:space="preserve"> potentially</w:t>
            </w:r>
            <w:r w:rsidR="003F5D7D" w:rsidRPr="00D009F0">
              <w:rPr>
                <w:rFonts w:ascii="Verdana" w:hAnsi="Verdana"/>
                <w:color w:val="0070C0"/>
                <w:sz w:val="16"/>
                <w:szCs w:val="16"/>
                <w:lang w:val="en-GB"/>
              </w:rPr>
              <w:t xml:space="preserve"> be</w:t>
            </w:r>
            <w:r w:rsidRPr="00D009F0">
              <w:rPr>
                <w:rFonts w:ascii="Verdana" w:hAnsi="Verdana"/>
                <w:color w:val="0070C0"/>
                <w:sz w:val="16"/>
                <w:szCs w:val="16"/>
                <w:lang w:val="en-GB"/>
              </w:rPr>
              <w:t xml:space="preserve"> involved in the project implementatio</w:t>
            </w:r>
            <w:r w:rsidR="008B2055" w:rsidRPr="00D009F0">
              <w:rPr>
                <w:rFonts w:ascii="Verdana" w:hAnsi="Verdana"/>
                <w:color w:val="0070C0"/>
                <w:sz w:val="16"/>
                <w:szCs w:val="16"/>
                <w:lang w:val="en-GB"/>
              </w:rPr>
              <w:t>n</w:t>
            </w:r>
          </w:p>
          <w:p w14:paraId="5F706879" w14:textId="77777777"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p>
          <w:p w14:paraId="5A152BE4" w14:textId="66052CB4" w:rsidR="00AB6778" w:rsidRPr="00D009F0" w:rsidRDefault="00AB6778" w:rsidP="00AB677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 </w:t>
            </w:r>
            <w:r w:rsidR="003F5D7D" w:rsidRPr="00D009F0">
              <w:rPr>
                <w:rFonts w:ascii="Verdana" w:hAnsi="Verdana"/>
                <w:color w:val="0070C0"/>
                <w:sz w:val="16"/>
                <w:szCs w:val="16"/>
                <w:lang w:val="en-GB"/>
              </w:rPr>
              <w:t>if</w:t>
            </w:r>
            <w:r w:rsidRPr="00D009F0">
              <w:rPr>
                <w:rFonts w:ascii="Verdana" w:hAnsi="Verdana"/>
                <w:color w:val="0070C0"/>
                <w:sz w:val="16"/>
                <w:szCs w:val="16"/>
                <w:lang w:val="en-GB"/>
              </w:rPr>
              <w:t xml:space="preserve"> information on the potential Finnish </w:t>
            </w:r>
            <w:r w:rsidR="009B7D76" w:rsidRPr="00D009F0">
              <w:rPr>
                <w:rFonts w:ascii="Verdana" w:hAnsi="Verdana"/>
                <w:color w:val="0070C0"/>
                <w:sz w:val="16"/>
                <w:szCs w:val="16"/>
                <w:lang w:val="en-GB"/>
              </w:rPr>
              <w:t>partner</w:t>
            </w:r>
            <w:r w:rsidR="003F5D7D" w:rsidRPr="00D009F0">
              <w:rPr>
                <w:rFonts w:ascii="Verdana" w:hAnsi="Verdana"/>
                <w:color w:val="0070C0"/>
                <w:sz w:val="16"/>
                <w:szCs w:val="16"/>
                <w:lang w:val="en-GB"/>
              </w:rPr>
              <w:t xml:space="preserve"> is not known/studied</w:t>
            </w:r>
            <w:r w:rsidRPr="00D009F0">
              <w:rPr>
                <w:rFonts w:ascii="Verdana" w:hAnsi="Verdana"/>
                <w:color w:val="0070C0"/>
                <w:sz w:val="16"/>
                <w:szCs w:val="16"/>
                <w:lang w:val="en-GB"/>
              </w:rPr>
              <w:t>, leave the field blank, further discussions / clarifications are possible</w:t>
            </w:r>
          </w:p>
        </w:tc>
      </w:tr>
      <w:tr w:rsidR="0047633F" w:rsidRPr="00D009F0" w14:paraId="65DC7F3A" w14:textId="77777777" w:rsidTr="00DD3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67027F5A" w14:textId="77777777" w:rsidR="0047633F" w:rsidRPr="00D009F0" w:rsidRDefault="0047633F" w:rsidP="00DD3AF4">
            <w:pPr>
              <w:spacing w:before="40" w:after="40"/>
              <w:rPr>
                <w:rFonts w:ascii="Verdana" w:hAnsi="Verdana"/>
                <w:szCs w:val="18"/>
                <w:lang w:val="en-GB"/>
              </w:rPr>
            </w:pPr>
            <w:r w:rsidRPr="00D009F0">
              <w:rPr>
                <w:rFonts w:ascii="Verdana" w:hAnsi="Verdana"/>
                <w:szCs w:val="18"/>
                <w:lang w:val="en-GB"/>
              </w:rPr>
              <w:t>Social and Environmental Characteristics</w:t>
            </w:r>
          </w:p>
        </w:tc>
      </w:tr>
      <w:tr w:rsidR="0047633F" w:rsidRPr="00D009F0" w14:paraId="43999697"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5709C49D" w14:textId="63BDBA1E" w:rsidR="0047633F" w:rsidRPr="00D009F0" w:rsidRDefault="002305D0" w:rsidP="00DD3AF4">
            <w:pPr>
              <w:spacing w:before="40" w:after="40"/>
              <w:rPr>
                <w:rFonts w:ascii="Verdana" w:hAnsi="Verdana"/>
                <w:sz w:val="16"/>
                <w:szCs w:val="18"/>
                <w:lang w:val="en-GB"/>
              </w:rPr>
            </w:pPr>
            <w:r w:rsidRPr="00D009F0">
              <w:rPr>
                <w:rFonts w:ascii="Verdana" w:hAnsi="Verdana"/>
                <w:sz w:val="16"/>
                <w:szCs w:val="18"/>
                <w:lang w:val="en-GB"/>
              </w:rPr>
              <w:t>1</w:t>
            </w:r>
            <w:r w:rsidR="00A00D02" w:rsidRPr="00D009F0">
              <w:rPr>
                <w:rFonts w:ascii="Verdana" w:hAnsi="Verdana"/>
                <w:sz w:val="16"/>
                <w:szCs w:val="18"/>
                <w:lang w:val="en-GB"/>
              </w:rPr>
              <w:t>5</w:t>
            </w:r>
          </w:p>
        </w:tc>
        <w:tc>
          <w:tcPr>
            <w:tcW w:w="1348" w:type="pct"/>
          </w:tcPr>
          <w:p w14:paraId="2CC88E22" w14:textId="77777777" w:rsidR="0047633F" w:rsidRPr="00D009F0" w:rsidRDefault="0047633F" w:rsidP="00DD3A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Environmental Impact</w:t>
            </w:r>
          </w:p>
        </w:tc>
        <w:tc>
          <w:tcPr>
            <w:tcW w:w="3403" w:type="pct"/>
          </w:tcPr>
          <w:p w14:paraId="250172B0" w14:textId="541564D1" w:rsidR="0047633F" w:rsidRPr="00D009F0" w:rsidRDefault="00DC43BE" w:rsidP="00DC43BE">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list the environmental benefits from the project}</w:t>
            </w:r>
          </w:p>
        </w:tc>
      </w:tr>
      <w:tr w:rsidR="008D47F4" w:rsidRPr="00D009F0" w14:paraId="1776E418"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7632F1B9" w14:textId="303E9340"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1</w:t>
            </w:r>
            <w:r w:rsidR="00A00D02" w:rsidRPr="00D009F0">
              <w:rPr>
                <w:rFonts w:ascii="Verdana" w:hAnsi="Verdana"/>
                <w:sz w:val="16"/>
                <w:szCs w:val="18"/>
                <w:lang w:val="en-GB"/>
              </w:rPr>
              <w:t>6</w:t>
            </w:r>
          </w:p>
        </w:tc>
        <w:tc>
          <w:tcPr>
            <w:tcW w:w="1348" w:type="pct"/>
          </w:tcPr>
          <w:p w14:paraId="1B70425E" w14:textId="77777777"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Social Impacts and Gender Assessment</w:t>
            </w:r>
          </w:p>
        </w:tc>
        <w:tc>
          <w:tcPr>
            <w:tcW w:w="3403" w:type="pct"/>
          </w:tcPr>
          <w:p w14:paraId="3CAEC2E0" w14:textId="0B34BE70"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list social impacts and gender assessment of the project}</w:t>
            </w:r>
          </w:p>
        </w:tc>
      </w:tr>
      <w:tr w:rsidR="008D47F4" w:rsidRPr="00D009F0" w14:paraId="2A50EBB3" w14:textId="77777777" w:rsidTr="00DD3AF4">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47192298" w14:textId="77777777" w:rsidR="008D47F4" w:rsidRPr="00D009F0" w:rsidRDefault="008D47F4" w:rsidP="008D47F4">
            <w:pPr>
              <w:spacing w:before="40" w:after="40"/>
              <w:rPr>
                <w:rFonts w:ascii="Verdana" w:hAnsi="Verdana"/>
                <w:szCs w:val="18"/>
                <w:lang w:val="en-GB"/>
              </w:rPr>
            </w:pPr>
            <w:r w:rsidRPr="00D009F0">
              <w:rPr>
                <w:rFonts w:ascii="Verdana" w:hAnsi="Verdana"/>
                <w:szCs w:val="18"/>
                <w:lang w:val="en-GB"/>
              </w:rPr>
              <w:t>Risk Assessment</w:t>
            </w:r>
          </w:p>
        </w:tc>
      </w:tr>
      <w:tr w:rsidR="008D47F4" w:rsidRPr="00D009F0" w14:paraId="4407D84D"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7D6EFAA1" w14:textId="051944E4"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1</w:t>
            </w:r>
            <w:r w:rsidR="00A00D02" w:rsidRPr="00D009F0">
              <w:rPr>
                <w:rFonts w:ascii="Verdana" w:hAnsi="Verdana"/>
                <w:sz w:val="16"/>
                <w:szCs w:val="18"/>
                <w:lang w:val="en-GB"/>
              </w:rPr>
              <w:t>7</w:t>
            </w:r>
          </w:p>
        </w:tc>
        <w:tc>
          <w:tcPr>
            <w:tcW w:w="1348" w:type="pct"/>
          </w:tcPr>
          <w:p w14:paraId="2591F311" w14:textId="77777777"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Market Risks</w:t>
            </w:r>
          </w:p>
        </w:tc>
        <w:tc>
          <w:tcPr>
            <w:tcW w:w="3403" w:type="pct"/>
          </w:tcPr>
          <w:p w14:paraId="6B26A153" w14:textId="4C551FA6" w:rsidR="008D47F4" w:rsidRPr="00D009F0" w:rsidRDefault="008D47F4" w:rsidP="008A76FE">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Describe the risks and planned mitigation activities </w:t>
            </w:r>
          </w:p>
        </w:tc>
      </w:tr>
      <w:tr w:rsidR="008D47F4" w:rsidRPr="00D009F0" w14:paraId="7C3EAC85"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7C01D238" w14:textId="52B91C0B"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1</w:t>
            </w:r>
            <w:r w:rsidR="00A00D02" w:rsidRPr="00D009F0">
              <w:rPr>
                <w:rFonts w:ascii="Verdana" w:hAnsi="Verdana"/>
                <w:sz w:val="16"/>
                <w:szCs w:val="18"/>
                <w:lang w:val="en-GB"/>
              </w:rPr>
              <w:t>8</w:t>
            </w:r>
          </w:p>
        </w:tc>
        <w:tc>
          <w:tcPr>
            <w:tcW w:w="1348" w:type="pct"/>
          </w:tcPr>
          <w:p w14:paraId="6CEA9CC9" w14:textId="77777777"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Implementation / Operational Risks</w:t>
            </w:r>
          </w:p>
        </w:tc>
        <w:tc>
          <w:tcPr>
            <w:tcW w:w="3403" w:type="pct"/>
          </w:tcPr>
          <w:p w14:paraId="7F8DC154" w14:textId="78ABFEB7" w:rsidR="008D47F4" w:rsidRPr="00D009F0" w:rsidRDefault="008D47F4" w:rsidP="008A76FE">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Describe the risks and planned mitigation activities </w:t>
            </w:r>
          </w:p>
        </w:tc>
      </w:tr>
      <w:tr w:rsidR="008D47F4" w:rsidRPr="00D009F0" w14:paraId="52160696"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0B6D7802" w14:textId="3CC00949" w:rsidR="008D47F4" w:rsidRPr="00D009F0" w:rsidRDefault="00A00D02" w:rsidP="008D47F4">
            <w:pPr>
              <w:spacing w:before="40" w:after="40"/>
              <w:rPr>
                <w:rFonts w:ascii="Verdana" w:hAnsi="Verdana"/>
                <w:sz w:val="16"/>
                <w:szCs w:val="18"/>
                <w:lang w:val="en-GB"/>
              </w:rPr>
            </w:pPr>
            <w:r w:rsidRPr="00D009F0">
              <w:rPr>
                <w:rFonts w:ascii="Verdana" w:hAnsi="Verdana"/>
                <w:sz w:val="16"/>
                <w:szCs w:val="18"/>
                <w:lang w:val="en-GB"/>
              </w:rPr>
              <w:t>19</w:t>
            </w:r>
          </w:p>
        </w:tc>
        <w:tc>
          <w:tcPr>
            <w:tcW w:w="1348" w:type="pct"/>
          </w:tcPr>
          <w:p w14:paraId="01A1AACA" w14:textId="20E21512"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Risks related to partners/stakeholders</w:t>
            </w:r>
          </w:p>
        </w:tc>
        <w:tc>
          <w:tcPr>
            <w:tcW w:w="3403" w:type="pct"/>
          </w:tcPr>
          <w:p w14:paraId="3221B47E" w14:textId="7957A365" w:rsidR="008D47F4" w:rsidRPr="00D009F0" w:rsidRDefault="008D47F4" w:rsidP="008A76FE">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Describe the risks and planned mitigation activities </w:t>
            </w:r>
          </w:p>
        </w:tc>
      </w:tr>
      <w:tr w:rsidR="008D47F4" w:rsidRPr="00D009F0" w14:paraId="67885CC5" w14:textId="77777777" w:rsidTr="00DD3AF4">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D9D9D9" w:themeFill="background1" w:themeFillShade="D9"/>
          </w:tcPr>
          <w:p w14:paraId="32079268" w14:textId="77777777" w:rsidR="008D47F4" w:rsidRPr="00D009F0" w:rsidRDefault="008D47F4" w:rsidP="008D47F4">
            <w:pPr>
              <w:spacing w:before="40" w:after="40"/>
              <w:rPr>
                <w:rFonts w:ascii="Verdana" w:hAnsi="Verdana"/>
                <w:szCs w:val="18"/>
                <w:lang w:val="en-GB"/>
              </w:rPr>
            </w:pPr>
            <w:r w:rsidRPr="00D009F0">
              <w:rPr>
                <w:rFonts w:ascii="Verdana" w:hAnsi="Verdana"/>
                <w:szCs w:val="18"/>
                <w:lang w:val="en-GB"/>
              </w:rPr>
              <w:t>Additional Information</w:t>
            </w:r>
          </w:p>
        </w:tc>
      </w:tr>
      <w:tr w:rsidR="008D47F4" w:rsidRPr="00D009F0" w14:paraId="1C9C3745"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AE77206" w14:textId="396C56F7"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2</w:t>
            </w:r>
            <w:r w:rsidR="00A00D02" w:rsidRPr="00D009F0">
              <w:rPr>
                <w:rFonts w:ascii="Verdana" w:hAnsi="Verdana"/>
                <w:sz w:val="16"/>
                <w:szCs w:val="18"/>
                <w:lang w:val="en-GB"/>
              </w:rPr>
              <w:t>0</w:t>
            </w:r>
          </w:p>
        </w:tc>
        <w:tc>
          <w:tcPr>
            <w:tcW w:w="1348" w:type="pct"/>
          </w:tcPr>
          <w:p w14:paraId="7C0E32B5" w14:textId="6BA5DC55"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International Finance Institutions</w:t>
            </w:r>
          </w:p>
        </w:tc>
        <w:tc>
          <w:tcPr>
            <w:tcW w:w="3403" w:type="pct"/>
          </w:tcPr>
          <w:p w14:paraId="3A2A9C43" w14:textId="6A800CDE"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 xml:space="preserve">Please indicate, experience of cooperation and information on completed, </w:t>
            </w:r>
            <w:r w:rsidR="008A76FE" w:rsidRPr="00D009F0">
              <w:rPr>
                <w:rFonts w:ascii="Verdana" w:hAnsi="Verdana"/>
                <w:color w:val="0070C0"/>
                <w:sz w:val="16"/>
                <w:szCs w:val="16"/>
                <w:lang w:val="en-GB"/>
              </w:rPr>
              <w:t xml:space="preserve">on-going </w:t>
            </w:r>
            <w:r w:rsidRPr="00D009F0">
              <w:rPr>
                <w:rFonts w:ascii="Verdana" w:hAnsi="Verdana"/>
                <w:color w:val="0070C0"/>
                <w:sz w:val="16"/>
                <w:szCs w:val="16"/>
                <w:lang w:val="en-GB"/>
              </w:rPr>
              <w:t>and</w:t>
            </w:r>
            <w:r w:rsidR="008A76FE" w:rsidRPr="00D009F0">
              <w:rPr>
                <w:rFonts w:ascii="Verdana" w:hAnsi="Verdana"/>
                <w:color w:val="0070C0"/>
                <w:sz w:val="16"/>
                <w:szCs w:val="16"/>
                <w:lang w:val="en-GB"/>
              </w:rPr>
              <w:t>/or</w:t>
            </w:r>
            <w:r w:rsidRPr="00D009F0">
              <w:rPr>
                <w:rFonts w:ascii="Verdana" w:hAnsi="Verdana"/>
                <w:color w:val="0070C0"/>
                <w:sz w:val="16"/>
                <w:szCs w:val="16"/>
                <w:lang w:val="en-GB"/>
              </w:rPr>
              <w:t xml:space="preserve"> planned projects with International Financial Institutions (IFIs)</w:t>
            </w:r>
          </w:p>
          <w:p w14:paraId="0FB976EE" w14:textId="77777777"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p>
          <w:p w14:paraId="47BC447C" w14:textId="68CE362D"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Separately, if available, previous experience of cooperation with NEFCO</w:t>
            </w:r>
          </w:p>
        </w:tc>
      </w:tr>
      <w:tr w:rsidR="008D47F4" w:rsidRPr="00D009F0" w14:paraId="032AAD72"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755BEC39" w14:textId="5CEFAA49"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2</w:t>
            </w:r>
            <w:r w:rsidR="00A00D02" w:rsidRPr="00D009F0">
              <w:rPr>
                <w:rFonts w:ascii="Verdana" w:hAnsi="Verdana"/>
                <w:sz w:val="16"/>
                <w:szCs w:val="18"/>
                <w:lang w:val="en-GB"/>
              </w:rPr>
              <w:t>1</w:t>
            </w:r>
          </w:p>
        </w:tc>
        <w:tc>
          <w:tcPr>
            <w:tcW w:w="1348" w:type="pct"/>
          </w:tcPr>
          <w:p w14:paraId="62822DCE" w14:textId="77777777"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Additional Documentation</w:t>
            </w:r>
          </w:p>
        </w:tc>
        <w:tc>
          <w:tcPr>
            <w:tcW w:w="3403" w:type="pct"/>
          </w:tcPr>
          <w:p w14:paraId="74346D70" w14:textId="77777777"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indicate the list of annexes to the application, if any</w:t>
            </w:r>
          </w:p>
          <w:p w14:paraId="372435A4" w14:textId="61609D98"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w:t>
            </w:r>
            <w:proofErr w:type="gramStart"/>
            <w:r w:rsidRPr="00D009F0">
              <w:rPr>
                <w:rFonts w:ascii="Verdana" w:hAnsi="Verdana"/>
                <w:color w:val="0070C0"/>
                <w:sz w:val="16"/>
                <w:szCs w:val="16"/>
                <w:lang w:val="en-GB"/>
              </w:rPr>
              <w:t>e.g</w:t>
            </w:r>
            <w:proofErr w:type="gramEnd"/>
            <w:r w:rsidRPr="00D009F0">
              <w:rPr>
                <w:rFonts w:ascii="Verdana" w:hAnsi="Verdana"/>
                <w:color w:val="0070C0"/>
                <w:sz w:val="16"/>
                <w:szCs w:val="16"/>
                <w:lang w:val="en-GB"/>
              </w:rPr>
              <w:t xml:space="preserve">. business plan, energy audit, technical characteristics, in-depth project </w:t>
            </w:r>
            <w:r w:rsidRPr="00D009F0">
              <w:rPr>
                <w:rFonts w:ascii="Verdana" w:hAnsi="Verdana"/>
                <w:color w:val="0070C0"/>
                <w:sz w:val="16"/>
                <w:szCs w:val="16"/>
                <w:lang w:val="en-GB"/>
              </w:rPr>
              <w:lastRenderedPageBreak/>
              <w:t>description, financial statements, letters of support, etc.).</w:t>
            </w:r>
          </w:p>
        </w:tc>
      </w:tr>
      <w:tr w:rsidR="008D47F4" w:rsidRPr="00D009F0" w14:paraId="1A8149B5"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174CB23A" w14:textId="5341E6AD"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lastRenderedPageBreak/>
              <w:t>2</w:t>
            </w:r>
            <w:r w:rsidR="00A00D02" w:rsidRPr="00D009F0">
              <w:rPr>
                <w:rFonts w:ascii="Verdana" w:hAnsi="Verdana"/>
                <w:sz w:val="16"/>
                <w:szCs w:val="18"/>
                <w:lang w:val="en-GB"/>
              </w:rPr>
              <w:t>2</w:t>
            </w:r>
          </w:p>
        </w:tc>
        <w:tc>
          <w:tcPr>
            <w:tcW w:w="1348" w:type="pct"/>
          </w:tcPr>
          <w:p w14:paraId="745E1D4E" w14:textId="77777777"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Pictures</w:t>
            </w:r>
          </w:p>
        </w:tc>
        <w:tc>
          <w:tcPr>
            <w:tcW w:w="3403" w:type="pct"/>
          </w:tcPr>
          <w:p w14:paraId="58BD8DC9" w14:textId="77777777"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select:</w:t>
            </w:r>
          </w:p>
          <w:p w14:paraId="6F24E931" w14:textId="7807A7CE" w:rsidR="008D47F4" w:rsidRPr="00D009F0" w:rsidRDefault="00F564C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18684044"/>
                <w14:checkbox>
                  <w14:checked w14:val="0"/>
                  <w14:checkedState w14:val="2612" w14:font="MS Gothic"/>
                  <w14:uncheckedState w14:val="2610" w14:font="MS Gothic"/>
                </w14:checkbox>
              </w:sdtPr>
              <w:sdtEndPr/>
              <w:sdtContent>
                <w:r w:rsidR="008D47F4" w:rsidRPr="00D009F0">
                  <w:rPr>
                    <w:rFonts w:ascii="MS Gothic" w:eastAsia="MS Gothic" w:hAnsi="MS Gothic"/>
                    <w:color w:val="0070C0"/>
                    <w:sz w:val="16"/>
                    <w:szCs w:val="16"/>
                    <w:lang w:val="en-GB"/>
                  </w:rPr>
                  <w:t>☐</w:t>
                </w:r>
              </w:sdtContent>
            </w:sdt>
            <w:r w:rsidR="008D47F4" w:rsidRPr="00D009F0">
              <w:rPr>
                <w:rFonts w:ascii="Verdana" w:hAnsi="Verdana"/>
                <w:color w:val="0070C0"/>
                <w:sz w:val="16"/>
                <w:szCs w:val="16"/>
                <w:lang w:val="en-GB"/>
              </w:rPr>
              <w:t xml:space="preserve"> available</w:t>
            </w:r>
          </w:p>
          <w:p w14:paraId="7509D1B9" w14:textId="460A76E4" w:rsidR="008D47F4" w:rsidRPr="00D009F0" w:rsidRDefault="00F564C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sdt>
              <w:sdtPr>
                <w:rPr>
                  <w:rFonts w:ascii="Verdana" w:hAnsi="Verdana"/>
                  <w:color w:val="0070C0"/>
                  <w:sz w:val="16"/>
                  <w:szCs w:val="16"/>
                </w:rPr>
                <w:id w:val="1185946871"/>
                <w14:checkbox>
                  <w14:checked w14:val="0"/>
                  <w14:checkedState w14:val="2612" w14:font="MS Gothic"/>
                  <w14:uncheckedState w14:val="2610" w14:font="MS Gothic"/>
                </w14:checkbox>
              </w:sdtPr>
              <w:sdtEndPr/>
              <w:sdtContent>
                <w:r w:rsidR="008D47F4" w:rsidRPr="00D009F0">
                  <w:rPr>
                    <w:rFonts w:ascii="MS Gothic" w:eastAsia="MS Gothic" w:hAnsi="MS Gothic"/>
                    <w:color w:val="0070C0"/>
                    <w:sz w:val="16"/>
                    <w:szCs w:val="16"/>
                    <w:lang w:val="en-GB"/>
                  </w:rPr>
                  <w:t>☐</w:t>
                </w:r>
              </w:sdtContent>
            </w:sdt>
            <w:r w:rsidR="008D47F4" w:rsidRPr="00D009F0">
              <w:rPr>
                <w:rFonts w:ascii="Verdana" w:hAnsi="Verdana"/>
                <w:color w:val="0070C0"/>
                <w:sz w:val="16"/>
                <w:szCs w:val="16"/>
                <w:lang w:val="en-GB"/>
              </w:rPr>
              <w:t xml:space="preserve"> not available </w:t>
            </w:r>
          </w:p>
          <w:p w14:paraId="5997400E" w14:textId="2F71ACD5"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provide pictures (as e-mail attachment) in a sufficient quality, which allow to assess the status of the object, its size, surrounding etc.}</w:t>
            </w:r>
          </w:p>
        </w:tc>
      </w:tr>
      <w:tr w:rsidR="008D47F4" w:rsidRPr="00D009F0" w14:paraId="2A6EDD3C" w14:textId="77777777" w:rsidTr="00EB430F">
        <w:tc>
          <w:tcPr>
            <w:cnfStyle w:val="001000000000" w:firstRow="0" w:lastRow="0" w:firstColumn="1" w:lastColumn="0" w:oddVBand="0" w:evenVBand="0" w:oddHBand="0" w:evenHBand="0" w:firstRowFirstColumn="0" w:firstRowLastColumn="0" w:lastRowFirstColumn="0" w:lastRowLastColumn="0"/>
            <w:tcW w:w="249" w:type="pct"/>
          </w:tcPr>
          <w:p w14:paraId="6CF55874" w14:textId="79835056"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2</w:t>
            </w:r>
            <w:r w:rsidR="00A00D02" w:rsidRPr="00D009F0">
              <w:rPr>
                <w:rFonts w:ascii="Verdana" w:hAnsi="Verdana"/>
                <w:sz w:val="16"/>
                <w:szCs w:val="18"/>
                <w:lang w:val="en-GB"/>
              </w:rPr>
              <w:t>3</w:t>
            </w:r>
          </w:p>
        </w:tc>
        <w:tc>
          <w:tcPr>
            <w:tcW w:w="1348" w:type="pct"/>
          </w:tcPr>
          <w:p w14:paraId="1B4F40B8" w14:textId="77777777"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Location</w:t>
            </w:r>
          </w:p>
        </w:tc>
        <w:tc>
          <w:tcPr>
            <w:tcW w:w="3403" w:type="pct"/>
          </w:tcPr>
          <w:p w14:paraId="4A729FF2" w14:textId="6D2B338C" w:rsidR="008D47F4" w:rsidRPr="00D009F0" w:rsidRDefault="008D47F4" w:rsidP="008D47F4">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specify the exact location of the project: address and, if possible, coordinates and a link to a point on Google Maps}</w:t>
            </w:r>
          </w:p>
        </w:tc>
      </w:tr>
      <w:tr w:rsidR="008D47F4" w:rsidRPr="00D009F0" w14:paraId="7DA10F7A" w14:textId="77777777" w:rsidTr="00EB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68A60C44" w14:textId="747F5C9B" w:rsidR="008D47F4" w:rsidRPr="00D009F0" w:rsidRDefault="008D47F4" w:rsidP="008D47F4">
            <w:pPr>
              <w:spacing w:before="40" w:after="40"/>
              <w:rPr>
                <w:rFonts w:ascii="Verdana" w:hAnsi="Verdana"/>
                <w:sz w:val="16"/>
                <w:szCs w:val="18"/>
                <w:lang w:val="en-GB"/>
              </w:rPr>
            </w:pPr>
            <w:r w:rsidRPr="00D009F0">
              <w:rPr>
                <w:rFonts w:ascii="Verdana" w:hAnsi="Verdana"/>
                <w:sz w:val="16"/>
                <w:szCs w:val="18"/>
                <w:lang w:val="en-GB"/>
              </w:rPr>
              <w:t>2</w:t>
            </w:r>
            <w:r w:rsidR="00A00D02" w:rsidRPr="00D009F0">
              <w:rPr>
                <w:rFonts w:ascii="Verdana" w:hAnsi="Verdana"/>
                <w:sz w:val="16"/>
                <w:szCs w:val="18"/>
                <w:lang w:val="en-GB"/>
              </w:rPr>
              <w:t>4</w:t>
            </w:r>
          </w:p>
        </w:tc>
        <w:tc>
          <w:tcPr>
            <w:tcW w:w="1348" w:type="pct"/>
          </w:tcPr>
          <w:p w14:paraId="4531887C" w14:textId="242BCA2E"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r w:rsidRPr="00D009F0">
              <w:rPr>
                <w:rFonts w:ascii="Verdana" w:hAnsi="Verdana"/>
                <w:sz w:val="16"/>
                <w:szCs w:val="18"/>
                <w:lang w:val="en-GB"/>
              </w:rPr>
              <w:t>Promotion and dissemination of project results</w:t>
            </w:r>
          </w:p>
        </w:tc>
        <w:tc>
          <w:tcPr>
            <w:tcW w:w="3403" w:type="pct"/>
          </w:tcPr>
          <w:p w14:paraId="184DD996" w14:textId="6FA78270" w:rsidR="008D47F4" w:rsidRPr="00D009F0" w:rsidRDefault="008D47F4" w:rsidP="008D47F4">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70C0"/>
                <w:sz w:val="16"/>
                <w:szCs w:val="16"/>
                <w:lang w:val="en-GB"/>
              </w:rPr>
            </w:pPr>
            <w:r w:rsidRPr="00D009F0">
              <w:rPr>
                <w:rFonts w:ascii="Verdana" w:hAnsi="Verdana"/>
                <w:color w:val="0070C0"/>
                <w:sz w:val="16"/>
                <w:szCs w:val="16"/>
                <w:lang w:val="en-GB"/>
              </w:rPr>
              <w:t>{Please describe planned actions for promotion and dissemination of project results (for example preparation of information materials, press conferences, presentations, media releases, official web-site publications, YouTube, brochures, flyers, Facebook, e-newsletters, etc.)}</w:t>
            </w:r>
          </w:p>
        </w:tc>
      </w:tr>
    </w:tbl>
    <w:p w14:paraId="67DD2890" w14:textId="77777777" w:rsidR="000262FC" w:rsidRPr="00D009F0" w:rsidRDefault="000262FC" w:rsidP="000262FC">
      <w:pPr>
        <w:rPr>
          <w:rFonts w:ascii="Verdana" w:hAnsi="Verdana"/>
        </w:rPr>
      </w:pPr>
    </w:p>
    <w:p w14:paraId="061808B0" w14:textId="77777777" w:rsidR="00CC317A" w:rsidRPr="00D009F0" w:rsidRDefault="00CC317A" w:rsidP="00CC317A">
      <w:pPr>
        <w:rPr>
          <w:rFonts w:ascii="Verdana" w:hAnsi="Verdana"/>
        </w:rPr>
      </w:pPr>
    </w:p>
    <w:p w14:paraId="5B2A73F7" w14:textId="745CFADF" w:rsidR="00AB6778" w:rsidRPr="00D009F0" w:rsidRDefault="000262FC" w:rsidP="00F73D8B">
      <w:pPr>
        <w:jc w:val="both"/>
        <w:rPr>
          <w:rFonts w:ascii="Verdana" w:hAnsi="Verdana"/>
        </w:rPr>
      </w:pPr>
      <w:r w:rsidRPr="00D009F0">
        <w:rPr>
          <w:rFonts w:ascii="Verdana" w:hAnsi="Verdana"/>
        </w:rPr>
        <w:t>By submitting this form, the applicant agrees with the policy</w:t>
      </w:r>
      <w:r w:rsidR="00A00D02" w:rsidRPr="00D009F0">
        <w:rPr>
          <w:rFonts w:ascii="Verdana" w:hAnsi="Verdana"/>
        </w:rPr>
        <w:t xml:space="preserve"> on integrity due diligence</w:t>
      </w:r>
      <w:r w:rsidRPr="00D009F0">
        <w:rPr>
          <w:rFonts w:ascii="Verdana" w:hAnsi="Verdana"/>
        </w:rPr>
        <w:t xml:space="preserve"> and undertakes to provide ID data (</w:t>
      </w:r>
      <w:r w:rsidR="00D009F0">
        <w:rPr>
          <w:rFonts w:ascii="Verdana" w:hAnsi="Verdana"/>
        </w:rPr>
        <w:t xml:space="preserve">names </w:t>
      </w:r>
      <w:r w:rsidR="00A00D02" w:rsidRPr="00D009F0">
        <w:rPr>
          <w:rFonts w:ascii="Verdana" w:hAnsi="Verdana"/>
        </w:rPr>
        <w:t xml:space="preserve">of </w:t>
      </w:r>
      <w:r w:rsidRPr="00D009F0">
        <w:rPr>
          <w:rFonts w:ascii="Verdana" w:hAnsi="Verdana"/>
        </w:rPr>
        <w:t xml:space="preserve">director, owner and chief accountant) for </w:t>
      </w:r>
      <w:r w:rsidR="009B7D76" w:rsidRPr="00D009F0">
        <w:rPr>
          <w:rFonts w:ascii="Verdana" w:hAnsi="Verdana"/>
        </w:rPr>
        <w:t>check</w:t>
      </w:r>
      <w:r w:rsidRPr="00D009F0">
        <w:rPr>
          <w:rFonts w:ascii="Verdana" w:hAnsi="Verdana"/>
        </w:rPr>
        <w:t xml:space="preserve"> in case of project selection.</w:t>
      </w:r>
    </w:p>
    <w:p w14:paraId="35BD3A53" w14:textId="77777777" w:rsidR="00A83169" w:rsidRPr="00D009F0" w:rsidRDefault="00A83169" w:rsidP="0047633F">
      <w:pPr>
        <w:rPr>
          <w:rFonts w:ascii="Verdana" w:hAnsi="Verdana"/>
        </w:rPr>
      </w:pPr>
    </w:p>
    <w:p w14:paraId="56C603E0" w14:textId="058F7CD3" w:rsidR="00AB6778" w:rsidRPr="00F73D8B" w:rsidRDefault="00AB6778" w:rsidP="0047633F">
      <w:pPr>
        <w:rPr>
          <w:rFonts w:ascii="Verdana" w:hAnsi="Verdana"/>
          <w:lang w:val="en-US"/>
        </w:rPr>
      </w:pPr>
    </w:p>
    <w:p w14:paraId="49B442E2" w14:textId="581CD195" w:rsidR="00AB6778" w:rsidRPr="00D009F0" w:rsidRDefault="00AB6778" w:rsidP="00AB6778">
      <w:pPr>
        <w:rPr>
          <w:rFonts w:ascii="Verdana" w:hAnsi="Verdana"/>
          <w:b/>
          <w:bCs/>
        </w:rPr>
      </w:pPr>
      <w:r w:rsidRPr="00D009F0">
        <w:rPr>
          <w:rFonts w:ascii="Verdana" w:hAnsi="Verdana"/>
          <w:b/>
          <w:bCs/>
        </w:rPr>
        <w:t>A</w:t>
      </w:r>
      <w:r w:rsidR="00A83169" w:rsidRPr="00D009F0">
        <w:rPr>
          <w:rFonts w:ascii="Verdana" w:hAnsi="Verdana"/>
          <w:b/>
          <w:bCs/>
        </w:rPr>
        <w:t>nnex</w:t>
      </w:r>
      <w:r w:rsidRPr="00D009F0">
        <w:rPr>
          <w:rFonts w:ascii="Verdana" w:hAnsi="Verdana"/>
          <w:b/>
          <w:bCs/>
        </w:rPr>
        <w:t xml:space="preserve"> 1</w:t>
      </w:r>
    </w:p>
    <w:p w14:paraId="2376BC22" w14:textId="77777777" w:rsidR="00AB6778" w:rsidRPr="00D009F0" w:rsidRDefault="00AB6778" w:rsidP="00AB6778">
      <w:pPr>
        <w:rPr>
          <w:rFonts w:ascii="Verdana" w:hAnsi="Verdana"/>
        </w:rPr>
      </w:pPr>
    </w:p>
    <w:p w14:paraId="1D1C2AA3" w14:textId="77777777" w:rsidR="00AB6778" w:rsidRPr="00D009F0" w:rsidRDefault="00AB6778" w:rsidP="00AB6778">
      <w:pPr>
        <w:rPr>
          <w:rFonts w:ascii="Verdana" w:hAnsi="Verdana"/>
        </w:rPr>
      </w:pPr>
    </w:p>
    <w:tbl>
      <w:tblPr>
        <w:tblStyle w:val="ad"/>
        <w:tblW w:w="0" w:type="auto"/>
        <w:tblLook w:val="04A0" w:firstRow="1" w:lastRow="0" w:firstColumn="1" w:lastColumn="0" w:noHBand="0" w:noVBand="1"/>
      </w:tblPr>
      <w:tblGrid>
        <w:gridCol w:w="5098"/>
        <w:gridCol w:w="1985"/>
        <w:gridCol w:w="850"/>
      </w:tblGrid>
      <w:tr w:rsidR="007D75B2" w:rsidRPr="00D009F0" w14:paraId="2BCA7B08" w14:textId="77777777" w:rsidTr="007D75B2">
        <w:tc>
          <w:tcPr>
            <w:tcW w:w="5098" w:type="dxa"/>
          </w:tcPr>
          <w:p w14:paraId="5C9C713A" w14:textId="6CDA7297" w:rsidR="007D75B2" w:rsidRPr="00D009F0" w:rsidRDefault="007D75B2" w:rsidP="00AB6778">
            <w:pPr>
              <w:rPr>
                <w:rFonts w:ascii="Verdana" w:hAnsi="Verdana"/>
              </w:rPr>
            </w:pPr>
            <w:r w:rsidRPr="00D009F0">
              <w:rPr>
                <w:rFonts w:ascii="Verdana" w:hAnsi="Verdana"/>
              </w:rPr>
              <w:t>Component</w:t>
            </w:r>
          </w:p>
        </w:tc>
        <w:tc>
          <w:tcPr>
            <w:tcW w:w="1985" w:type="dxa"/>
          </w:tcPr>
          <w:p w14:paraId="78B098E1" w14:textId="48F572E0" w:rsidR="007D75B2" w:rsidRPr="00D009F0" w:rsidRDefault="007D75B2" w:rsidP="00AB6778">
            <w:pPr>
              <w:rPr>
                <w:rFonts w:ascii="Verdana" w:hAnsi="Verdana"/>
              </w:rPr>
            </w:pPr>
            <w:r w:rsidRPr="00D009F0">
              <w:rPr>
                <w:rFonts w:ascii="Verdana" w:hAnsi="Verdana"/>
              </w:rPr>
              <w:t>Cost</w:t>
            </w:r>
            <w:r>
              <w:rPr>
                <w:rFonts w:ascii="Verdana" w:hAnsi="Verdana"/>
              </w:rPr>
              <w:t xml:space="preserve"> in EUR</w:t>
            </w:r>
          </w:p>
        </w:tc>
        <w:tc>
          <w:tcPr>
            <w:tcW w:w="850" w:type="dxa"/>
          </w:tcPr>
          <w:p w14:paraId="29E5F5A3" w14:textId="77777777" w:rsidR="007D75B2" w:rsidRPr="00D009F0" w:rsidRDefault="007D75B2" w:rsidP="00AB6778">
            <w:pPr>
              <w:rPr>
                <w:rFonts w:ascii="Verdana" w:hAnsi="Verdana"/>
              </w:rPr>
            </w:pPr>
            <w:r w:rsidRPr="00D009F0">
              <w:rPr>
                <w:rFonts w:ascii="Verdana" w:hAnsi="Verdana"/>
              </w:rPr>
              <w:t xml:space="preserve">% </w:t>
            </w:r>
          </w:p>
        </w:tc>
      </w:tr>
      <w:tr w:rsidR="007D75B2" w:rsidRPr="00D009F0" w14:paraId="192FE045" w14:textId="77777777" w:rsidTr="007D75B2">
        <w:tc>
          <w:tcPr>
            <w:tcW w:w="5098" w:type="dxa"/>
          </w:tcPr>
          <w:p w14:paraId="11DE9FBA" w14:textId="77777777" w:rsidR="007D75B2" w:rsidRPr="00D009F0" w:rsidRDefault="007D75B2" w:rsidP="00AB6778">
            <w:pPr>
              <w:rPr>
                <w:rFonts w:ascii="Verdana" w:hAnsi="Verdana"/>
              </w:rPr>
            </w:pPr>
            <w:r w:rsidRPr="00D009F0">
              <w:rPr>
                <w:rFonts w:ascii="Verdana" w:hAnsi="Verdana"/>
              </w:rPr>
              <w:t>1</w:t>
            </w:r>
          </w:p>
        </w:tc>
        <w:tc>
          <w:tcPr>
            <w:tcW w:w="1985" w:type="dxa"/>
          </w:tcPr>
          <w:p w14:paraId="24A2506E" w14:textId="77777777" w:rsidR="007D75B2" w:rsidRPr="00D009F0" w:rsidRDefault="007D75B2" w:rsidP="00AB6778">
            <w:pPr>
              <w:rPr>
                <w:rFonts w:ascii="Verdana" w:hAnsi="Verdana"/>
              </w:rPr>
            </w:pPr>
          </w:p>
        </w:tc>
        <w:tc>
          <w:tcPr>
            <w:tcW w:w="850" w:type="dxa"/>
          </w:tcPr>
          <w:p w14:paraId="01F445BC" w14:textId="77777777" w:rsidR="007D75B2" w:rsidRPr="00D009F0" w:rsidRDefault="007D75B2" w:rsidP="00AB6778">
            <w:pPr>
              <w:rPr>
                <w:rFonts w:ascii="Verdana" w:hAnsi="Verdana"/>
              </w:rPr>
            </w:pPr>
          </w:p>
        </w:tc>
      </w:tr>
      <w:tr w:rsidR="007D75B2" w:rsidRPr="00D009F0" w14:paraId="5791C1A8" w14:textId="77777777" w:rsidTr="007D75B2">
        <w:tc>
          <w:tcPr>
            <w:tcW w:w="5098" w:type="dxa"/>
          </w:tcPr>
          <w:p w14:paraId="5CBB7568" w14:textId="77777777" w:rsidR="007D75B2" w:rsidRPr="00D009F0" w:rsidRDefault="007D75B2" w:rsidP="00AB6778">
            <w:pPr>
              <w:rPr>
                <w:rFonts w:ascii="Verdana" w:hAnsi="Verdana"/>
              </w:rPr>
            </w:pPr>
            <w:r w:rsidRPr="00D009F0">
              <w:rPr>
                <w:rFonts w:ascii="Verdana" w:hAnsi="Verdana"/>
              </w:rPr>
              <w:t>2</w:t>
            </w:r>
          </w:p>
        </w:tc>
        <w:tc>
          <w:tcPr>
            <w:tcW w:w="1985" w:type="dxa"/>
          </w:tcPr>
          <w:p w14:paraId="1E93F56B" w14:textId="77777777" w:rsidR="007D75B2" w:rsidRPr="00D009F0" w:rsidRDefault="007D75B2" w:rsidP="00AB6778">
            <w:pPr>
              <w:rPr>
                <w:rFonts w:ascii="Verdana" w:hAnsi="Verdana"/>
              </w:rPr>
            </w:pPr>
          </w:p>
        </w:tc>
        <w:tc>
          <w:tcPr>
            <w:tcW w:w="850" w:type="dxa"/>
          </w:tcPr>
          <w:p w14:paraId="2D3ACD28" w14:textId="77777777" w:rsidR="007D75B2" w:rsidRPr="00D009F0" w:rsidRDefault="007D75B2" w:rsidP="00AB6778">
            <w:pPr>
              <w:rPr>
                <w:rFonts w:ascii="Verdana" w:hAnsi="Verdana"/>
              </w:rPr>
            </w:pPr>
          </w:p>
        </w:tc>
      </w:tr>
      <w:tr w:rsidR="007D75B2" w:rsidRPr="00D009F0" w14:paraId="2CB0D04B" w14:textId="77777777" w:rsidTr="007D75B2">
        <w:tc>
          <w:tcPr>
            <w:tcW w:w="5098" w:type="dxa"/>
          </w:tcPr>
          <w:p w14:paraId="0DBF3688" w14:textId="77777777" w:rsidR="007D75B2" w:rsidRPr="00D009F0" w:rsidRDefault="007D75B2" w:rsidP="00AB6778">
            <w:pPr>
              <w:rPr>
                <w:rFonts w:ascii="Verdana" w:hAnsi="Verdana"/>
              </w:rPr>
            </w:pPr>
            <w:r w:rsidRPr="00D009F0">
              <w:rPr>
                <w:rFonts w:ascii="Verdana" w:hAnsi="Verdana"/>
              </w:rPr>
              <w:t>….</w:t>
            </w:r>
          </w:p>
        </w:tc>
        <w:tc>
          <w:tcPr>
            <w:tcW w:w="1985" w:type="dxa"/>
          </w:tcPr>
          <w:p w14:paraId="7B9BB37A" w14:textId="77777777" w:rsidR="007D75B2" w:rsidRPr="00D009F0" w:rsidRDefault="007D75B2" w:rsidP="00AB6778">
            <w:pPr>
              <w:rPr>
                <w:rFonts w:ascii="Verdana" w:hAnsi="Verdana"/>
              </w:rPr>
            </w:pPr>
          </w:p>
        </w:tc>
        <w:tc>
          <w:tcPr>
            <w:tcW w:w="850" w:type="dxa"/>
          </w:tcPr>
          <w:p w14:paraId="1F4158BE" w14:textId="77777777" w:rsidR="007D75B2" w:rsidRPr="00D009F0" w:rsidRDefault="007D75B2" w:rsidP="00AB6778">
            <w:pPr>
              <w:rPr>
                <w:rFonts w:ascii="Verdana" w:hAnsi="Verdana"/>
              </w:rPr>
            </w:pPr>
          </w:p>
        </w:tc>
      </w:tr>
      <w:tr w:rsidR="007D75B2" w:rsidRPr="00D009F0" w14:paraId="5AFFAE0B" w14:textId="77777777" w:rsidTr="007D75B2">
        <w:tc>
          <w:tcPr>
            <w:tcW w:w="5098" w:type="dxa"/>
          </w:tcPr>
          <w:p w14:paraId="16338525" w14:textId="737FB506" w:rsidR="007D75B2" w:rsidRPr="00D009F0" w:rsidRDefault="007D75B2" w:rsidP="00AB6778">
            <w:pPr>
              <w:rPr>
                <w:rFonts w:ascii="Verdana" w:hAnsi="Verdana"/>
              </w:rPr>
            </w:pPr>
            <w:r w:rsidRPr="00D009F0">
              <w:rPr>
                <w:rFonts w:ascii="Verdana" w:hAnsi="Verdana"/>
              </w:rPr>
              <w:t>Total</w:t>
            </w:r>
          </w:p>
        </w:tc>
        <w:tc>
          <w:tcPr>
            <w:tcW w:w="1985" w:type="dxa"/>
          </w:tcPr>
          <w:p w14:paraId="5187A33F" w14:textId="77777777" w:rsidR="007D75B2" w:rsidRPr="00D009F0" w:rsidRDefault="007D75B2" w:rsidP="00AB6778">
            <w:pPr>
              <w:rPr>
                <w:rFonts w:ascii="Verdana" w:hAnsi="Verdana"/>
              </w:rPr>
            </w:pPr>
          </w:p>
        </w:tc>
        <w:tc>
          <w:tcPr>
            <w:tcW w:w="850" w:type="dxa"/>
          </w:tcPr>
          <w:p w14:paraId="5B8E9AAD" w14:textId="77777777" w:rsidR="007D75B2" w:rsidRPr="00D009F0" w:rsidRDefault="007D75B2" w:rsidP="00AB6778">
            <w:pPr>
              <w:rPr>
                <w:rFonts w:ascii="Verdana" w:hAnsi="Verdana"/>
              </w:rPr>
            </w:pPr>
          </w:p>
        </w:tc>
      </w:tr>
    </w:tbl>
    <w:p w14:paraId="1DC4C6D9" w14:textId="77777777" w:rsidR="00AB6778" w:rsidRPr="00D009F0" w:rsidRDefault="00AB6778" w:rsidP="00AB6778">
      <w:pPr>
        <w:rPr>
          <w:rFonts w:ascii="Verdana" w:hAnsi="Verdana"/>
        </w:rPr>
      </w:pPr>
    </w:p>
    <w:p w14:paraId="6CB452F6" w14:textId="1CF2F76F" w:rsidR="00AB6778" w:rsidRPr="00D009F0" w:rsidRDefault="00AB6778" w:rsidP="0047633F">
      <w:pPr>
        <w:rPr>
          <w:rFonts w:ascii="Verdana" w:hAnsi="Verdana"/>
        </w:rPr>
      </w:pPr>
    </w:p>
    <w:sectPr w:rsidR="00AB6778" w:rsidRPr="00D009F0" w:rsidSect="00820EA0">
      <w:headerReference w:type="default" r:id="rId13"/>
      <w:pgSz w:w="11906" w:h="16838"/>
      <w:pgMar w:top="956" w:right="567" w:bottom="1134" w:left="1134"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BC1B5" w14:textId="77777777" w:rsidR="00F564C4" w:rsidRDefault="00F564C4" w:rsidP="00C774B6">
      <w:r>
        <w:separator/>
      </w:r>
    </w:p>
  </w:endnote>
  <w:endnote w:type="continuationSeparator" w:id="0">
    <w:p w14:paraId="70D28CC0" w14:textId="77777777" w:rsidR="00F564C4" w:rsidRDefault="00F564C4" w:rsidP="00C7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rade Gothic LT Std Light">
    <w:altName w:val="Arial"/>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51C9" w14:textId="77777777" w:rsidR="00F564C4" w:rsidRDefault="00F564C4" w:rsidP="00C774B6">
      <w:r>
        <w:separator/>
      </w:r>
    </w:p>
  </w:footnote>
  <w:footnote w:type="continuationSeparator" w:id="0">
    <w:p w14:paraId="4BAEAD4B" w14:textId="77777777" w:rsidR="00F564C4" w:rsidRDefault="00F564C4" w:rsidP="00C774B6">
      <w:r>
        <w:continuationSeparator/>
      </w:r>
    </w:p>
  </w:footnote>
  <w:footnote w:id="1">
    <w:p w14:paraId="6DD76BDA" w14:textId="21915665" w:rsidR="00DD5228" w:rsidRPr="005C372A" w:rsidRDefault="00DD5228">
      <w:pPr>
        <w:pStyle w:val="afc"/>
        <w:rPr>
          <w:lang w:val="en-US"/>
        </w:rPr>
      </w:pPr>
      <w:r>
        <w:rPr>
          <w:rStyle w:val="afe"/>
        </w:rPr>
        <w:footnoteRef/>
      </w:r>
      <w:r>
        <w:t xml:space="preserve"> </w:t>
      </w:r>
      <w:r>
        <w:rPr>
          <w:lang w:val="en-US"/>
        </w:rPr>
        <w:t>Project in this application refers to the particular activity, to what funding is applied. Technical assistance projects typically are the first step for an Investment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oborders"/>
      <w:tblW w:w="10173" w:type="dxa"/>
      <w:tblLayout w:type="fixed"/>
      <w:tblLook w:val="04A0" w:firstRow="1" w:lastRow="0" w:firstColumn="1" w:lastColumn="0" w:noHBand="0" w:noVBand="1"/>
    </w:tblPr>
    <w:tblGrid>
      <w:gridCol w:w="2376"/>
      <w:gridCol w:w="2694"/>
      <w:gridCol w:w="2977"/>
      <w:gridCol w:w="2126"/>
    </w:tblGrid>
    <w:tr w:rsidR="00D009F0" w:rsidRPr="007D6066" w14:paraId="3D442AF6" w14:textId="77777777" w:rsidTr="004677CB">
      <w:tc>
        <w:tcPr>
          <w:tcW w:w="2376" w:type="dxa"/>
        </w:tcPr>
        <w:p w14:paraId="1CB54F18" w14:textId="38F2EDEE" w:rsidR="00D009F0" w:rsidRPr="00A72E31" w:rsidRDefault="00D009F0" w:rsidP="00D009F0">
          <w:pPr>
            <w:pStyle w:val="ab"/>
            <w:jc w:val="center"/>
            <w:rPr>
              <w:sz w:val="16"/>
              <w:szCs w:val="16"/>
              <w:lang w:val="en-US"/>
            </w:rPr>
          </w:pPr>
          <w:r>
            <w:rPr>
              <w:noProof/>
              <w:lang w:val="ru-RU" w:eastAsia="ru-RU"/>
            </w:rPr>
            <w:drawing>
              <wp:inline distT="0" distB="0" distL="0" distR="0" wp14:anchorId="160619D8" wp14:editId="685B7D61">
                <wp:extent cx="921434" cy="378240"/>
                <wp:effectExtent l="0" t="0" r="0" b="3175"/>
                <wp:docPr id="4" name="Picture 4" descr="Результат пошуку зображень за запитом &quot;nefc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пошуку зображень за запитом &quot;nefc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230" cy="405659"/>
                        </a:xfrm>
                        <a:prstGeom prst="rect">
                          <a:avLst/>
                        </a:prstGeom>
                        <a:noFill/>
                        <a:ln>
                          <a:noFill/>
                        </a:ln>
                      </pic:spPr>
                    </pic:pic>
                  </a:graphicData>
                </a:graphic>
              </wp:inline>
            </w:drawing>
          </w:r>
        </w:p>
      </w:tc>
      <w:tc>
        <w:tcPr>
          <w:tcW w:w="2694" w:type="dxa"/>
          <w:vAlign w:val="center"/>
        </w:tcPr>
        <w:p w14:paraId="72A81380" w14:textId="658E53B9" w:rsidR="00D009F0" w:rsidRPr="007D6066" w:rsidRDefault="004677CB" w:rsidP="00D009F0">
          <w:pPr>
            <w:pStyle w:val="ab"/>
            <w:jc w:val="center"/>
            <w:rPr>
              <w:b/>
              <w:sz w:val="16"/>
              <w:szCs w:val="16"/>
              <w:lang w:val="fi-FI"/>
            </w:rPr>
          </w:pPr>
          <w:r>
            <w:rPr>
              <w:b/>
              <w:noProof/>
              <w:sz w:val="16"/>
              <w:szCs w:val="16"/>
              <w:lang w:val="ru-RU" w:eastAsia="ru-RU"/>
            </w:rPr>
            <w:drawing>
              <wp:inline distT="0" distB="0" distL="0" distR="0" wp14:anchorId="202ED83F" wp14:editId="32E589B5">
                <wp:extent cx="1666294" cy="3581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
                          <a:extLst>
                            <a:ext uri="{28A0092B-C50C-407E-A947-70E740481C1C}">
                              <a14:useLocalDpi xmlns:a14="http://schemas.microsoft.com/office/drawing/2010/main" val="0"/>
                            </a:ext>
                          </a:extLst>
                        </a:blip>
                        <a:stretch>
                          <a:fillRect/>
                        </a:stretch>
                      </pic:blipFill>
                      <pic:spPr>
                        <a:xfrm>
                          <a:off x="0" y="0"/>
                          <a:ext cx="1703485" cy="366133"/>
                        </a:xfrm>
                        <a:prstGeom prst="rect">
                          <a:avLst/>
                        </a:prstGeom>
                      </pic:spPr>
                    </pic:pic>
                  </a:graphicData>
                </a:graphic>
              </wp:inline>
            </w:drawing>
          </w:r>
        </w:p>
      </w:tc>
      <w:tc>
        <w:tcPr>
          <w:tcW w:w="2977" w:type="dxa"/>
          <w:vAlign w:val="center"/>
        </w:tcPr>
        <w:p w14:paraId="350106CB" w14:textId="7E3CB328" w:rsidR="00D009F0" w:rsidRPr="002305D0" w:rsidRDefault="00D009F0" w:rsidP="00D009F0">
          <w:pPr>
            <w:pStyle w:val="ab"/>
            <w:jc w:val="center"/>
            <w:rPr>
              <w:sz w:val="16"/>
              <w:szCs w:val="16"/>
              <w:lang w:val="en-US"/>
            </w:rPr>
          </w:pPr>
          <w:r>
            <w:rPr>
              <w:b/>
              <w:noProof/>
              <w:sz w:val="16"/>
              <w:szCs w:val="16"/>
              <w:lang w:val="ru-RU" w:eastAsia="ru-RU"/>
            </w:rPr>
            <w:drawing>
              <wp:inline distT="0" distB="0" distL="0" distR="0" wp14:anchorId="1AD7B90E" wp14:editId="6A3D4739">
                <wp:extent cx="1518920" cy="4074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FA logo.jpg"/>
                        <pic:cNvPicPr/>
                      </pic:nvPicPr>
                      <pic:blipFill rotWithShape="1">
                        <a:blip r:embed="rId3">
                          <a:extLst>
                            <a:ext uri="{28A0092B-C50C-407E-A947-70E740481C1C}">
                              <a14:useLocalDpi xmlns:a14="http://schemas.microsoft.com/office/drawing/2010/main" val="0"/>
                            </a:ext>
                          </a:extLst>
                        </a:blip>
                        <a:srcRect t="20373" b="19288"/>
                        <a:stretch/>
                      </pic:blipFill>
                      <pic:spPr bwMode="auto">
                        <a:xfrm>
                          <a:off x="0" y="0"/>
                          <a:ext cx="1527202" cy="409719"/>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036E65CD" w14:textId="1BD2E103" w:rsidR="00D009F0" w:rsidRPr="007D6066" w:rsidRDefault="00D009F0" w:rsidP="00D009F0">
          <w:pPr>
            <w:pStyle w:val="ab"/>
            <w:jc w:val="right"/>
            <w:rPr>
              <w:sz w:val="16"/>
              <w:szCs w:val="16"/>
              <w:lang w:val="fi-FI"/>
            </w:rPr>
          </w:pPr>
          <w:r>
            <w:rPr>
              <w:noProof/>
              <w:sz w:val="16"/>
              <w:szCs w:val="16"/>
              <w:lang w:val="ru-RU" w:eastAsia="ru-RU"/>
            </w:rPr>
            <w:drawing>
              <wp:inline distT="0" distB="0" distL="0" distR="0" wp14:anchorId="266F1864" wp14:editId="20EE2CF3">
                <wp:extent cx="1255394" cy="508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omatic_Logo_some-600-314.jpg"/>
                        <pic:cNvPicPr/>
                      </pic:nvPicPr>
                      <pic:blipFill rotWithShape="1">
                        <a:blip r:embed="rId4">
                          <a:extLst>
                            <a:ext uri="{28A0092B-C50C-407E-A947-70E740481C1C}">
                              <a14:useLocalDpi xmlns:a14="http://schemas.microsoft.com/office/drawing/2010/main" val="0"/>
                            </a:ext>
                          </a:extLst>
                        </a:blip>
                        <a:srcRect t="9645" b="13042"/>
                        <a:stretch/>
                      </pic:blipFill>
                      <pic:spPr bwMode="auto">
                        <a:xfrm>
                          <a:off x="0" y="0"/>
                          <a:ext cx="1311699" cy="5307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92D8E8" w14:textId="77777777" w:rsidR="00AB6778" w:rsidRDefault="00AB6778" w:rsidP="00E066C6">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7D1"/>
    <w:multiLevelType w:val="multilevel"/>
    <w:tmpl w:val="E2069064"/>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C2249"/>
    <w:multiLevelType w:val="hybridMultilevel"/>
    <w:tmpl w:val="BD089312"/>
    <w:lvl w:ilvl="0" w:tplc="040B0001">
      <w:start w:val="1"/>
      <w:numFmt w:val="bullet"/>
      <w:lvlText w:val=""/>
      <w:lvlJc w:val="left"/>
      <w:pPr>
        <w:ind w:left="2024" w:hanging="360"/>
      </w:pPr>
      <w:rPr>
        <w:rFonts w:ascii="Symbol" w:hAnsi="Symbol" w:hint="default"/>
      </w:rPr>
    </w:lvl>
    <w:lvl w:ilvl="1" w:tplc="A6BE46D4">
      <w:numFmt w:val="bullet"/>
      <w:lvlText w:val="•"/>
      <w:lvlJc w:val="left"/>
      <w:pPr>
        <w:ind w:left="2744" w:hanging="360"/>
      </w:pPr>
      <w:rPr>
        <w:rFonts w:ascii="Verdana" w:eastAsiaTheme="minorHAnsi" w:hAnsi="Verdana" w:cstheme="minorBidi"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nsid w:val="02BE5526"/>
    <w:multiLevelType w:val="multilevel"/>
    <w:tmpl w:val="862CA4CC"/>
    <w:styleLink w:val="Bulletlist"/>
    <w:lvl w:ilvl="0">
      <w:start w:val="1"/>
      <w:numFmt w:val="bullet"/>
      <w:pStyle w:val="2"/>
      <w:lvlText w:val=""/>
      <w:lvlJc w:val="left"/>
      <w:pPr>
        <w:ind w:left="1701" w:hanging="397"/>
      </w:pPr>
      <w:rPr>
        <w:rFonts w:ascii="Symbol" w:hAnsi="Symbol" w:hint="default"/>
        <w:color w:val="auto"/>
      </w:rPr>
    </w:lvl>
    <w:lvl w:ilvl="1">
      <w:start w:val="1"/>
      <w:numFmt w:val="bullet"/>
      <w:lvlText w:val=""/>
      <w:lvlJc w:val="left"/>
      <w:pPr>
        <w:ind w:left="2098" w:hanging="397"/>
      </w:pPr>
      <w:rPr>
        <w:rFonts w:ascii="Symbol" w:hAnsi="Symbol" w:hint="default"/>
        <w:color w:val="auto"/>
      </w:rPr>
    </w:lvl>
    <w:lvl w:ilvl="2">
      <w:start w:val="1"/>
      <w:numFmt w:val="bullet"/>
      <w:lvlText w:val=""/>
      <w:lvlJc w:val="left"/>
      <w:pPr>
        <w:ind w:left="2495" w:hanging="397"/>
      </w:pPr>
      <w:rPr>
        <w:rFonts w:ascii="Symbol" w:hAnsi="Symbol" w:hint="default"/>
        <w:color w:val="auto"/>
      </w:rPr>
    </w:lvl>
    <w:lvl w:ilvl="3">
      <w:start w:val="1"/>
      <w:numFmt w:val="bullet"/>
      <w:lvlText w:val=""/>
      <w:lvlJc w:val="left"/>
      <w:pPr>
        <w:ind w:left="2892" w:hanging="397"/>
      </w:pPr>
      <w:rPr>
        <w:rFonts w:ascii="Symbol" w:hAnsi="Symbol" w:hint="default"/>
        <w:color w:val="auto"/>
      </w:rPr>
    </w:lvl>
    <w:lvl w:ilvl="4">
      <w:start w:val="1"/>
      <w:numFmt w:val="bullet"/>
      <w:lvlText w:val=""/>
      <w:lvlJc w:val="left"/>
      <w:pPr>
        <w:ind w:left="3289" w:hanging="397"/>
      </w:pPr>
      <w:rPr>
        <w:rFonts w:ascii="Symbol" w:hAnsi="Symbol" w:hint="default"/>
        <w:color w:val="auto"/>
      </w:rPr>
    </w:lvl>
    <w:lvl w:ilvl="5">
      <w:start w:val="1"/>
      <w:numFmt w:val="bullet"/>
      <w:lvlText w:val=""/>
      <w:lvlJc w:val="left"/>
      <w:pPr>
        <w:ind w:left="3686" w:hanging="397"/>
      </w:pPr>
      <w:rPr>
        <w:rFonts w:ascii="Symbol" w:hAnsi="Symbol" w:hint="default"/>
        <w:color w:val="auto"/>
      </w:rPr>
    </w:lvl>
    <w:lvl w:ilvl="6">
      <w:start w:val="1"/>
      <w:numFmt w:val="bullet"/>
      <w:lvlText w:val=""/>
      <w:lvlJc w:val="left"/>
      <w:pPr>
        <w:ind w:left="4083" w:hanging="397"/>
      </w:pPr>
      <w:rPr>
        <w:rFonts w:ascii="Symbol" w:hAnsi="Symbol" w:hint="default"/>
        <w:color w:val="auto"/>
      </w:rPr>
    </w:lvl>
    <w:lvl w:ilvl="7">
      <w:start w:val="1"/>
      <w:numFmt w:val="bullet"/>
      <w:lvlText w:val=""/>
      <w:lvlJc w:val="left"/>
      <w:pPr>
        <w:ind w:left="4480" w:hanging="397"/>
      </w:pPr>
      <w:rPr>
        <w:rFonts w:ascii="Symbol" w:hAnsi="Symbol" w:hint="default"/>
        <w:color w:val="auto"/>
      </w:rPr>
    </w:lvl>
    <w:lvl w:ilvl="8">
      <w:start w:val="1"/>
      <w:numFmt w:val="bullet"/>
      <w:lvlText w:val=""/>
      <w:lvlJc w:val="left"/>
      <w:pPr>
        <w:ind w:left="4877" w:hanging="397"/>
      </w:pPr>
      <w:rPr>
        <w:rFonts w:ascii="Symbol" w:hAnsi="Symbol" w:hint="default"/>
        <w:color w:val="auto"/>
      </w:rPr>
    </w:lvl>
  </w:abstractNum>
  <w:abstractNum w:abstractNumId="3">
    <w:nsid w:val="04705FF1"/>
    <w:multiLevelType w:val="hybridMultilevel"/>
    <w:tmpl w:val="BE066996"/>
    <w:lvl w:ilvl="0" w:tplc="040B001B">
      <w:start w:val="1"/>
      <w:numFmt w:val="lowerRoman"/>
      <w:lvlText w:val="%1."/>
      <w:lvlJc w:val="righ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4">
    <w:nsid w:val="04B840DE"/>
    <w:multiLevelType w:val="hybridMultilevel"/>
    <w:tmpl w:val="8F30CF9A"/>
    <w:lvl w:ilvl="0" w:tplc="E41A60F8">
      <w:start w:val="9"/>
      <w:numFmt w:val="bullet"/>
      <w:lvlText w:val="-"/>
      <w:lvlJc w:val="left"/>
      <w:pPr>
        <w:ind w:left="1800" w:hanging="360"/>
      </w:pPr>
      <w:rPr>
        <w:rFonts w:ascii="Verdana" w:eastAsiaTheme="minorHAnsi" w:hAnsi="Verdana" w:cstheme="minorBidi" w:hint="default"/>
      </w:rPr>
    </w:lvl>
    <w:lvl w:ilvl="1" w:tplc="08090003">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5">
    <w:nsid w:val="05D9033A"/>
    <w:multiLevelType w:val="multilevel"/>
    <w:tmpl w:val="49A49628"/>
    <w:numStyleLink w:val="FCGnumberlist"/>
  </w:abstractNum>
  <w:abstractNum w:abstractNumId="6">
    <w:nsid w:val="05F94706"/>
    <w:multiLevelType w:val="hybridMultilevel"/>
    <w:tmpl w:val="E6B41B56"/>
    <w:lvl w:ilvl="0" w:tplc="E2EABEE2">
      <w:start w:val="1"/>
      <w:numFmt w:val="lowerRoman"/>
      <w:lvlText w:val="(%1)"/>
      <w:lvlJc w:val="left"/>
      <w:pPr>
        <w:ind w:left="2024" w:hanging="360"/>
      </w:pPr>
      <w:rPr>
        <w:rFonts w:hint="default"/>
      </w:r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7">
    <w:nsid w:val="069F288A"/>
    <w:multiLevelType w:val="hybridMultilevel"/>
    <w:tmpl w:val="4A04E1F8"/>
    <w:lvl w:ilvl="0" w:tplc="3F2C10A0">
      <w:start w:val="1"/>
      <w:numFmt w:val="decimal"/>
      <w:lvlText w:val="%1."/>
      <w:lvlJc w:val="left"/>
      <w:pPr>
        <w:ind w:left="2159" w:hanging="855"/>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8">
    <w:nsid w:val="09D6062A"/>
    <w:multiLevelType w:val="hybridMultilevel"/>
    <w:tmpl w:val="5DA6341E"/>
    <w:lvl w:ilvl="0" w:tplc="04090001">
      <w:start w:val="1"/>
      <w:numFmt w:val="bullet"/>
      <w:lvlText w:val=""/>
      <w:lvlJc w:val="left"/>
      <w:pPr>
        <w:ind w:left="3328"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9">
    <w:nsid w:val="0A7D135B"/>
    <w:multiLevelType w:val="hybridMultilevel"/>
    <w:tmpl w:val="8AF67CB6"/>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0">
    <w:nsid w:val="0B991018"/>
    <w:multiLevelType w:val="hybridMultilevel"/>
    <w:tmpl w:val="9CE440D8"/>
    <w:lvl w:ilvl="0" w:tplc="E2EABEE2">
      <w:start w:val="1"/>
      <w:numFmt w:val="lowerRoman"/>
      <w:lvlText w:val="(%1)"/>
      <w:lvlJc w:val="left"/>
      <w:pPr>
        <w:ind w:left="2024" w:hanging="72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1">
    <w:nsid w:val="0C530B56"/>
    <w:multiLevelType w:val="hybridMultilevel"/>
    <w:tmpl w:val="1D70A06C"/>
    <w:lvl w:ilvl="0" w:tplc="4F0C06A4">
      <w:numFmt w:val="bullet"/>
      <w:lvlText w:val="•"/>
      <w:lvlJc w:val="left"/>
      <w:pPr>
        <w:ind w:left="1664" w:hanging="360"/>
      </w:pPr>
      <w:rPr>
        <w:rFonts w:ascii="Verdana" w:eastAsiaTheme="minorHAnsi" w:hAnsi="Verdana" w:cstheme="minorBid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2">
    <w:nsid w:val="11A46795"/>
    <w:multiLevelType w:val="multilevel"/>
    <w:tmpl w:val="8DC2C9B2"/>
    <w:styleLink w:val="Numberheadings"/>
    <w:lvl w:ilvl="0">
      <w:start w:val="1"/>
      <w:numFmt w:val="decimal"/>
      <w:pStyle w:val="1"/>
      <w:lvlText w:val="%1"/>
      <w:lvlJc w:val="left"/>
      <w:pPr>
        <w:ind w:left="1389" w:hanging="397"/>
      </w:pPr>
      <w:rPr>
        <w:rFonts w:hint="default"/>
      </w:rPr>
    </w:lvl>
    <w:lvl w:ilvl="1">
      <w:start w:val="1"/>
      <w:numFmt w:val="decimal"/>
      <w:pStyle w:val="20"/>
      <w:lvlText w:val="%1.%2"/>
      <w:lvlJc w:val="left"/>
      <w:pPr>
        <w:ind w:left="510" w:hanging="510"/>
      </w:pPr>
      <w:rPr>
        <w:rFonts w:hint="default"/>
      </w:rPr>
    </w:lvl>
    <w:lvl w:ilvl="2">
      <w:start w:val="1"/>
      <w:numFmt w:val="decimal"/>
      <w:pStyle w:val="3"/>
      <w:lvlText w:val="%1.%2.%3"/>
      <w:lvlJc w:val="left"/>
      <w:pPr>
        <w:ind w:left="0" w:firstLine="0"/>
      </w:pPr>
      <w:rPr>
        <w:rFonts w:hint="default"/>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13">
    <w:nsid w:val="124F09AE"/>
    <w:multiLevelType w:val="hybridMultilevel"/>
    <w:tmpl w:val="06FC731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4">
    <w:nsid w:val="126142F0"/>
    <w:multiLevelType w:val="hybridMultilevel"/>
    <w:tmpl w:val="93E2C576"/>
    <w:lvl w:ilvl="0" w:tplc="DA64EC14">
      <w:start w:val="1"/>
      <w:numFmt w:val="bullet"/>
      <w:lvlText w:val=""/>
      <w:lvlJc w:val="left"/>
      <w:pPr>
        <w:ind w:left="2089" w:hanging="360"/>
      </w:pPr>
      <w:rPr>
        <w:rFonts w:ascii="Symbol" w:hAnsi="Symbol" w:hint="default"/>
        <w:color w:val="auto"/>
      </w:rPr>
    </w:lvl>
    <w:lvl w:ilvl="1" w:tplc="040B0003" w:tentative="1">
      <w:start w:val="1"/>
      <w:numFmt w:val="bullet"/>
      <w:lvlText w:val="o"/>
      <w:lvlJc w:val="left"/>
      <w:pPr>
        <w:ind w:left="2809" w:hanging="360"/>
      </w:pPr>
      <w:rPr>
        <w:rFonts w:ascii="Courier New" w:hAnsi="Courier New" w:cs="Courier New" w:hint="default"/>
      </w:rPr>
    </w:lvl>
    <w:lvl w:ilvl="2" w:tplc="040B0005" w:tentative="1">
      <w:start w:val="1"/>
      <w:numFmt w:val="bullet"/>
      <w:lvlText w:val=""/>
      <w:lvlJc w:val="left"/>
      <w:pPr>
        <w:ind w:left="3529" w:hanging="360"/>
      </w:pPr>
      <w:rPr>
        <w:rFonts w:ascii="Wingdings" w:hAnsi="Wingdings" w:hint="default"/>
      </w:rPr>
    </w:lvl>
    <w:lvl w:ilvl="3" w:tplc="040B0001" w:tentative="1">
      <w:start w:val="1"/>
      <w:numFmt w:val="bullet"/>
      <w:lvlText w:val=""/>
      <w:lvlJc w:val="left"/>
      <w:pPr>
        <w:ind w:left="4249" w:hanging="360"/>
      </w:pPr>
      <w:rPr>
        <w:rFonts w:ascii="Symbol" w:hAnsi="Symbol" w:hint="default"/>
      </w:rPr>
    </w:lvl>
    <w:lvl w:ilvl="4" w:tplc="040B0003" w:tentative="1">
      <w:start w:val="1"/>
      <w:numFmt w:val="bullet"/>
      <w:lvlText w:val="o"/>
      <w:lvlJc w:val="left"/>
      <w:pPr>
        <w:ind w:left="4969" w:hanging="360"/>
      </w:pPr>
      <w:rPr>
        <w:rFonts w:ascii="Courier New" w:hAnsi="Courier New" w:cs="Courier New" w:hint="default"/>
      </w:rPr>
    </w:lvl>
    <w:lvl w:ilvl="5" w:tplc="040B0005" w:tentative="1">
      <w:start w:val="1"/>
      <w:numFmt w:val="bullet"/>
      <w:lvlText w:val=""/>
      <w:lvlJc w:val="left"/>
      <w:pPr>
        <w:ind w:left="5689" w:hanging="360"/>
      </w:pPr>
      <w:rPr>
        <w:rFonts w:ascii="Wingdings" w:hAnsi="Wingdings" w:hint="default"/>
      </w:rPr>
    </w:lvl>
    <w:lvl w:ilvl="6" w:tplc="040B0001" w:tentative="1">
      <w:start w:val="1"/>
      <w:numFmt w:val="bullet"/>
      <w:lvlText w:val=""/>
      <w:lvlJc w:val="left"/>
      <w:pPr>
        <w:ind w:left="6409" w:hanging="360"/>
      </w:pPr>
      <w:rPr>
        <w:rFonts w:ascii="Symbol" w:hAnsi="Symbol" w:hint="default"/>
      </w:rPr>
    </w:lvl>
    <w:lvl w:ilvl="7" w:tplc="040B0003" w:tentative="1">
      <w:start w:val="1"/>
      <w:numFmt w:val="bullet"/>
      <w:lvlText w:val="o"/>
      <w:lvlJc w:val="left"/>
      <w:pPr>
        <w:ind w:left="7129" w:hanging="360"/>
      </w:pPr>
      <w:rPr>
        <w:rFonts w:ascii="Courier New" w:hAnsi="Courier New" w:cs="Courier New" w:hint="default"/>
      </w:rPr>
    </w:lvl>
    <w:lvl w:ilvl="8" w:tplc="040B0005" w:tentative="1">
      <w:start w:val="1"/>
      <w:numFmt w:val="bullet"/>
      <w:lvlText w:val=""/>
      <w:lvlJc w:val="left"/>
      <w:pPr>
        <w:ind w:left="7849" w:hanging="360"/>
      </w:pPr>
      <w:rPr>
        <w:rFonts w:ascii="Wingdings" w:hAnsi="Wingdings" w:hint="default"/>
      </w:rPr>
    </w:lvl>
  </w:abstractNum>
  <w:abstractNum w:abstractNumId="15">
    <w:nsid w:val="197B27AD"/>
    <w:multiLevelType w:val="hybridMultilevel"/>
    <w:tmpl w:val="F5C2DEE4"/>
    <w:lvl w:ilvl="0" w:tplc="A42A4D7C">
      <w:numFmt w:val="bullet"/>
      <w:lvlText w:val="·"/>
      <w:lvlJc w:val="left"/>
      <w:pPr>
        <w:ind w:left="1874" w:hanging="570"/>
      </w:pPr>
      <w:rPr>
        <w:rFonts w:ascii="Verdana" w:eastAsiaTheme="minorHAnsi" w:hAnsi="Verdana" w:cstheme="minorBidi"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6">
    <w:nsid w:val="198B1123"/>
    <w:multiLevelType w:val="hybridMultilevel"/>
    <w:tmpl w:val="B39E6544"/>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B34877C0">
      <w:numFmt w:val="bullet"/>
      <w:lvlText w:val="•"/>
      <w:lvlJc w:val="left"/>
      <w:pPr>
        <w:ind w:left="3464" w:hanging="720"/>
      </w:pPr>
      <w:rPr>
        <w:rFonts w:ascii="Verdana" w:eastAsiaTheme="minorHAnsi" w:hAnsi="Verdana" w:cstheme="minorBid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nsid w:val="1BA37FE7"/>
    <w:multiLevelType w:val="hybridMultilevel"/>
    <w:tmpl w:val="2200D8CA"/>
    <w:lvl w:ilvl="0" w:tplc="A42A4D7C">
      <w:numFmt w:val="bullet"/>
      <w:lvlText w:val="·"/>
      <w:lvlJc w:val="left"/>
      <w:pPr>
        <w:ind w:left="2730" w:hanging="570"/>
      </w:pPr>
      <w:rPr>
        <w:rFonts w:ascii="Verdana" w:eastAsiaTheme="minorHAnsi" w:hAnsi="Verdana" w:cstheme="minorBidi" w:hint="default"/>
      </w:rPr>
    </w:lvl>
    <w:lvl w:ilvl="1" w:tplc="08090003">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18">
    <w:nsid w:val="1C6B6D53"/>
    <w:multiLevelType w:val="multilevel"/>
    <w:tmpl w:val="E1AE6A1E"/>
    <w:lvl w:ilvl="0">
      <w:start w:val="3"/>
      <w:numFmt w:val="decimal"/>
      <w:lvlText w:val="%1."/>
      <w:lvlJc w:val="left"/>
      <w:pPr>
        <w:ind w:left="720" w:hanging="360"/>
      </w:pPr>
      <w:rPr>
        <w:rFonts w:hint="default"/>
      </w:rPr>
    </w:lvl>
    <w:lvl w:ilvl="1">
      <w:start w:val="3"/>
      <w:numFmt w:val="bullet"/>
      <w:lvlText w:val="-"/>
      <w:lvlJc w:val="left"/>
      <w:pPr>
        <w:ind w:left="1440" w:hanging="360"/>
      </w:pPr>
      <w:rPr>
        <w:rFonts w:ascii="TimesNewRomanPSMT" w:eastAsia="Times New Roman" w:hAnsi="TimesNewRomanPSMT"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D01CFB"/>
    <w:multiLevelType w:val="multilevel"/>
    <w:tmpl w:val="5C0EE006"/>
    <w:styleLink w:val="OtsikkonumerointiMI"/>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nsid w:val="1D312A77"/>
    <w:multiLevelType w:val="hybridMultilevel"/>
    <w:tmpl w:val="A710B9AC"/>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1">
    <w:nsid w:val="20A51ACF"/>
    <w:multiLevelType w:val="hybridMultilevel"/>
    <w:tmpl w:val="72E2CA1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2">
    <w:nsid w:val="22874BDC"/>
    <w:multiLevelType w:val="hybridMultilevel"/>
    <w:tmpl w:val="F920C8F4"/>
    <w:lvl w:ilvl="0" w:tplc="04190001">
      <w:start w:val="1"/>
      <w:numFmt w:val="bullet"/>
      <w:lvlText w:val=""/>
      <w:lvlJc w:val="left"/>
      <w:pPr>
        <w:ind w:left="2348" w:hanging="360"/>
      </w:pPr>
      <w:rPr>
        <w:rFonts w:ascii="Symbol" w:hAnsi="Symbol" w:hint="default"/>
      </w:rPr>
    </w:lvl>
    <w:lvl w:ilvl="1" w:tplc="04190003" w:tentative="1">
      <w:start w:val="1"/>
      <w:numFmt w:val="bullet"/>
      <w:lvlText w:val="o"/>
      <w:lvlJc w:val="left"/>
      <w:pPr>
        <w:ind w:left="3068" w:hanging="360"/>
      </w:pPr>
      <w:rPr>
        <w:rFonts w:ascii="Courier New" w:hAnsi="Courier New" w:cs="Courier New" w:hint="default"/>
      </w:rPr>
    </w:lvl>
    <w:lvl w:ilvl="2" w:tplc="04190005" w:tentative="1">
      <w:start w:val="1"/>
      <w:numFmt w:val="bullet"/>
      <w:lvlText w:val=""/>
      <w:lvlJc w:val="left"/>
      <w:pPr>
        <w:ind w:left="3788" w:hanging="360"/>
      </w:pPr>
      <w:rPr>
        <w:rFonts w:ascii="Wingdings" w:hAnsi="Wingdings" w:hint="default"/>
      </w:rPr>
    </w:lvl>
    <w:lvl w:ilvl="3" w:tplc="04190001" w:tentative="1">
      <w:start w:val="1"/>
      <w:numFmt w:val="bullet"/>
      <w:lvlText w:val=""/>
      <w:lvlJc w:val="left"/>
      <w:pPr>
        <w:ind w:left="4508" w:hanging="360"/>
      </w:pPr>
      <w:rPr>
        <w:rFonts w:ascii="Symbol" w:hAnsi="Symbol" w:hint="default"/>
      </w:rPr>
    </w:lvl>
    <w:lvl w:ilvl="4" w:tplc="04190003" w:tentative="1">
      <w:start w:val="1"/>
      <w:numFmt w:val="bullet"/>
      <w:lvlText w:val="o"/>
      <w:lvlJc w:val="left"/>
      <w:pPr>
        <w:ind w:left="5228" w:hanging="360"/>
      </w:pPr>
      <w:rPr>
        <w:rFonts w:ascii="Courier New" w:hAnsi="Courier New" w:cs="Courier New" w:hint="default"/>
      </w:rPr>
    </w:lvl>
    <w:lvl w:ilvl="5" w:tplc="04190005" w:tentative="1">
      <w:start w:val="1"/>
      <w:numFmt w:val="bullet"/>
      <w:lvlText w:val=""/>
      <w:lvlJc w:val="left"/>
      <w:pPr>
        <w:ind w:left="5948" w:hanging="360"/>
      </w:pPr>
      <w:rPr>
        <w:rFonts w:ascii="Wingdings" w:hAnsi="Wingdings" w:hint="default"/>
      </w:rPr>
    </w:lvl>
    <w:lvl w:ilvl="6" w:tplc="04190001" w:tentative="1">
      <w:start w:val="1"/>
      <w:numFmt w:val="bullet"/>
      <w:lvlText w:val=""/>
      <w:lvlJc w:val="left"/>
      <w:pPr>
        <w:ind w:left="6668" w:hanging="360"/>
      </w:pPr>
      <w:rPr>
        <w:rFonts w:ascii="Symbol" w:hAnsi="Symbol" w:hint="default"/>
      </w:rPr>
    </w:lvl>
    <w:lvl w:ilvl="7" w:tplc="04190003" w:tentative="1">
      <w:start w:val="1"/>
      <w:numFmt w:val="bullet"/>
      <w:lvlText w:val="o"/>
      <w:lvlJc w:val="left"/>
      <w:pPr>
        <w:ind w:left="7388" w:hanging="360"/>
      </w:pPr>
      <w:rPr>
        <w:rFonts w:ascii="Courier New" w:hAnsi="Courier New" w:cs="Courier New" w:hint="default"/>
      </w:rPr>
    </w:lvl>
    <w:lvl w:ilvl="8" w:tplc="04190005" w:tentative="1">
      <w:start w:val="1"/>
      <w:numFmt w:val="bullet"/>
      <w:lvlText w:val=""/>
      <w:lvlJc w:val="left"/>
      <w:pPr>
        <w:ind w:left="8108" w:hanging="360"/>
      </w:pPr>
      <w:rPr>
        <w:rFonts w:ascii="Wingdings" w:hAnsi="Wingdings" w:hint="default"/>
      </w:rPr>
    </w:lvl>
  </w:abstractNum>
  <w:abstractNum w:abstractNumId="23">
    <w:nsid w:val="24E52A7F"/>
    <w:multiLevelType w:val="hybridMultilevel"/>
    <w:tmpl w:val="EDC07C78"/>
    <w:lvl w:ilvl="0" w:tplc="A42A4D7C">
      <w:numFmt w:val="bullet"/>
      <w:lvlText w:val="·"/>
      <w:lvlJc w:val="left"/>
      <w:pPr>
        <w:ind w:left="2010" w:hanging="570"/>
      </w:pPr>
      <w:rPr>
        <w:rFonts w:ascii="Verdana" w:eastAsiaTheme="minorHAnsi" w:hAnsi="Verdana" w:cstheme="minorBidi" w:hint="default"/>
      </w:rPr>
    </w:lvl>
    <w:lvl w:ilvl="1" w:tplc="08090003">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4">
    <w:nsid w:val="25A565FC"/>
    <w:multiLevelType w:val="hybridMultilevel"/>
    <w:tmpl w:val="7A22F9DC"/>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5">
    <w:nsid w:val="29FD7FB5"/>
    <w:multiLevelType w:val="hybridMultilevel"/>
    <w:tmpl w:val="133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082EB0"/>
    <w:multiLevelType w:val="hybridMultilevel"/>
    <w:tmpl w:val="9AD8EA8E"/>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27">
    <w:nsid w:val="2D0009DC"/>
    <w:multiLevelType w:val="hybridMultilevel"/>
    <w:tmpl w:val="D16A8280"/>
    <w:lvl w:ilvl="0" w:tplc="0809000F">
      <w:start w:val="1"/>
      <w:numFmt w:val="decimal"/>
      <w:lvlText w:val="%1."/>
      <w:lvlJc w:val="lef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28">
    <w:nsid w:val="2D9028D9"/>
    <w:multiLevelType w:val="hybridMultilevel"/>
    <w:tmpl w:val="6B96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EDE3F1A"/>
    <w:multiLevelType w:val="hybridMultilevel"/>
    <w:tmpl w:val="143A7BCC"/>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0">
    <w:nsid w:val="2F5F0CB8"/>
    <w:multiLevelType w:val="hybridMultilevel"/>
    <w:tmpl w:val="4C28FFF0"/>
    <w:lvl w:ilvl="0" w:tplc="04090001">
      <w:start w:val="1"/>
      <w:numFmt w:val="bullet"/>
      <w:lvlText w:val=""/>
      <w:lvlJc w:val="left"/>
      <w:pPr>
        <w:ind w:left="2744" w:hanging="360"/>
      </w:pPr>
      <w:rPr>
        <w:rFonts w:ascii="Symbol" w:hAnsi="Symbol" w:hint="default"/>
      </w:rPr>
    </w:lvl>
    <w:lvl w:ilvl="1" w:tplc="04090003" w:tentative="1">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1">
    <w:nsid w:val="302127CA"/>
    <w:multiLevelType w:val="multilevel"/>
    <w:tmpl w:val="8DC2C9B2"/>
    <w:numStyleLink w:val="Numberheadings"/>
  </w:abstractNum>
  <w:abstractNum w:abstractNumId="32">
    <w:nsid w:val="39424ED9"/>
    <w:multiLevelType w:val="hybridMultilevel"/>
    <w:tmpl w:val="84787460"/>
    <w:lvl w:ilvl="0" w:tplc="E41A60F8">
      <w:start w:val="9"/>
      <w:numFmt w:val="bullet"/>
      <w:lvlText w:val="-"/>
      <w:lvlJc w:val="left"/>
      <w:pPr>
        <w:ind w:left="360" w:hanging="360"/>
      </w:pPr>
      <w:rPr>
        <w:rFonts w:ascii="Verdana" w:eastAsiaTheme="minorHAnsi" w:hAnsi="Verdana" w:cstheme="minorBidi" w:hint="default"/>
      </w:rPr>
    </w:lvl>
    <w:lvl w:ilvl="1" w:tplc="08090003">
      <w:start w:val="1"/>
      <w:numFmt w:val="bullet"/>
      <w:lvlText w:val="o"/>
      <w:lvlJc w:val="left"/>
      <w:pPr>
        <w:ind w:left="136" w:hanging="360"/>
      </w:pPr>
      <w:rPr>
        <w:rFonts w:ascii="Courier New" w:hAnsi="Courier New" w:cs="Courier New" w:hint="default"/>
      </w:rPr>
    </w:lvl>
    <w:lvl w:ilvl="2" w:tplc="08090005">
      <w:start w:val="1"/>
      <w:numFmt w:val="bullet"/>
      <w:lvlText w:val=""/>
      <w:lvlJc w:val="left"/>
      <w:pPr>
        <w:ind w:left="856" w:hanging="360"/>
      </w:pPr>
      <w:rPr>
        <w:rFonts w:ascii="Wingdings" w:hAnsi="Wingdings" w:hint="default"/>
      </w:rPr>
    </w:lvl>
    <w:lvl w:ilvl="3" w:tplc="08090001" w:tentative="1">
      <w:start w:val="1"/>
      <w:numFmt w:val="bullet"/>
      <w:lvlText w:val=""/>
      <w:lvlJc w:val="left"/>
      <w:pPr>
        <w:ind w:left="1576" w:hanging="360"/>
      </w:pPr>
      <w:rPr>
        <w:rFonts w:ascii="Symbol" w:hAnsi="Symbol" w:hint="default"/>
      </w:rPr>
    </w:lvl>
    <w:lvl w:ilvl="4" w:tplc="08090003" w:tentative="1">
      <w:start w:val="1"/>
      <w:numFmt w:val="bullet"/>
      <w:lvlText w:val="o"/>
      <w:lvlJc w:val="left"/>
      <w:pPr>
        <w:ind w:left="2296" w:hanging="360"/>
      </w:pPr>
      <w:rPr>
        <w:rFonts w:ascii="Courier New" w:hAnsi="Courier New" w:cs="Courier New" w:hint="default"/>
      </w:rPr>
    </w:lvl>
    <w:lvl w:ilvl="5" w:tplc="08090005" w:tentative="1">
      <w:start w:val="1"/>
      <w:numFmt w:val="bullet"/>
      <w:lvlText w:val=""/>
      <w:lvlJc w:val="left"/>
      <w:pPr>
        <w:ind w:left="3016" w:hanging="360"/>
      </w:pPr>
      <w:rPr>
        <w:rFonts w:ascii="Wingdings" w:hAnsi="Wingdings" w:hint="default"/>
      </w:rPr>
    </w:lvl>
    <w:lvl w:ilvl="6" w:tplc="08090001" w:tentative="1">
      <w:start w:val="1"/>
      <w:numFmt w:val="bullet"/>
      <w:lvlText w:val=""/>
      <w:lvlJc w:val="left"/>
      <w:pPr>
        <w:ind w:left="3736" w:hanging="360"/>
      </w:pPr>
      <w:rPr>
        <w:rFonts w:ascii="Symbol" w:hAnsi="Symbol" w:hint="default"/>
      </w:rPr>
    </w:lvl>
    <w:lvl w:ilvl="7" w:tplc="08090003" w:tentative="1">
      <w:start w:val="1"/>
      <w:numFmt w:val="bullet"/>
      <w:lvlText w:val="o"/>
      <w:lvlJc w:val="left"/>
      <w:pPr>
        <w:ind w:left="4456" w:hanging="360"/>
      </w:pPr>
      <w:rPr>
        <w:rFonts w:ascii="Courier New" w:hAnsi="Courier New" w:cs="Courier New" w:hint="default"/>
      </w:rPr>
    </w:lvl>
    <w:lvl w:ilvl="8" w:tplc="08090005" w:tentative="1">
      <w:start w:val="1"/>
      <w:numFmt w:val="bullet"/>
      <w:lvlText w:val=""/>
      <w:lvlJc w:val="left"/>
      <w:pPr>
        <w:ind w:left="5176" w:hanging="360"/>
      </w:pPr>
      <w:rPr>
        <w:rFonts w:ascii="Wingdings" w:hAnsi="Wingdings" w:hint="default"/>
      </w:rPr>
    </w:lvl>
  </w:abstractNum>
  <w:abstractNum w:abstractNumId="33">
    <w:nsid w:val="3955436F"/>
    <w:multiLevelType w:val="hybridMultilevel"/>
    <w:tmpl w:val="67FC94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39744425"/>
    <w:multiLevelType w:val="multilevel"/>
    <w:tmpl w:val="49A49628"/>
    <w:styleLink w:val="FCGnumberlist"/>
    <w:lvl w:ilvl="0">
      <w:start w:val="1"/>
      <w:numFmt w:val="decimal"/>
      <w:pStyle w:val="a"/>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Symbol" w:hAnsi="Symbol"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Symbol" w:hAnsi="Symbol"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Symbol" w:hAnsi="Symbol" w:hint="default"/>
      </w:rPr>
    </w:lvl>
    <w:lvl w:ilvl="8">
      <w:start w:val="1"/>
      <w:numFmt w:val="bullet"/>
      <w:lvlText w:val=""/>
      <w:lvlJc w:val="left"/>
      <w:pPr>
        <w:ind w:left="4877" w:hanging="397"/>
      </w:pPr>
      <w:rPr>
        <w:rFonts w:ascii="Symbol" w:hAnsi="Symbol" w:hint="default"/>
      </w:rPr>
    </w:lvl>
  </w:abstractNum>
  <w:abstractNum w:abstractNumId="35">
    <w:nsid w:val="39C14F18"/>
    <w:multiLevelType w:val="hybridMultilevel"/>
    <w:tmpl w:val="232CAC7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6">
    <w:nsid w:val="3AF76825"/>
    <w:multiLevelType w:val="hybridMultilevel"/>
    <w:tmpl w:val="5DF87082"/>
    <w:lvl w:ilvl="0" w:tplc="E2EABEE2">
      <w:start w:val="1"/>
      <w:numFmt w:val="lowerRoman"/>
      <w:lvlText w:val="(%1)"/>
      <w:lvlJc w:val="left"/>
      <w:pPr>
        <w:ind w:left="2160" w:hanging="720"/>
      </w:pPr>
      <w:rPr>
        <w:rFonts w:hint="default"/>
      </w:rPr>
    </w:lvl>
    <w:lvl w:ilvl="1" w:tplc="E2EABEE2">
      <w:start w:val="1"/>
      <w:numFmt w:val="lowerRoman"/>
      <w:lvlText w:val="(%2)"/>
      <w:lvlJc w:val="left"/>
      <w:pPr>
        <w:ind w:left="1576" w:hanging="360"/>
      </w:pPr>
      <w:rPr>
        <w:rFonts w:hint="default"/>
      </w:rPr>
    </w:lvl>
    <w:lvl w:ilvl="2" w:tplc="0809001B" w:tentative="1">
      <w:start w:val="1"/>
      <w:numFmt w:val="lowerRoman"/>
      <w:lvlText w:val="%3."/>
      <w:lvlJc w:val="right"/>
      <w:pPr>
        <w:ind w:left="2296" w:hanging="180"/>
      </w:pPr>
    </w:lvl>
    <w:lvl w:ilvl="3" w:tplc="0809000F" w:tentative="1">
      <w:start w:val="1"/>
      <w:numFmt w:val="decimal"/>
      <w:lvlText w:val="%4."/>
      <w:lvlJc w:val="left"/>
      <w:pPr>
        <w:ind w:left="3016" w:hanging="360"/>
      </w:pPr>
    </w:lvl>
    <w:lvl w:ilvl="4" w:tplc="08090019" w:tentative="1">
      <w:start w:val="1"/>
      <w:numFmt w:val="lowerLetter"/>
      <w:lvlText w:val="%5."/>
      <w:lvlJc w:val="left"/>
      <w:pPr>
        <w:ind w:left="3736" w:hanging="360"/>
      </w:pPr>
    </w:lvl>
    <w:lvl w:ilvl="5" w:tplc="0809001B" w:tentative="1">
      <w:start w:val="1"/>
      <w:numFmt w:val="lowerRoman"/>
      <w:lvlText w:val="%6."/>
      <w:lvlJc w:val="right"/>
      <w:pPr>
        <w:ind w:left="4456" w:hanging="180"/>
      </w:pPr>
    </w:lvl>
    <w:lvl w:ilvl="6" w:tplc="0809000F" w:tentative="1">
      <w:start w:val="1"/>
      <w:numFmt w:val="decimal"/>
      <w:lvlText w:val="%7."/>
      <w:lvlJc w:val="left"/>
      <w:pPr>
        <w:ind w:left="5176" w:hanging="360"/>
      </w:pPr>
    </w:lvl>
    <w:lvl w:ilvl="7" w:tplc="08090019" w:tentative="1">
      <w:start w:val="1"/>
      <w:numFmt w:val="lowerLetter"/>
      <w:lvlText w:val="%8."/>
      <w:lvlJc w:val="left"/>
      <w:pPr>
        <w:ind w:left="5896" w:hanging="360"/>
      </w:pPr>
    </w:lvl>
    <w:lvl w:ilvl="8" w:tplc="0809001B" w:tentative="1">
      <w:start w:val="1"/>
      <w:numFmt w:val="lowerRoman"/>
      <w:lvlText w:val="%9."/>
      <w:lvlJc w:val="right"/>
      <w:pPr>
        <w:ind w:left="6616" w:hanging="180"/>
      </w:pPr>
    </w:lvl>
  </w:abstractNum>
  <w:abstractNum w:abstractNumId="37">
    <w:nsid w:val="3DA105B7"/>
    <w:multiLevelType w:val="hybridMultilevel"/>
    <w:tmpl w:val="FA5AD818"/>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38">
    <w:nsid w:val="3E726BCC"/>
    <w:multiLevelType w:val="multilevel"/>
    <w:tmpl w:val="7D9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472E5E"/>
    <w:multiLevelType w:val="hybridMultilevel"/>
    <w:tmpl w:val="2BF8294E"/>
    <w:lvl w:ilvl="0" w:tplc="E41A60F8">
      <w:start w:val="9"/>
      <w:numFmt w:val="bullet"/>
      <w:lvlText w:val="-"/>
      <w:lvlJc w:val="left"/>
      <w:pPr>
        <w:ind w:left="1664" w:hanging="360"/>
      </w:pPr>
      <w:rPr>
        <w:rFonts w:ascii="Verdana" w:eastAsiaTheme="minorHAnsi" w:hAnsi="Verdana" w:cstheme="minorBidi"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0">
    <w:nsid w:val="41354EB2"/>
    <w:multiLevelType w:val="hybridMultilevel"/>
    <w:tmpl w:val="7BF2671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1">
    <w:nsid w:val="41FE62B5"/>
    <w:multiLevelType w:val="hybridMultilevel"/>
    <w:tmpl w:val="7A822DA0"/>
    <w:lvl w:ilvl="0" w:tplc="E41A60F8">
      <w:start w:val="9"/>
      <w:numFmt w:val="bullet"/>
      <w:lvlText w:val="-"/>
      <w:lvlJc w:val="left"/>
      <w:pPr>
        <w:ind w:left="1664" w:hanging="360"/>
      </w:pPr>
      <w:rPr>
        <w:rFonts w:ascii="Verdana" w:eastAsiaTheme="minorHAnsi" w:hAnsi="Verdana" w:cstheme="minorBidi"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42">
    <w:nsid w:val="42351B6A"/>
    <w:multiLevelType w:val="hybridMultilevel"/>
    <w:tmpl w:val="F2A0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3624204"/>
    <w:multiLevelType w:val="multilevel"/>
    <w:tmpl w:val="B11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163FF3"/>
    <w:multiLevelType w:val="hybridMultilevel"/>
    <w:tmpl w:val="28ACC24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5">
    <w:nsid w:val="44535F79"/>
    <w:multiLevelType w:val="hybridMultilevel"/>
    <w:tmpl w:val="D828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8D656D"/>
    <w:multiLevelType w:val="hybridMultilevel"/>
    <w:tmpl w:val="8D1E60EE"/>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7">
    <w:nsid w:val="472C1B6D"/>
    <w:multiLevelType w:val="hybridMultilevel"/>
    <w:tmpl w:val="B680EAB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8">
    <w:nsid w:val="48A8093B"/>
    <w:multiLevelType w:val="hybridMultilevel"/>
    <w:tmpl w:val="79985EF2"/>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9">
    <w:nsid w:val="492024DE"/>
    <w:multiLevelType w:val="hybridMultilevel"/>
    <w:tmpl w:val="2D0ED802"/>
    <w:lvl w:ilvl="0" w:tplc="04090001">
      <w:start w:val="1"/>
      <w:numFmt w:val="bullet"/>
      <w:lvlText w:val=""/>
      <w:lvlJc w:val="left"/>
      <w:pPr>
        <w:ind w:left="2744" w:hanging="360"/>
      </w:pPr>
      <w:rPr>
        <w:rFonts w:ascii="Symbol" w:hAnsi="Symbol" w:hint="default"/>
      </w:rPr>
    </w:lvl>
    <w:lvl w:ilvl="1" w:tplc="04090003" w:tentative="1">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0">
    <w:nsid w:val="498366A1"/>
    <w:multiLevelType w:val="hybridMultilevel"/>
    <w:tmpl w:val="F9DAC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A2939EE"/>
    <w:multiLevelType w:val="multilevel"/>
    <w:tmpl w:val="E2069064"/>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E668F7"/>
    <w:multiLevelType w:val="hybridMultilevel"/>
    <w:tmpl w:val="3A6A7AB4"/>
    <w:lvl w:ilvl="0" w:tplc="2F16E9B8">
      <w:start w:val="9"/>
      <w:numFmt w:val="bullet"/>
      <w:lvlText w:val="•"/>
      <w:lvlJc w:val="left"/>
      <w:pPr>
        <w:ind w:left="3823" w:hanging="360"/>
      </w:pPr>
      <w:rPr>
        <w:rFonts w:ascii="Verdana" w:eastAsiaTheme="minorHAnsi" w:hAnsi="Verdana" w:cstheme="minorBidi"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53">
    <w:nsid w:val="4F9F4108"/>
    <w:multiLevelType w:val="multilevel"/>
    <w:tmpl w:val="E1AE6A1E"/>
    <w:lvl w:ilvl="0">
      <w:start w:val="3"/>
      <w:numFmt w:val="decimal"/>
      <w:lvlText w:val="%1."/>
      <w:lvlJc w:val="left"/>
      <w:pPr>
        <w:ind w:left="720" w:hanging="360"/>
      </w:pPr>
      <w:rPr>
        <w:rFonts w:hint="default"/>
      </w:rPr>
    </w:lvl>
    <w:lvl w:ilvl="1">
      <w:start w:val="3"/>
      <w:numFmt w:val="bullet"/>
      <w:lvlText w:val="-"/>
      <w:lvlJc w:val="left"/>
      <w:pPr>
        <w:ind w:left="1440" w:hanging="360"/>
      </w:pPr>
      <w:rPr>
        <w:rFonts w:ascii="TimesNewRomanPSMT" w:eastAsia="Times New Roman" w:hAnsi="TimesNewRomanPSMT"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0EA6A78"/>
    <w:multiLevelType w:val="hybridMultilevel"/>
    <w:tmpl w:val="9B2444CC"/>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55">
    <w:nsid w:val="58B67DD3"/>
    <w:multiLevelType w:val="multilevel"/>
    <w:tmpl w:val="E2069064"/>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90B3642"/>
    <w:multiLevelType w:val="hybridMultilevel"/>
    <w:tmpl w:val="8172549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7">
    <w:nsid w:val="5BCA25B6"/>
    <w:multiLevelType w:val="hybridMultilevel"/>
    <w:tmpl w:val="BB7AC4A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58">
    <w:nsid w:val="5CD07318"/>
    <w:multiLevelType w:val="hybridMultilevel"/>
    <w:tmpl w:val="7EC84CA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9">
    <w:nsid w:val="5D123642"/>
    <w:multiLevelType w:val="hybridMultilevel"/>
    <w:tmpl w:val="812E60D2"/>
    <w:lvl w:ilvl="0" w:tplc="04190001">
      <w:start w:val="1"/>
      <w:numFmt w:val="bullet"/>
      <w:lvlText w:val=""/>
      <w:lvlJc w:val="left"/>
      <w:pPr>
        <w:ind w:left="2348" w:hanging="360"/>
      </w:pPr>
      <w:rPr>
        <w:rFonts w:ascii="Symbol" w:hAnsi="Symbol" w:hint="default"/>
      </w:rPr>
    </w:lvl>
    <w:lvl w:ilvl="1" w:tplc="04190003">
      <w:start w:val="1"/>
      <w:numFmt w:val="bullet"/>
      <w:lvlText w:val="o"/>
      <w:lvlJc w:val="left"/>
      <w:pPr>
        <w:ind w:left="3068" w:hanging="360"/>
      </w:pPr>
      <w:rPr>
        <w:rFonts w:ascii="Courier New" w:hAnsi="Courier New" w:cs="Courier New" w:hint="default"/>
      </w:rPr>
    </w:lvl>
    <w:lvl w:ilvl="2" w:tplc="04190005" w:tentative="1">
      <w:start w:val="1"/>
      <w:numFmt w:val="bullet"/>
      <w:lvlText w:val=""/>
      <w:lvlJc w:val="left"/>
      <w:pPr>
        <w:ind w:left="3788" w:hanging="360"/>
      </w:pPr>
      <w:rPr>
        <w:rFonts w:ascii="Wingdings" w:hAnsi="Wingdings" w:hint="default"/>
      </w:rPr>
    </w:lvl>
    <w:lvl w:ilvl="3" w:tplc="04190001" w:tentative="1">
      <w:start w:val="1"/>
      <w:numFmt w:val="bullet"/>
      <w:lvlText w:val=""/>
      <w:lvlJc w:val="left"/>
      <w:pPr>
        <w:ind w:left="4508" w:hanging="360"/>
      </w:pPr>
      <w:rPr>
        <w:rFonts w:ascii="Symbol" w:hAnsi="Symbol" w:hint="default"/>
      </w:rPr>
    </w:lvl>
    <w:lvl w:ilvl="4" w:tplc="04190003" w:tentative="1">
      <w:start w:val="1"/>
      <w:numFmt w:val="bullet"/>
      <w:lvlText w:val="o"/>
      <w:lvlJc w:val="left"/>
      <w:pPr>
        <w:ind w:left="5228" w:hanging="360"/>
      </w:pPr>
      <w:rPr>
        <w:rFonts w:ascii="Courier New" w:hAnsi="Courier New" w:cs="Courier New" w:hint="default"/>
      </w:rPr>
    </w:lvl>
    <w:lvl w:ilvl="5" w:tplc="04190005" w:tentative="1">
      <w:start w:val="1"/>
      <w:numFmt w:val="bullet"/>
      <w:lvlText w:val=""/>
      <w:lvlJc w:val="left"/>
      <w:pPr>
        <w:ind w:left="5948" w:hanging="360"/>
      </w:pPr>
      <w:rPr>
        <w:rFonts w:ascii="Wingdings" w:hAnsi="Wingdings" w:hint="default"/>
      </w:rPr>
    </w:lvl>
    <w:lvl w:ilvl="6" w:tplc="04190001" w:tentative="1">
      <w:start w:val="1"/>
      <w:numFmt w:val="bullet"/>
      <w:lvlText w:val=""/>
      <w:lvlJc w:val="left"/>
      <w:pPr>
        <w:ind w:left="6668" w:hanging="360"/>
      </w:pPr>
      <w:rPr>
        <w:rFonts w:ascii="Symbol" w:hAnsi="Symbol" w:hint="default"/>
      </w:rPr>
    </w:lvl>
    <w:lvl w:ilvl="7" w:tplc="04190003" w:tentative="1">
      <w:start w:val="1"/>
      <w:numFmt w:val="bullet"/>
      <w:lvlText w:val="o"/>
      <w:lvlJc w:val="left"/>
      <w:pPr>
        <w:ind w:left="7388" w:hanging="360"/>
      </w:pPr>
      <w:rPr>
        <w:rFonts w:ascii="Courier New" w:hAnsi="Courier New" w:cs="Courier New" w:hint="default"/>
      </w:rPr>
    </w:lvl>
    <w:lvl w:ilvl="8" w:tplc="04190005" w:tentative="1">
      <w:start w:val="1"/>
      <w:numFmt w:val="bullet"/>
      <w:lvlText w:val=""/>
      <w:lvlJc w:val="left"/>
      <w:pPr>
        <w:ind w:left="8108" w:hanging="360"/>
      </w:pPr>
      <w:rPr>
        <w:rFonts w:ascii="Wingdings" w:hAnsi="Wingdings" w:hint="default"/>
      </w:rPr>
    </w:lvl>
  </w:abstractNum>
  <w:abstractNum w:abstractNumId="60">
    <w:nsid w:val="5D9447F3"/>
    <w:multiLevelType w:val="hybridMultilevel"/>
    <w:tmpl w:val="D8CA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D90555"/>
    <w:multiLevelType w:val="hybridMultilevel"/>
    <w:tmpl w:val="9F448F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nsid w:val="605E2FCB"/>
    <w:multiLevelType w:val="hybridMultilevel"/>
    <w:tmpl w:val="7C8A6182"/>
    <w:lvl w:ilvl="0" w:tplc="04090001">
      <w:start w:val="1"/>
      <w:numFmt w:val="bullet"/>
      <w:lvlText w:val=""/>
      <w:lvlJc w:val="left"/>
      <w:pPr>
        <w:ind w:left="2744" w:hanging="360"/>
      </w:pPr>
      <w:rPr>
        <w:rFonts w:ascii="Symbol" w:hAnsi="Symbol" w:hint="default"/>
      </w:rPr>
    </w:lvl>
    <w:lvl w:ilvl="1" w:tplc="04090003" w:tentative="1">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3">
    <w:nsid w:val="62907CCD"/>
    <w:multiLevelType w:val="multilevel"/>
    <w:tmpl w:val="862CA4CC"/>
    <w:numStyleLink w:val="Bulletlist"/>
  </w:abstractNum>
  <w:abstractNum w:abstractNumId="64">
    <w:nsid w:val="64167DA4"/>
    <w:multiLevelType w:val="hybridMultilevel"/>
    <w:tmpl w:val="BD74A4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nsid w:val="64B1161F"/>
    <w:multiLevelType w:val="hybridMultilevel"/>
    <w:tmpl w:val="ACF487D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6">
    <w:nsid w:val="64C4011F"/>
    <w:multiLevelType w:val="multilevel"/>
    <w:tmpl w:val="C9DC81D2"/>
    <w:numStyleLink w:val="FCGliststyle"/>
  </w:abstractNum>
  <w:abstractNum w:abstractNumId="67">
    <w:nsid w:val="65384EDC"/>
    <w:multiLevelType w:val="hybridMultilevel"/>
    <w:tmpl w:val="0BC26FD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8">
    <w:nsid w:val="6653398D"/>
    <w:multiLevelType w:val="hybridMultilevel"/>
    <w:tmpl w:val="1632F4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nsid w:val="66B57440"/>
    <w:multiLevelType w:val="hybridMultilevel"/>
    <w:tmpl w:val="030C4B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nsid w:val="6BEA4529"/>
    <w:multiLevelType w:val="hybridMultilevel"/>
    <w:tmpl w:val="0748BB6E"/>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71">
    <w:nsid w:val="6CBC3660"/>
    <w:multiLevelType w:val="multilevel"/>
    <w:tmpl w:val="C9DC81D2"/>
    <w:styleLink w:val="FCGliststyle"/>
    <w:lvl w:ilvl="0">
      <w:start w:val="1"/>
      <w:numFmt w:val="bullet"/>
      <w:pStyle w:val="a0"/>
      <w:lvlText w:val=""/>
      <w:lvlJc w:val="left"/>
      <w:pPr>
        <w:ind w:left="1701" w:hanging="397"/>
      </w:pPr>
      <w:rPr>
        <w:rFonts w:ascii="Symbol" w:hAnsi="Symbol"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Symbol" w:hAnsi="Symbol"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Symbol" w:hAnsi="Symbol"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Symbol" w:hAnsi="Symbol" w:hint="default"/>
      </w:rPr>
    </w:lvl>
    <w:lvl w:ilvl="8">
      <w:start w:val="1"/>
      <w:numFmt w:val="bullet"/>
      <w:lvlText w:val=""/>
      <w:lvlJc w:val="left"/>
      <w:pPr>
        <w:ind w:left="4877" w:hanging="397"/>
      </w:pPr>
      <w:rPr>
        <w:rFonts w:ascii="Symbol" w:hAnsi="Symbol" w:hint="default"/>
      </w:rPr>
    </w:lvl>
  </w:abstractNum>
  <w:abstractNum w:abstractNumId="72">
    <w:nsid w:val="70012B05"/>
    <w:multiLevelType w:val="hybridMultilevel"/>
    <w:tmpl w:val="288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A374CF"/>
    <w:multiLevelType w:val="hybridMultilevel"/>
    <w:tmpl w:val="D872058E"/>
    <w:lvl w:ilvl="0" w:tplc="2F16E9B8">
      <w:start w:val="9"/>
      <w:numFmt w:val="bullet"/>
      <w:lvlText w:val="•"/>
      <w:lvlJc w:val="left"/>
      <w:pPr>
        <w:ind w:left="2519" w:hanging="360"/>
      </w:pPr>
      <w:rPr>
        <w:rFonts w:ascii="Verdana" w:eastAsiaTheme="minorHAnsi" w:hAnsi="Verdana" w:cstheme="minorBidi"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74">
    <w:nsid w:val="77082D13"/>
    <w:multiLevelType w:val="hybridMultilevel"/>
    <w:tmpl w:val="DC089DB4"/>
    <w:lvl w:ilvl="0" w:tplc="E2EABEE2">
      <w:start w:val="1"/>
      <w:numFmt w:val="lowerRoman"/>
      <w:lvlText w:val="(%1)"/>
      <w:lvlJc w:val="left"/>
      <w:pPr>
        <w:ind w:left="3328" w:hanging="720"/>
      </w:pPr>
      <w:rPr>
        <w:rFonts w:hint="default"/>
      </w:rPr>
    </w:lvl>
    <w:lvl w:ilvl="1" w:tplc="08090019">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75">
    <w:nsid w:val="79D23FB0"/>
    <w:multiLevelType w:val="hybridMultilevel"/>
    <w:tmpl w:val="00120B72"/>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76">
    <w:nsid w:val="7A8A51A8"/>
    <w:multiLevelType w:val="multilevel"/>
    <w:tmpl w:val="E2069064"/>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A9C7DDD"/>
    <w:multiLevelType w:val="hybridMultilevel"/>
    <w:tmpl w:val="D4962E1E"/>
    <w:lvl w:ilvl="0" w:tplc="E2EABEE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7AAA2C71"/>
    <w:multiLevelType w:val="hybridMultilevel"/>
    <w:tmpl w:val="538474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9">
    <w:nsid w:val="7C547631"/>
    <w:multiLevelType w:val="hybridMultilevel"/>
    <w:tmpl w:val="B90A68EC"/>
    <w:lvl w:ilvl="0" w:tplc="04090001">
      <w:start w:val="1"/>
      <w:numFmt w:val="bullet"/>
      <w:lvlText w:val=""/>
      <w:lvlJc w:val="left"/>
      <w:pPr>
        <w:ind w:left="2024" w:hanging="360"/>
      </w:pPr>
      <w:rPr>
        <w:rFonts w:ascii="Symbol" w:hAnsi="Symbol" w:hint="default"/>
      </w:rPr>
    </w:lvl>
    <w:lvl w:ilvl="1" w:tplc="A6BE4246">
      <w:start w:val="9"/>
      <w:numFmt w:val="bullet"/>
      <w:lvlText w:val="-"/>
      <w:lvlJc w:val="left"/>
      <w:pPr>
        <w:ind w:left="2744" w:hanging="360"/>
      </w:pPr>
      <w:rPr>
        <w:rFonts w:ascii="Verdana" w:eastAsiaTheme="minorHAnsi" w:hAnsi="Verdana" w:cstheme="minorBidi"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0">
    <w:nsid w:val="7EE023A4"/>
    <w:multiLevelType w:val="hybridMultilevel"/>
    <w:tmpl w:val="E7846896"/>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81">
    <w:nsid w:val="7FC0500F"/>
    <w:multiLevelType w:val="hybridMultilevel"/>
    <w:tmpl w:val="1C72B10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71"/>
  </w:num>
  <w:num w:numId="2">
    <w:abstractNumId w:val="34"/>
  </w:num>
  <w:num w:numId="3">
    <w:abstractNumId w:val="12"/>
  </w:num>
  <w:num w:numId="4">
    <w:abstractNumId w:val="19"/>
  </w:num>
  <w:num w:numId="5">
    <w:abstractNumId w:val="2"/>
  </w:num>
  <w:num w:numId="6">
    <w:abstractNumId w:val="31"/>
    <w:lvlOverride w:ilvl="1">
      <w:lvl w:ilvl="1">
        <w:start w:val="1"/>
        <w:numFmt w:val="decimal"/>
        <w:pStyle w:val="20"/>
        <w:lvlText w:val="%1.%2"/>
        <w:lvlJc w:val="left"/>
        <w:pPr>
          <w:ind w:left="510" w:hanging="510"/>
        </w:pPr>
        <w:rPr>
          <w:rFonts w:hint="default"/>
        </w:rPr>
      </w:lvl>
    </w:lvlOverride>
    <w:lvlOverride w:ilvl="3">
      <w:lvl w:ilvl="3">
        <w:start w:val="1"/>
        <w:numFmt w:val="decimal"/>
        <w:pStyle w:val="4"/>
        <w:lvlText w:val="%1.%2.%3.%4"/>
        <w:lvlJc w:val="left"/>
        <w:pPr>
          <w:ind w:left="0" w:firstLine="0"/>
        </w:pPr>
        <w:rPr>
          <w:rFonts w:hint="default"/>
          <w:b/>
        </w:rPr>
      </w:lvl>
    </w:lvlOverride>
  </w:num>
  <w:num w:numId="7">
    <w:abstractNumId w:val="63"/>
  </w:num>
  <w:num w:numId="8">
    <w:abstractNumId w:val="66"/>
  </w:num>
  <w:num w:numId="9">
    <w:abstractNumId w:val="5"/>
  </w:num>
  <w:num w:numId="10">
    <w:abstractNumId w:val="81"/>
  </w:num>
  <w:num w:numId="11">
    <w:abstractNumId w:val="14"/>
  </w:num>
  <w:num w:numId="12">
    <w:abstractNumId w:val="16"/>
  </w:num>
  <w:num w:numId="13">
    <w:abstractNumId w:val="47"/>
  </w:num>
  <w:num w:numId="14">
    <w:abstractNumId w:val="1"/>
  </w:num>
  <w:num w:numId="15">
    <w:abstractNumId w:val="58"/>
  </w:num>
  <w:num w:numId="16">
    <w:abstractNumId w:val="64"/>
  </w:num>
  <w:num w:numId="17">
    <w:abstractNumId w:val="33"/>
  </w:num>
  <w:num w:numId="18">
    <w:abstractNumId w:val="35"/>
  </w:num>
  <w:num w:numId="19">
    <w:abstractNumId w:val="24"/>
  </w:num>
  <w:num w:numId="20">
    <w:abstractNumId w:val="21"/>
  </w:num>
  <w:num w:numId="21">
    <w:abstractNumId w:val="70"/>
  </w:num>
  <w:num w:numId="22">
    <w:abstractNumId w:val="67"/>
  </w:num>
  <w:num w:numId="23">
    <w:abstractNumId w:val="30"/>
  </w:num>
  <w:num w:numId="24">
    <w:abstractNumId w:val="49"/>
  </w:num>
  <w:num w:numId="25">
    <w:abstractNumId w:val="62"/>
  </w:num>
  <w:num w:numId="26">
    <w:abstractNumId w:val="79"/>
  </w:num>
  <w:num w:numId="27">
    <w:abstractNumId w:val="11"/>
  </w:num>
  <w:num w:numId="28">
    <w:abstractNumId w:val="13"/>
  </w:num>
  <w:num w:numId="29">
    <w:abstractNumId w:val="75"/>
  </w:num>
  <w:num w:numId="30">
    <w:abstractNumId w:val="20"/>
  </w:num>
  <w:num w:numId="31">
    <w:abstractNumId w:val="29"/>
  </w:num>
  <w:num w:numId="32">
    <w:abstractNumId w:val="44"/>
  </w:num>
  <w:num w:numId="33">
    <w:abstractNumId w:val="56"/>
  </w:num>
  <w:num w:numId="34">
    <w:abstractNumId w:val="40"/>
  </w:num>
  <w:num w:numId="35">
    <w:abstractNumId w:val="27"/>
  </w:num>
  <w:num w:numId="36">
    <w:abstractNumId w:val="7"/>
  </w:num>
  <w:num w:numId="37">
    <w:abstractNumId w:val="48"/>
  </w:num>
  <w:num w:numId="38">
    <w:abstractNumId w:val="73"/>
  </w:num>
  <w:num w:numId="39">
    <w:abstractNumId w:val="52"/>
  </w:num>
  <w:num w:numId="40">
    <w:abstractNumId w:val="8"/>
  </w:num>
  <w:num w:numId="41">
    <w:abstractNumId w:val="41"/>
  </w:num>
  <w:num w:numId="42">
    <w:abstractNumId w:val="3"/>
  </w:num>
  <w:num w:numId="43">
    <w:abstractNumId w:val="10"/>
  </w:num>
  <w:num w:numId="44">
    <w:abstractNumId w:val="74"/>
  </w:num>
  <w:num w:numId="45">
    <w:abstractNumId w:val="36"/>
  </w:num>
  <w:num w:numId="46">
    <w:abstractNumId w:val="32"/>
  </w:num>
  <w:num w:numId="47">
    <w:abstractNumId w:val="4"/>
  </w:num>
  <w:num w:numId="48">
    <w:abstractNumId w:val="26"/>
  </w:num>
  <w:num w:numId="49">
    <w:abstractNumId w:val="57"/>
  </w:num>
  <w:num w:numId="50">
    <w:abstractNumId w:val="37"/>
  </w:num>
  <w:num w:numId="51">
    <w:abstractNumId w:val="9"/>
  </w:num>
  <w:num w:numId="52">
    <w:abstractNumId w:val="6"/>
  </w:num>
  <w:num w:numId="53">
    <w:abstractNumId w:val="77"/>
  </w:num>
  <w:num w:numId="54">
    <w:abstractNumId w:val="50"/>
  </w:num>
  <w:num w:numId="55">
    <w:abstractNumId w:val="42"/>
  </w:num>
  <w:num w:numId="56">
    <w:abstractNumId w:val="78"/>
  </w:num>
  <w:num w:numId="57">
    <w:abstractNumId w:val="46"/>
  </w:num>
  <w:num w:numId="58">
    <w:abstractNumId w:val="54"/>
  </w:num>
  <w:num w:numId="59">
    <w:abstractNumId w:val="15"/>
  </w:num>
  <w:num w:numId="60">
    <w:abstractNumId w:val="17"/>
  </w:num>
  <w:num w:numId="61">
    <w:abstractNumId w:val="23"/>
  </w:num>
  <w:num w:numId="62">
    <w:abstractNumId w:val="39"/>
  </w:num>
  <w:num w:numId="63">
    <w:abstractNumId w:val="60"/>
  </w:num>
  <w:num w:numId="64">
    <w:abstractNumId w:val="28"/>
  </w:num>
  <w:num w:numId="65">
    <w:abstractNumId w:val="65"/>
  </w:num>
  <w:num w:numId="66">
    <w:abstractNumId w:val="25"/>
  </w:num>
  <w:num w:numId="67">
    <w:abstractNumId w:val="45"/>
  </w:num>
  <w:num w:numId="68">
    <w:abstractNumId w:val="72"/>
  </w:num>
  <w:num w:numId="69">
    <w:abstractNumId w:val="0"/>
  </w:num>
  <w:num w:numId="70">
    <w:abstractNumId w:val="53"/>
  </w:num>
  <w:num w:numId="71">
    <w:abstractNumId w:val="38"/>
  </w:num>
  <w:num w:numId="72">
    <w:abstractNumId w:val="43"/>
  </w:num>
  <w:num w:numId="73">
    <w:abstractNumId w:val="22"/>
  </w:num>
  <w:num w:numId="74">
    <w:abstractNumId w:val="76"/>
  </w:num>
  <w:num w:numId="75">
    <w:abstractNumId w:val="55"/>
  </w:num>
  <w:num w:numId="76">
    <w:abstractNumId w:val="51"/>
  </w:num>
  <w:num w:numId="77">
    <w:abstractNumId w:val="18"/>
  </w:num>
  <w:num w:numId="78">
    <w:abstractNumId w:val="59"/>
  </w:num>
  <w:num w:numId="79">
    <w:abstractNumId w:val="68"/>
  </w:num>
  <w:num w:numId="80">
    <w:abstractNumId w:val="69"/>
  </w:num>
  <w:num w:numId="81">
    <w:abstractNumId w:val="61"/>
  </w:num>
  <w:num w:numId="82">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4C"/>
    <w:rsid w:val="0000131F"/>
    <w:rsid w:val="00002416"/>
    <w:rsid w:val="000024B7"/>
    <w:rsid w:val="00004521"/>
    <w:rsid w:val="00004B42"/>
    <w:rsid w:val="000071D3"/>
    <w:rsid w:val="0000785A"/>
    <w:rsid w:val="0001053F"/>
    <w:rsid w:val="00015F5B"/>
    <w:rsid w:val="000165F9"/>
    <w:rsid w:val="000166B8"/>
    <w:rsid w:val="00017844"/>
    <w:rsid w:val="0002039E"/>
    <w:rsid w:val="000204B9"/>
    <w:rsid w:val="00020FE1"/>
    <w:rsid w:val="0002186B"/>
    <w:rsid w:val="00023A76"/>
    <w:rsid w:val="000262FC"/>
    <w:rsid w:val="000267D2"/>
    <w:rsid w:val="00027E83"/>
    <w:rsid w:val="00030CA9"/>
    <w:rsid w:val="0003150C"/>
    <w:rsid w:val="00031A00"/>
    <w:rsid w:val="00035306"/>
    <w:rsid w:val="000371D1"/>
    <w:rsid w:val="000374AA"/>
    <w:rsid w:val="000406C7"/>
    <w:rsid w:val="0004311A"/>
    <w:rsid w:val="0004368A"/>
    <w:rsid w:val="00045966"/>
    <w:rsid w:val="00045C52"/>
    <w:rsid w:val="00046287"/>
    <w:rsid w:val="0005100D"/>
    <w:rsid w:val="000516A7"/>
    <w:rsid w:val="00052015"/>
    <w:rsid w:val="00052FF3"/>
    <w:rsid w:val="00053D82"/>
    <w:rsid w:val="00054868"/>
    <w:rsid w:val="00064B56"/>
    <w:rsid w:val="00064C88"/>
    <w:rsid w:val="00071B01"/>
    <w:rsid w:val="00073776"/>
    <w:rsid w:val="00074CEE"/>
    <w:rsid w:val="000755BB"/>
    <w:rsid w:val="000769CB"/>
    <w:rsid w:val="000771CC"/>
    <w:rsid w:val="000802F7"/>
    <w:rsid w:val="00082181"/>
    <w:rsid w:val="0008314F"/>
    <w:rsid w:val="0008602D"/>
    <w:rsid w:val="000865FC"/>
    <w:rsid w:val="00087C1E"/>
    <w:rsid w:val="00091353"/>
    <w:rsid w:val="000921D6"/>
    <w:rsid w:val="00094358"/>
    <w:rsid w:val="00094440"/>
    <w:rsid w:val="00094838"/>
    <w:rsid w:val="0009515F"/>
    <w:rsid w:val="000A1FB0"/>
    <w:rsid w:val="000A20A1"/>
    <w:rsid w:val="000A43D8"/>
    <w:rsid w:val="000A4E34"/>
    <w:rsid w:val="000A50CD"/>
    <w:rsid w:val="000A56FE"/>
    <w:rsid w:val="000A6D66"/>
    <w:rsid w:val="000B03AB"/>
    <w:rsid w:val="000B1C96"/>
    <w:rsid w:val="000B29D1"/>
    <w:rsid w:val="000B2BBB"/>
    <w:rsid w:val="000B4B85"/>
    <w:rsid w:val="000B7069"/>
    <w:rsid w:val="000B7E33"/>
    <w:rsid w:val="000C0620"/>
    <w:rsid w:val="000C305A"/>
    <w:rsid w:val="000C3825"/>
    <w:rsid w:val="000C3BFB"/>
    <w:rsid w:val="000C3D1C"/>
    <w:rsid w:val="000D1A64"/>
    <w:rsid w:val="000D1B17"/>
    <w:rsid w:val="000D1FDE"/>
    <w:rsid w:val="000D3EDF"/>
    <w:rsid w:val="000D4157"/>
    <w:rsid w:val="000D6B2A"/>
    <w:rsid w:val="000E031C"/>
    <w:rsid w:val="000E4F37"/>
    <w:rsid w:val="000E5904"/>
    <w:rsid w:val="000F0009"/>
    <w:rsid w:val="000F0AB1"/>
    <w:rsid w:val="000F0FE0"/>
    <w:rsid w:val="000F1457"/>
    <w:rsid w:val="000F2B9A"/>
    <w:rsid w:val="000F3A2D"/>
    <w:rsid w:val="000F7F33"/>
    <w:rsid w:val="00100462"/>
    <w:rsid w:val="001045E8"/>
    <w:rsid w:val="001049C8"/>
    <w:rsid w:val="00107149"/>
    <w:rsid w:val="00110DA2"/>
    <w:rsid w:val="0011169D"/>
    <w:rsid w:val="0011280F"/>
    <w:rsid w:val="001129B2"/>
    <w:rsid w:val="001206CD"/>
    <w:rsid w:val="001210C1"/>
    <w:rsid w:val="00121876"/>
    <w:rsid w:val="001230A8"/>
    <w:rsid w:val="00123249"/>
    <w:rsid w:val="00125DFC"/>
    <w:rsid w:val="00126BC6"/>
    <w:rsid w:val="00127F3F"/>
    <w:rsid w:val="0013173E"/>
    <w:rsid w:val="00135288"/>
    <w:rsid w:val="001377CE"/>
    <w:rsid w:val="001428BD"/>
    <w:rsid w:val="00143623"/>
    <w:rsid w:val="00145DC9"/>
    <w:rsid w:val="00147E41"/>
    <w:rsid w:val="001510F9"/>
    <w:rsid w:val="00151A64"/>
    <w:rsid w:val="0015616E"/>
    <w:rsid w:val="00160F42"/>
    <w:rsid w:val="00161E22"/>
    <w:rsid w:val="001642B3"/>
    <w:rsid w:val="00166147"/>
    <w:rsid w:val="00172159"/>
    <w:rsid w:val="00173CC3"/>
    <w:rsid w:val="00176454"/>
    <w:rsid w:val="00176EB1"/>
    <w:rsid w:val="001813A4"/>
    <w:rsid w:val="00181BF1"/>
    <w:rsid w:val="00183D24"/>
    <w:rsid w:val="00185AFD"/>
    <w:rsid w:val="0018600F"/>
    <w:rsid w:val="001868F6"/>
    <w:rsid w:val="00187100"/>
    <w:rsid w:val="00187628"/>
    <w:rsid w:val="00187B42"/>
    <w:rsid w:val="001926E5"/>
    <w:rsid w:val="0019278E"/>
    <w:rsid w:val="0019357B"/>
    <w:rsid w:val="001A16F6"/>
    <w:rsid w:val="001A1C90"/>
    <w:rsid w:val="001A3870"/>
    <w:rsid w:val="001A3925"/>
    <w:rsid w:val="001A44F4"/>
    <w:rsid w:val="001A6D59"/>
    <w:rsid w:val="001A7F62"/>
    <w:rsid w:val="001B2023"/>
    <w:rsid w:val="001B29F8"/>
    <w:rsid w:val="001B4F77"/>
    <w:rsid w:val="001B669E"/>
    <w:rsid w:val="001B7182"/>
    <w:rsid w:val="001C4035"/>
    <w:rsid w:val="001C4480"/>
    <w:rsid w:val="001C4AED"/>
    <w:rsid w:val="001C618C"/>
    <w:rsid w:val="001C686F"/>
    <w:rsid w:val="001C7766"/>
    <w:rsid w:val="001D2A05"/>
    <w:rsid w:val="001D3951"/>
    <w:rsid w:val="001D6751"/>
    <w:rsid w:val="001E13E2"/>
    <w:rsid w:val="001E1B31"/>
    <w:rsid w:val="001E7E47"/>
    <w:rsid w:val="001F05D5"/>
    <w:rsid w:val="001F0D0D"/>
    <w:rsid w:val="001F3800"/>
    <w:rsid w:val="001F4DE5"/>
    <w:rsid w:val="001F76EC"/>
    <w:rsid w:val="00200635"/>
    <w:rsid w:val="00200A7C"/>
    <w:rsid w:val="00201E31"/>
    <w:rsid w:val="00202D24"/>
    <w:rsid w:val="00204377"/>
    <w:rsid w:val="00205DB4"/>
    <w:rsid w:val="002102BB"/>
    <w:rsid w:val="002137A9"/>
    <w:rsid w:val="0021420D"/>
    <w:rsid w:val="00215791"/>
    <w:rsid w:val="0021608A"/>
    <w:rsid w:val="002177D3"/>
    <w:rsid w:val="00221034"/>
    <w:rsid w:val="0022106B"/>
    <w:rsid w:val="002226AA"/>
    <w:rsid w:val="002247D7"/>
    <w:rsid w:val="00226013"/>
    <w:rsid w:val="002262A4"/>
    <w:rsid w:val="002276A1"/>
    <w:rsid w:val="002305D0"/>
    <w:rsid w:val="00231025"/>
    <w:rsid w:val="00231228"/>
    <w:rsid w:val="002335B7"/>
    <w:rsid w:val="0023524F"/>
    <w:rsid w:val="00235359"/>
    <w:rsid w:val="00235859"/>
    <w:rsid w:val="002363F5"/>
    <w:rsid w:val="00240C57"/>
    <w:rsid w:val="00240FF2"/>
    <w:rsid w:val="0024125A"/>
    <w:rsid w:val="00244D5C"/>
    <w:rsid w:val="00245CF9"/>
    <w:rsid w:val="00246A97"/>
    <w:rsid w:val="00250CB6"/>
    <w:rsid w:val="00250DB8"/>
    <w:rsid w:val="00252CE9"/>
    <w:rsid w:val="00252E8F"/>
    <w:rsid w:val="00253518"/>
    <w:rsid w:val="0025428C"/>
    <w:rsid w:val="00254EFF"/>
    <w:rsid w:val="00255986"/>
    <w:rsid w:val="00257D72"/>
    <w:rsid w:val="00262B9A"/>
    <w:rsid w:val="00263E20"/>
    <w:rsid w:val="00263EA4"/>
    <w:rsid w:val="00264301"/>
    <w:rsid w:val="002660B4"/>
    <w:rsid w:val="002664B1"/>
    <w:rsid w:val="00267A5D"/>
    <w:rsid w:val="00271761"/>
    <w:rsid w:val="00272BF8"/>
    <w:rsid w:val="00272E09"/>
    <w:rsid w:val="002748AA"/>
    <w:rsid w:val="00275D16"/>
    <w:rsid w:val="0027753A"/>
    <w:rsid w:val="0028514F"/>
    <w:rsid w:val="00285540"/>
    <w:rsid w:val="002858AC"/>
    <w:rsid w:val="00286AE4"/>
    <w:rsid w:val="00286B92"/>
    <w:rsid w:val="002871C8"/>
    <w:rsid w:val="002934DF"/>
    <w:rsid w:val="00295769"/>
    <w:rsid w:val="00295C0A"/>
    <w:rsid w:val="00297C00"/>
    <w:rsid w:val="002A0014"/>
    <w:rsid w:val="002A04A1"/>
    <w:rsid w:val="002A0FBA"/>
    <w:rsid w:val="002A313C"/>
    <w:rsid w:val="002A6FCD"/>
    <w:rsid w:val="002A7636"/>
    <w:rsid w:val="002B076B"/>
    <w:rsid w:val="002B07D0"/>
    <w:rsid w:val="002B0B9A"/>
    <w:rsid w:val="002B0E97"/>
    <w:rsid w:val="002B2564"/>
    <w:rsid w:val="002B700A"/>
    <w:rsid w:val="002B7757"/>
    <w:rsid w:val="002C0294"/>
    <w:rsid w:val="002C1160"/>
    <w:rsid w:val="002C1550"/>
    <w:rsid w:val="002C454D"/>
    <w:rsid w:val="002C6271"/>
    <w:rsid w:val="002C6288"/>
    <w:rsid w:val="002C78AB"/>
    <w:rsid w:val="002D173A"/>
    <w:rsid w:val="002D246B"/>
    <w:rsid w:val="002D4371"/>
    <w:rsid w:val="002D487E"/>
    <w:rsid w:val="002D48A8"/>
    <w:rsid w:val="002D5CA6"/>
    <w:rsid w:val="002D6762"/>
    <w:rsid w:val="002D7F7A"/>
    <w:rsid w:val="002E2538"/>
    <w:rsid w:val="002E3D37"/>
    <w:rsid w:val="002E6AB4"/>
    <w:rsid w:val="002E6FE3"/>
    <w:rsid w:val="002F162D"/>
    <w:rsid w:val="002F4017"/>
    <w:rsid w:val="002F4B97"/>
    <w:rsid w:val="002F5100"/>
    <w:rsid w:val="002F5FD8"/>
    <w:rsid w:val="002F7486"/>
    <w:rsid w:val="0030158A"/>
    <w:rsid w:val="00301ED3"/>
    <w:rsid w:val="00305E45"/>
    <w:rsid w:val="00305F31"/>
    <w:rsid w:val="0030616E"/>
    <w:rsid w:val="00307852"/>
    <w:rsid w:val="00307C60"/>
    <w:rsid w:val="00314CC0"/>
    <w:rsid w:val="00315EFD"/>
    <w:rsid w:val="003213CB"/>
    <w:rsid w:val="003216BA"/>
    <w:rsid w:val="00321964"/>
    <w:rsid w:val="003233D2"/>
    <w:rsid w:val="00323450"/>
    <w:rsid w:val="00323D03"/>
    <w:rsid w:val="003251C3"/>
    <w:rsid w:val="00327571"/>
    <w:rsid w:val="0033094B"/>
    <w:rsid w:val="00330CD0"/>
    <w:rsid w:val="003319D7"/>
    <w:rsid w:val="00332834"/>
    <w:rsid w:val="00333EB8"/>
    <w:rsid w:val="00334005"/>
    <w:rsid w:val="003349AF"/>
    <w:rsid w:val="00336D2C"/>
    <w:rsid w:val="003378F9"/>
    <w:rsid w:val="0034197C"/>
    <w:rsid w:val="00342407"/>
    <w:rsid w:val="00342523"/>
    <w:rsid w:val="00344578"/>
    <w:rsid w:val="0034468A"/>
    <w:rsid w:val="00344DB4"/>
    <w:rsid w:val="003510B1"/>
    <w:rsid w:val="003538C0"/>
    <w:rsid w:val="00360280"/>
    <w:rsid w:val="00361590"/>
    <w:rsid w:val="00362324"/>
    <w:rsid w:val="00362AFB"/>
    <w:rsid w:val="003646D3"/>
    <w:rsid w:val="00364C24"/>
    <w:rsid w:val="003668F1"/>
    <w:rsid w:val="00367E13"/>
    <w:rsid w:val="003700C7"/>
    <w:rsid w:val="003750D2"/>
    <w:rsid w:val="00375AEF"/>
    <w:rsid w:val="00376B36"/>
    <w:rsid w:val="00382567"/>
    <w:rsid w:val="00382F65"/>
    <w:rsid w:val="0038329A"/>
    <w:rsid w:val="00385C1A"/>
    <w:rsid w:val="003911BC"/>
    <w:rsid w:val="003915AE"/>
    <w:rsid w:val="00392063"/>
    <w:rsid w:val="003942A0"/>
    <w:rsid w:val="00394D6C"/>
    <w:rsid w:val="003969E2"/>
    <w:rsid w:val="003975CD"/>
    <w:rsid w:val="003A02B3"/>
    <w:rsid w:val="003A1749"/>
    <w:rsid w:val="003A2252"/>
    <w:rsid w:val="003A311A"/>
    <w:rsid w:val="003A3A70"/>
    <w:rsid w:val="003A4C50"/>
    <w:rsid w:val="003A5D0A"/>
    <w:rsid w:val="003A6EE4"/>
    <w:rsid w:val="003B1139"/>
    <w:rsid w:val="003B19BB"/>
    <w:rsid w:val="003B31A8"/>
    <w:rsid w:val="003B3C82"/>
    <w:rsid w:val="003B42DE"/>
    <w:rsid w:val="003B4F55"/>
    <w:rsid w:val="003B721A"/>
    <w:rsid w:val="003C0DAA"/>
    <w:rsid w:val="003C536E"/>
    <w:rsid w:val="003D2C6C"/>
    <w:rsid w:val="003D4C23"/>
    <w:rsid w:val="003D5139"/>
    <w:rsid w:val="003D5CB5"/>
    <w:rsid w:val="003D77CA"/>
    <w:rsid w:val="003D79B8"/>
    <w:rsid w:val="003E0087"/>
    <w:rsid w:val="003E3244"/>
    <w:rsid w:val="003E3998"/>
    <w:rsid w:val="003E3C3D"/>
    <w:rsid w:val="003E6556"/>
    <w:rsid w:val="003F0629"/>
    <w:rsid w:val="003F174B"/>
    <w:rsid w:val="003F235B"/>
    <w:rsid w:val="003F2B35"/>
    <w:rsid w:val="003F4C67"/>
    <w:rsid w:val="003F5C2B"/>
    <w:rsid w:val="003F5D7D"/>
    <w:rsid w:val="003F65E8"/>
    <w:rsid w:val="00404853"/>
    <w:rsid w:val="004062ED"/>
    <w:rsid w:val="00407A97"/>
    <w:rsid w:val="00407C1E"/>
    <w:rsid w:val="00410668"/>
    <w:rsid w:val="00410670"/>
    <w:rsid w:val="004124BB"/>
    <w:rsid w:val="0041350E"/>
    <w:rsid w:val="00413F49"/>
    <w:rsid w:val="004161A0"/>
    <w:rsid w:val="00422983"/>
    <w:rsid w:val="00424472"/>
    <w:rsid w:val="00427205"/>
    <w:rsid w:val="00427427"/>
    <w:rsid w:val="00427472"/>
    <w:rsid w:val="00431463"/>
    <w:rsid w:val="004314A2"/>
    <w:rsid w:val="00435E70"/>
    <w:rsid w:val="00436865"/>
    <w:rsid w:val="004428AB"/>
    <w:rsid w:val="00442BF3"/>
    <w:rsid w:val="00443595"/>
    <w:rsid w:val="00443CC2"/>
    <w:rsid w:val="00444C32"/>
    <w:rsid w:val="00445B66"/>
    <w:rsid w:val="004461CA"/>
    <w:rsid w:val="004462A7"/>
    <w:rsid w:val="00447BA6"/>
    <w:rsid w:val="00450746"/>
    <w:rsid w:val="00451EE1"/>
    <w:rsid w:val="004541E1"/>
    <w:rsid w:val="004551C7"/>
    <w:rsid w:val="004561A1"/>
    <w:rsid w:val="00457B92"/>
    <w:rsid w:val="00460F55"/>
    <w:rsid w:val="00461BA8"/>
    <w:rsid w:val="0046247A"/>
    <w:rsid w:val="0046350B"/>
    <w:rsid w:val="00464277"/>
    <w:rsid w:val="004644D3"/>
    <w:rsid w:val="004656E5"/>
    <w:rsid w:val="00466BF8"/>
    <w:rsid w:val="00466ED0"/>
    <w:rsid w:val="004677CB"/>
    <w:rsid w:val="00471F0A"/>
    <w:rsid w:val="004755D9"/>
    <w:rsid w:val="00475D79"/>
    <w:rsid w:val="0047633F"/>
    <w:rsid w:val="0048097F"/>
    <w:rsid w:val="00481336"/>
    <w:rsid w:val="00481735"/>
    <w:rsid w:val="00483D51"/>
    <w:rsid w:val="0048559B"/>
    <w:rsid w:val="004862A0"/>
    <w:rsid w:val="004906D1"/>
    <w:rsid w:val="004910E7"/>
    <w:rsid w:val="00495473"/>
    <w:rsid w:val="004960B4"/>
    <w:rsid w:val="004A696B"/>
    <w:rsid w:val="004A71E7"/>
    <w:rsid w:val="004B4DAF"/>
    <w:rsid w:val="004B50B5"/>
    <w:rsid w:val="004B7639"/>
    <w:rsid w:val="004B7D54"/>
    <w:rsid w:val="004C1415"/>
    <w:rsid w:val="004C31E1"/>
    <w:rsid w:val="004C46BB"/>
    <w:rsid w:val="004C757B"/>
    <w:rsid w:val="004D0150"/>
    <w:rsid w:val="004D09B9"/>
    <w:rsid w:val="004D1F00"/>
    <w:rsid w:val="004D1F8E"/>
    <w:rsid w:val="004D2264"/>
    <w:rsid w:val="004D2CD2"/>
    <w:rsid w:val="004D4B0D"/>
    <w:rsid w:val="004D5BB9"/>
    <w:rsid w:val="004D5D85"/>
    <w:rsid w:val="004D78D2"/>
    <w:rsid w:val="004E0879"/>
    <w:rsid w:val="004E75ED"/>
    <w:rsid w:val="004F2DB3"/>
    <w:rsid w:val="004F361B"/>
    <w:rsid w:val="004F628C"/>
    <w:rsid w:val="0050217F"/>
    <w:rsid w:val="005035CE"/>
    <w:rsid w:val="00503629"/>
    <w:rsid w:val="00510550"/>
    <w:rsid w:val="00510622"/>
    <w:rsid w:val="00512A10"/>
    <w:rsid w:val="00514121"/>
    <w:rsid w:val="0051548B"/>
    <w:rsid w:val="0052088D"/>
    <w:rsid w:val="00521347"/>
    <w:rsid w:val="00523962"/>
    <w:rsid w:val="00526D15"/>
    <w:rsid w:val="0052758F"/>
    <w:rsid w:val="00531994"/>
    <w:rsid w:val="0053281D"/>
    <w:rsid w:val="005338D6"/>
    <w:rsid w:val="00534367"/>
    <w:rsid w:val="00534940"/>
    <w:rsid w:val="005379DC"/>
    <w:rsid w:val="00537B42"/>
    <w:rsid w:val="00540BB2"/>
    <w:rsid w:val="00541DA3"/>
    <w:rsid w:val="00542B46"/>
    <w:rsid w:val="00546AD6"/>
    <w:rsid w:val="005506AB"/>
    <w:rsid w:val="00552B0C"/>
    <w:rsid w:val="00553B22"/>
    <w:rsid w:val="00554533"/>
    <w:rsid w:val="00556562"/>
    <w:rsid w:val="00560D5A"/>
    <w:rsid w:val="00562C79"/>
    <w:rsid w:val="00563472"/>
    <w:rsid w:val="00563AF8"/>
    <w:rsid w:val="005653C8"/>
    <w:rsid w:val="0056589B"/>
    <w:rsid w:val="00567170"/>
    <w:rsid w:val="00571716"/>
    <w:rsid w:val="0057414B"/>
    <w:rsid w:val="00574910"/>
    <w:rsid w:val="00584A46"/>
    <w:rsid w:val="00587168"/>
    <w:rsid w:val="00592697"/>
    <w:rsid w:val="00593511"/>
    <w:rsid w:val="00593728"/>
    <w:rsid w:val="00593A1E"/>
    <w:rsid w:val="005942E5"/>
    <w:rsid w:val="00594D3F"/>
    <w:rsid w:val="00596C49"/>
    <w:rsid w:val="005A13B8"/>
    <w:rsid w:val="005A6D6B"/>
    <w:rsid w:val="005A7113"/>
    <w:rsid w:val="005A79C2"/>
    <w:rsid w:val="005B16C8"/>
    <w:rsid w:val="005B2235"/>
    <w:rsid w:val="005B2AA1"/>
    <w:rsid w:val="005B33C1"/>
    <w:rsid w:val="005B4F2F"/>
    <w:rsid w:val="005B5030"/>
    <w:rsid w:val="005B6596"/>
    <w:rsid w:val="005C0018"/>
    <w:rsid w:val="005C1925"/>
    <w:rsid w:val="005C372A"/>
    <w:rsid w:val="005C4FBC"/>
    <w:rsid w:val="005C554E"/>
    <w:rsid w:val="005C5A90"/>
    <w:rsid w:val="005C736C"/>
    <w:rsid w:val="005D1BFA"/>
    <w:rsid w:val="005D309C"/>
    <w:rsid w:val="005D4A40"/>
    <w:rsid w:val="005D4B9A"/>
    <w:rsid w:val="005D5388"/>
    <w:rsid w:val="005D543B"/>
    <w:rsid w:val="005D5BB1"/>
    <w:rsid w:val="005E05A3"/>
    <w:rsid w:val="005E2AD2"/>
    <w:rsid w:val="005E3360"/>
    <w:rsid w:val="005E5051"/>
    <w:rsid w:val="005E6671"/>
    <w:rsid w:val="005F16C2"/>
    <w:rsid w:val="005F1E3D"/>
    <w:rsid w:val="005F490B"/>
    <w:rsid w:val="005F491A"/>
    <w:rsid w:val="0060167D"/>
    <w:rsid w:val="00604FBF"/>
    <w:rsid w:val="00605A6A"/>
    <w:rsid w:val="00607080"/>
    <w:rsid w:val="00610D53"/>
    <w:rsid w:val="00612E91"/>
    <w:rsid w:val="00613017"/>
    <w:rsid w:val="00613738"/>
    <w:rsid w:val="00613E19"/>
    <w:rsid w:val="006143C4"/>
    <w:rsid w:val="00615076"/>
    <w:rsid w:val="0061755B"/>
    <w:rsid w:val="00617597"/>
    <w:rsid w:val="006205DC"/>
    <w:rsid w:val="00621BF2"/>
    <w:rsid w:val="00624BBC"/>
    <w:rsid w:val="0062595F"/>
    <w:rsid w:val="00634AB9"/>
    <w:rsid w:val="006369D9"/>
    <w:rsid w:val="00640444"/>
    <w:rsid w:val="00641C9F"/>
    <w:rsid w:val="00641FDE"/>
    <w:rsid w:val="00654375"/>
    <w:rsid w:val="00655A97"/>
    <w:rsid w:val="0065669D"/>
    <w:rsid w:val="00661E90"/>
    <w:rsid w:val="006625D7"/>
    <w:rsid w:val="00662B93"/>
    <w:rsid w:val="00664A53"/>
    <w:rsid w:val="006655FA"/>
    <w:rsid w:val="00665F67"/>
    <w:rsid w:val="00673E76"/>
    <w:rsid w:val="00675AEE"/>
    <w:rsid w:val="00677270"/>
    <w:rsid w:val="00677AC4"/>
    <w:rsid w:val="00680C07"/>
    <w:rsid w:val="006824DD"/>
    <w:rsid w:val="00687759"/>
    <w:rsid w:val="00691509"/>
    <w:rsid w:val="006918F8"/>
    <w:rsid w:val="00692FAF"/>
    <w:rsid w:val="006951FC"/>
    <w:rsid w:val="00697042"/>
    <w:rsid w:val="006977E5"/>
    <w:rsid w:val="006A0B95"/>
    <w:rsid w:val="006A4471"/>
    <w:rsid w:val="006A78B1"/>
    <w:rsid w:val="006B2346"/>
    <w:rsid w:val="006B4A64"/>
    <w:rsid w:val="006B537C"/>
    <w:rsid w:val="006C1176"/>
    <w:rsid w:val="006C15EB"/>
    <w:rsid w:val="006C19FC"/>
    <w:rsid w:val="006D26A6"/>
    <w:rsid w:val="006D7484"/>
    <w:rsid w:val="006E01EA"/>
    <w:rsid w:val="006E0DBE"/>
    <w:rsid w:val="006E1B55"/>
    <w:rsid w:val="006E38DA"/>
    <w:rsid w:val="006E4227"/>
    <w:rsid w:val="006E5E86"/>
    <w:rsid w:val="006E6935"/>
    <w:rsid w:val="006E6AC2"/>
    <w:rsid w:val="006E73FB"/>
    <w:rsid w:val="006F153D"/>
    <w:rsid w:val="006F3418"/>
    <w:rsid w:val="006F4490"/>
    <w:rsid w:val="006F5125"/>
    <w:rsid w:val="006F7AD3"/>
    <w:rsid w:val="006F7D25"/>
    <w:rsid w:val="00700B85"/>
    <w:rsid w:val="00701F8E"/>
    <w:rsid w:val="0070378A"/>
    <w:rsid w:val="00705A0A"/>
    <w:rsid w:val="00706BB9"/>
    <w:rsid w:val="007079C6"/>
    <w:rsid w:val="0071547F"/>
    <w:rsid w:val="007156E4"/>
    <w:rsid w:val="00715768"/>
    <w:rsid w:val="00715861"/>
    <w:rsid w:val="00716033"/>
    <w:rsid w:val="00716D66"/>
    <w:rsid w:val="0072117A"/>
    <w:rsid w:val="00721962"/>
    <w:rsid w:val="00723F64"/>
    <w:rsid w:val="0072486E"/>
    <w:rsid w:val="00726006"/>
    <w:rsid w:val="00727358"/>
    <w:rsid w:val="00727FCA"/>
    <w:rsid w:val="00732541"/>
    <w:rsid w:val="00732685"/>
    <w:rsid w:val="007328FB"/>
    <w:rsid w:val="007363D8"/>
    <w:rsid w:val="00736510"/>
    <w:rsid w:val="0073653E"/>
    <w:rsid w:val="007375FD"/>
    <w:rsid w:val="00741779"/>
    <w:rsid w:val="00742679"/>
    <w:rsid w:val="007428C2"/>
    <w:rsid w:val="00742E3B"/>
    <w:rsid w:val="00743AD4"/>
    <w:rsid w:val="00744699"/>
    <w:rsid w:val="00744FA8"/>
    <w:rsid w:val="00751BCE"/>
    <w:rsid w:val="00751D07"/>
    <w:rsid w:val="007568DC"/>
    <w:rsid w:val="007577E5"/>
    <w:rsid w:val="00757828"/>
    <w:rsid w:val="00757DDD"/>
    <w:rsid w:val="007629AF"/>
    <w:rsid w:val="00763EA6"/>
    <w:rsid w:val="0076749F"/>
    <w:rsid w:val="00767E94"/>
    <w:rsid w:val="0077084C"/>
    <w:rsid w:val="007709CB"/>
    <w:rsid w:val="0077176A"/>
    <w:rsid w:val="00772463"/>
    <w:rsid w:val="00776B9E"/>
    <w:rsid w:val="00784560"/>
    <w:rsid w:val="0078469E"/>
    <w:rsid w:val="00784715"/>
    <w:rsid w:val="007857F4"/>
    <w:rsid w:val="007864F5"/>
    <w:rsid w:val="007869DC"/>
    <w:rsid w:val="00787856"/>
    <w:rsid w:val="007920C7"/>
    <w:rsid w:val="007922BC"/>
    <w:rsid w:val="007939FF"/>
    <w:rsid w:val="00795F4A"/>
    <w:rsid w:val="007964AE"/>
    <w:rsid w:val="0079796B"/>
    <w:rsid w:val="007A1973"/>
    <w:rsid w:val="007A2265"/>
    <w:rsid w:val="007A3D82"/>
    <w:rsid w:val="007A465E"/>
    <w:rsid w:val="007A5648"/>
    <w:rsid w:val="007A73CA"/>
    <w:rsid w:val="007A75DC"/>
    <w:rsid w:val="007B03F1"/>
    <w:rsid w:val="007B2B4A"/>
    <w:rsid w:val="007B3B31"/>
    <w:rsid w:val="007B463E"/>
    <w:rsid w:val="007B529B"/>
    <w:rsid w:val="007B6EE8"/>
    <w:rsid w:val="007B756F"/>
    <w:rsid w:val="007C031F"/>
    <w:rsid w:val="007C0A1F"/>
    <w:rsid w:val="007C0EBC"/>
    <w:rsid w:val="007C2B00"/>
    <w:rsid w:val="007C389E"/>
    <w:rsid w:val="007C3F9C"/>
    <w:rsid w:val="007C60CA"/>
    <w:rsid w:val="007C746A"/>
    <w:rsid w:val="007C795F"/>
    <w:rsid w:val="007C7C9C"/>
    <w:rsid w:val="007D1090"/>
    <w:rsid w:val="007D3582"/>
    <w:rsid w:val="007D4B1E"/>
    <w:rsid w:val="007D5131"/>
    <w:rsid w:val="007D6066"/>
    <w:rsid w:val="007D75B2"/>
    <w:rsid w:val="007D7A05"/>
    <w:rsid w:val="007E1E96"/>
    <w:rsid w:val="007E5AC7"/>
    <w:rsid w:val="007E5AE9"/>
    <w:rsid w:val="007E5D66"/>
    <w:rsid w:val="007E74A0"/>
    <w:rsid w:val="007E7E2F"/>
    <w:rsid w:val="007F0CC0"/>
    <w:rsid w:val="007F1244"/>
    <w:rsid w:val="007F2E4D"/>
    <w:rsid w:val="007F3554"/>
    <w:rsid w:val="007F636A"/>
    <w:rsid w:val="00800EC3"/>
    <w:rsid w:val="00803BA8"/>
    <w:rsid w:val="008070F7"/>
    <w:rsid w:val="00810923"/>
    <w:rsid w:val="008112CF"/>
    <w:rsid w:val="00820EA0"/>
    <w:rsid w:val="00821198"/>
    <w:rsid w:val="00822B8F"/>
    <w:rsid w:val="00823511"/>
    <w:rsid w:val="008236F6"/>
    <w:rsid w:val="00826FB3"/>
    <w:rsid w:val="008272C2"/>
    <w:rsid w:val="00836F54"/>
    <w:rsid w:val="008372C3"/>
    <w:rsid w:val="00841865"/>
    <w:rsid w:val="00844331"/>
    <w:rsid w:val="00846B71"/>
    <w:rsid w:val="008504E2"/>
    <w:rsid w:val="008520B8"/>
    <w:rsid w:val="0085295E"/>
    <w:rsid w:val="00854618"/>
    <w:rsid w:val="00856499"/>
    <w:rsid w:val="00856B1A"/>
    <w:rsid w:val="00856FD4"/>
    <w:rsid w:val="00857921"/>
    <w:rsid w:val="00860E48"/>
    <w:rsid w:val="00861C42"/>
    <w:rsid w:val="00862867"/>
    <w:rsid w:val="00863FC6"/>
    <w:rsid w:val="008641F4"/>
    <w:rsid w:val="00866FD9"/>
    <w:rsid w:val="00870168"/>
    <w:rsid w:val="00871AC7"/>
    <w:rsid w:val="00871F7C"/>
    <w:rsid w:val="008730CD"/>
    <w:rsid w:val="0087390D"/>
    <w:rsid w:val="00877514"/>
    <w:rsid w:val="008812AB"/>
    <w:rsid w:val="00882941"/>
    <w:rsid w:val="00884D6A"/>
    <w:rsid w:val="00886B06"/>
    <w:rsid w:val="00887572"/>
    <w:rsid w:val="008913B2"/>
    <w:rsid w:val="00891D37"/>
    <w:rsid w:val="00892203"/>
    <w:rsid w:val="00892747"/>
    <w:rsid w:val="0089441E"/>
    <w:rsid w:val="0089442B"/>
    <w:rsid w:val="00896884"/>
    <w:rsid w:val="00896FEF"/>
    <w:rsid w:val="008978E1"/>
    <w:rsid w:val="008A091D"/>
    <w:rsid w:val="008A0DFD"/>
    <w:rsid w:val="008A32FF"/>
    <w:rsid w:val="008A3DD8"/>
    <w:rsid w:val="008A5C6E"/>
    <w:rsid w:val="008A6D2A"/>
    <w:rsid w:val="008A76FE"/>
    <w:rsid w:val="008B0AFC"/>
    <w:rsid w:val="008B2055"/>
    <w:rsid w:val="008B2C87"/>
    <w:rsid w:val="008B395F"/>
    <w:rsid w:val="008B6EF5"/>
    <w:rsid w:val="008C33B7"/>
    <w:rsid w:val="008C5B97"/>
    <w:rsid w:val="008C7C0C"/>
    <w:rsid w:val="008D0010"/>
    <w:rsid w:val="008D47A4"/>
    <w:rsid w:val="008D47F4"/>
    <w:rsid w:val="008D4FD3"/>
    <w:rsid w:val="008E007C"/>
    <w:rsid w:val="008E1B53"/>
    <w:rsid w:val="008E21C2"/>
    <w:rsid w:val="008E2BCA"/>
    <w:rsid w:val="008E2F80"/>
    <w:rsid w:val="008E317D"/>
    <w:rsid w:val="008E341D"/>
    <w:rsid w:val="008E5242"/>
    <w:rsid w:val="008F0BA4"/>
    <w:rsid w:val="008F1448"/>
    <w:rsid w:val="008F1B9B"/>
    <w:rsid w:val="008F3910"/>
    <w:rsid w:val="008F5708"/>
    <w:rsid w:val="008F5B96"/>
    <w:rsid w:val="0090040A"/>
    <w:rsid w:val="00900846"/>
    <w:rsid w:val="00902B4C"/>
    <w:rsid w:val="00906447"/>
    <w:rsid w:val="0091136F"/>
    <w:rsid w:val="009124C5"/>
    <w:rsid w:val="00913817"/>
    <w:rsid w:val="00915192"/>
    <w:rsid w:val="00915A7A"/>
    <w:rsid w:val="00916FAA"/>
    <w:rsid w:val="00920580"/>
    <w:rsid w:val="0092110A"/>
    <w:rsid w:val="009222A0"/>
    <w:rsid w:val="009247BA"/>
    <w:rsid w:val="00924F1D"/>
    <w:rsid w:val="009306A4"/>
    <w:rsid w:val="00930B5C"/>
    <w:rsid w:val="009324BF"/>
    <w:rsid w:val="00935551"/>
    <w:rsid w:val="00936F67"/>
    <w:rsid w:val="009405E8"/>
    <w:rsid w:val="009420C7"/>
    <w:rsid w:val="009502AD"/>
    <w:rsid w:val="00950315"/>
    <w:rsid w:val="0095051E"/>
    <w:rsid w:val="0095171D"/>
    <w:rsid w:val="00952421"/>
    <w:rsid w:val="00954711"/>
    <w:rsid w:val="009547D1"/>
    <w:rsid w:val="009570AC"/>
    <w:rsid w:val="00960BDA"/>
    <w:rsid w:val="009642BC"/>
    <w:rsid w:val="00967CFC"/>
    <w:rsid w:val="0097027C"/>
    <w:rsid w:val="00972FDA"/>
    <w:rsid w:val="00974730"/>
    <w:rsid w:val="00975BE4"/>
    <w:rsid w:val="00976D59"/>
    <w:rsid w:val="00982C88"/>
    <w:rsid w:val="0098417B"/>
    <w:rsid w:val="00986A39"/>
    <w:rsid w:val="0098750C"/>
    <w:rsid w:val="00990CA2"/>
    <w:rsid w:val="00990F07"/>
    <w:rsid w:val="00993E37"/>
    <w:rsid w:val="0099408F"/>
    <w:rsid w:val="00994558"/>
    <w:rsid w:val="009947A6"/>
    <w:rsid w:val="00995927"/>
    <w:rsid w:val="00997B5F"/>
    <w:rsid w:val="00997DB4"/>
    <w:rsid w:val="009A2028"/>
    <w:rsid w:val="009A228D"/>
    <w:rsid w:val="009A67DD"/>
    <w:rsid w:val="009A6DEA"/>
    <w:rsid w:val="009A6F4D"/>
    <w:rsid w:val="009A78D4"/>
    <w:rsid w:val="009B0399"/>
    <w:rsid w:val="009B1E5D"/>
    <w:rsid w:val="009B259C"/>
    <w:rsid w:val="009B308E"/>
    <w:rsid w:val="009B5208"/>
    <w:rsid w:val="009B6614"/>
    <w:rsid w:val="009B67BC"/>
    <w:rsid w:val="009B7398"/>
    <w:rsid w:val="009B73B1"/>
    <w:rsid w:val="009B7D76"/>
    <w:rsid w:val="009C3233"/>
    <w:rsid w:val="009C423E"/>
    <w:rsid w:val="009C4EB2"/>
    <w:rsid w:val="009D0655"/>
    <w:rsid w:val="009D1962"/>
    <w:rsid w:val="009D5D82"/>
    <w:rsid w:val="009D7501"/>
    <w:rsid w:val="009D7931"/>
    <w:rsid w:val="009E6BB1"/>
    <w:rsid w:val="009E742E"/>
    <w:rsid w:val="009F1B62"/>
    <w:rsid w:val="009F1D60"/>
    <w:rsid w:val="009F3BC4"/>
    <w:rsid w:val="009F5E5A"/>
    <w:rsid w:val="009F6C75"/>
    <w:rsid w:val="00A00D02"/>
    <w:rsid w:val="00A01344"/>
    <w:rsid w:val="00A01C91"/>
    <w:rsid w:val="00A0586F"/>
    <w:rsid w:val="00A06094"/>
    <w:rsid w:val="00A062B9"/>
    <w:rsid w:val="00A1117E"/>
    <w:rsid w:val="00A12489"/>
    <w:rsid w:val="00A13A0D"/>
    <w:rsid w:val="00A142C5"/>
    <w:rsid w:val="00A15562"/>
    <w:rsid w:val="00A15BA8"/>
    <w:rsid w:val="00A16941"/>
    <w:rsid w:val="00A201E7"/>
    <w:rsid w:val="00A20276"/>
    <w:rsid w:val="00A2044B"/>
    <w:rsid w:val="00A20A91"/>
    <w:rsid w:val="00A23327"/>
    <w:rsid w:val="00A23F02"/>
    <w:rsid w:val="00A25A71"/>
    <w:rsid w:val="00A27070"/>
    <w:rsid w:val="00A31078"/>
    <w:rsid w:val="00A376CD"/>
    <w:rsid w:val="00A42F71"/>
    <w:rsid w:val="00A50146"/>
    <w:rsid w:val="00A521D8"/>
    <w:rsid w:val="00A53C97"/>
    <w:rsid w:val="00A554F1"/>
    <w:rsid w:val="00A5550C"/>
    <w:rsid w:val="00A570FB"/>
    <w:rsid w:val="00A57394"/>
    <w:rsid w:val="00A6363A"/>
    <w:rsid w:val="00A70BEF"/>
    <w:rsid w:val="00A71AC3"/>
    <w:rsid w:val="00A71C51"/>
    <w:rsid w:val="00A72E31"/>
    <w:rsid w:val="00A73FE9"/>
    <w:rsid w:val="00A7535D"/>
    <w:rsid w:val="00A75ED6"/>
    <w:rsid w:val="00A76775"/>
    <w:rsid w:val="00A778BE"/>
    <w:rsid w:val="00A83169"/>
    <w:rsid w:val="00A8501E"/>
    <w:rsid w:val="00A85E85"/>
    <w:rsid w:val="00A86267"/>
    <w:rsid w:val="00A8642F"/>
    <w:rsid w:val="00A92AD2"/>
    <w:rsid w:val="00A9382C"/>
    <w:rsid w:val="00AA0186"/>
    <w:rsid w:val="00AA0DCD"/>
    <w:rsid w:val="00AA0F18"/>
    <w:rsid w:val="00AA3D8E"/>
    <w:rsid w:val="00AA5AF3"/>
    <w:rsid w:val="00AA5F8C"/>
    <w:rsid w:val="00AA6DE4"/>
    <w:rsid w:val="00AB01AE"/>
    <w:rsid w:val="00AB0AE4"/>
    <w:rsid w:val="00AB238B"/>
    <w:rsid w:val="00AB6778"/>
    <w:rsid w:val="00AB681D"/>
    <w:rsid w:val="00AB7E59"/>
    <w:rsid w:val="00AC14F0"/>
    <w:rsid w:val="00AC3701"/>
    <w:rsid w:val="00AC5682"/>
    <w:rsid w:val="00AC670C"/>
    <w:rsid w:val="00AD329B"/>
    <w:rsid w:val="00AD5EAD"/>
    <w:rsid w:val="00AE1DB6"/>
    <w:rsid w:val="00AE5CC0"/>
    <w:rsid w:val="00AE68EB"/>
    <w:rsid w:val="00AF02FC"/>
    <w:rsid w:val="00AF19F3"/>
    <w:rsid w:val="00AF22F1"/>
    <w:rsid w:val="00AF3918"/>
    <w:rsid w:val="00AF6190"/>
    <w:rsid w:val="00AF7C39"/>
    <w:rsid w:val="00B013FF"/>
    <w:rsid w:val="00B0560C"/>
    <w:rsid w:val="00B0568E"/>
    <w:rsid w:val="00B1217F"/>
    <w:rsid w:val="00B1259F"/>
    <w:rsid w:val="00B12B8F"/>
    <w:rsid w:val="00B156FE"/>
    <w:rsid w:val="00B17D36"/>
    <w:rsid w:val="00B20BDF"/>
    <w:rsid w:val="00B22434"/>
    <w:rsid w:val="00B22C71"/>
    <w:rsid w:val="00B23D69"/>
    <w:rsid w:val="00B24100"/>
    <w:rsid w:val="00B2681B"/>
    <w:rsid w:val="00B26CD9"/>
    <w:rsid w:val="00B3133C"/>
    <w:rsid w:val="00B33C33"/>
    <w:rsid w:val="00B33E0E"/>
    <w:rsid w:val="00B35E49"/>
    <w:rsid w:val="00B36413"/>
    <w:rsid w:val="00B4096E"/>
    <w:rsid w:val="00B40A95"/>
    <w:rsid w:val="00B42181"/>
    <w:rsid w:val="00B46424"/>
    <w:rsid w:val="00B4799B"/>
    <w:rsid w:val="00B52070"/>
    <w:rsid w:val="00B52522"/>
    <w:rsid w:val="00B536CB"/>
    <w:rsid w:val="00B54FD5"/>
    <w:rsid w:val="00B5786A"/>
    <w:rsid w:val="00B6147D"/>
    <w:rsid w:val="00B6246C"/>
    <w:rsid w:val="00B62F53"/>
    <w:rsid w:val="00B63D36"/>
    <w:rsid w:val="00B6403D"/>
    <w:rsid w:val="00B65245"/>
    <w:rsid w:val="00B66372"/>
    <w:rsid w:val="00B664ED"/>
    <w:rsid w:val="00B70EE4"/>
    <w:rsid w:val="00B712C3"/>
    <w:rsid w:val="00B71684"/>
    <w:rsid w:val="00B726D1"/>
    <w:rsid w:val="00B72817"/>
    <w:rsid w:val="00B72C53"/>
    <w:rsid w:val="00B762C7"/>
    <w:rsid w:val="00B76357"/>
    <w:rsid w:val="00B77315"/>
    <w:rsid w:val="00B77C6E"/>
    <w:rsid w:val="00B803F6"/>
    <w:rsid w:val="00B80BA1"/>
    <w:rsid w:val="00B81EEC"/>
    <w:rsid w:val="00B87BA6"/>
    <w:rsid w:val="00B90A60"/>
    <w:rsid w:val="00B92902"/>
    <w:rsid w:val="00B929FC"/>
    <w:rsid w:val="00B93611"/>
    <w:rsid w:val="00B937AC"/>
    <w:rsid w:val="00B93ABC"/>
    <w:rsid w:val="00B93F27"/>
    <w:rsid w:val="00B95864"/>
    <w:rsid w:val="00B970D2"/>
    <w:rsid w:val="00BA00D3"/>
    <w:rsid w:val="00BA15FA"/>
    <w:rsid w:val="00BA61CF"/>
    <w:rsid w:val="00BA75C9"/>
    <w:rsid w:val="00BB1623"/>
    <w:rsid w:val="00BB3BA9"/>
    <w:rsid w:val="00BB6257"/>
    <w:rsid w:val="00BC30DC"/>
    <w:rsid w:val="00BC355A"/>
    <w:rsid w:val="00BC5CB2"/>
    <w:rsid w:val="00BC6661"/>
    <w:rsid w:val="00BC7358"/>
    <w:rsid w:val="00BD0B4A"/>
    <w:rsid w:val="00BD1297"/>
    <w:rsid w:val="00BD4947"/>
    <w:rsid w:val="00BD7802"/>
    <w:rsid w:val="00BE24EA"/>
    <w:rsid w:val="00BE285F"/>
    <w:rsid w:val="00BE3DE5"/>
    <w:rsid w:val="00BE6474"/>
    <w:rsid w:val="00BF4357"/>
    <w:rsid w:val="00BF46F5"/>
    <w:rsid w:val="00BF6307"/>
    <w:rsid w:val="00BF7EC2"/>
    <w:rsid w:val="00C01927"/>
    <w:rsid w:val="00C0324D"/>
    <w:rsid w:val="00C041CD"/>
    <w:rsid w:val="00C06155"/>
    <w:rsid w:val="00C06FDD"/>
    <w:rsid w:val="00C11DD1"/>
    <w:rsid w:val="00C13304"/>
    <w:rsid w:val="00C15338"/>
    <w:rsid w:val="00C1540B"/>
    <w:rsid w:val="00C159E8"/>
    <w:rsid w:val="00C15E41"/>
    <w:rsid w:val="00C210CA"/>
    <w:rsid w:val="00C216EF"/>
    <w:rsid w:val="00C220AA"/>
    <w:rsid w:val="00C22ACD"/>
    <w:rsid w:val="00C23DF0"/>
    <w:rsid w:val="00C246A3"/>
    <w:rsid w:val="00C24805"/>
    <w:rsid w:val="00C26EAC"/>
    <w:rsid w:val="00C27E98"/>
    <w:rsid w:val="00C27FF2"/>
    <w:rsid w:val="00C302D6"/>
    <w:rsid w:val="00C328BC"/>
    <w:rsid w:val="00C32AFC"/>
    <w:rsid w:val="00C32C40"/>
    <w:rsid w:val="00C331AC"/>
    <w:rsid w:val="00C33EBD"/>
    <w:rsid w:val="00C34C0D"/>
    <w:rsid w:val="00C374B7"/>
    <w:rsid w:val="00C4217B"/>
    <w:rsid w:val="00C447B7"/>
    <w:rsid w:val="00C50D45"/>
    <w:rsid w:val="00C52619"/>
    <w:rsid w:val="00C52760"/>
    <w:rsid w:val="00C52C97"/>
    <w:rsid w:val="00C63303"/>
    <w:rsid w:val="00C635A5"/>
    <w:rsid w:val="00C64F62"/>
    <w:rsid w:val="00C65898"/>
    <w:rsid w:val="00C67A95"/>
    <w:rsid w:val="00C74FB7"/>
    <w:rsid w:val="00C75206"/>
    <w:rsid w:val="00C75DC2"/>
    <w:rsid w:val="00C77295"/>
    <w:rsid w:val="00C774B6"/>
    <w:rsid w:val="00C81226"/>
    <w:rsid w:val="00C81433"/>
    <w:rsid w:val="00C82607"/>
    <w:rsid w:val="00C856C8"/>
    <w:rsid w:val="00C90F8B"/>
    <w:rsid w:val="00CA1146"/>
    <w:rsid w:val="00CA1465"/>
    <w:rsid w:val="00CA1B8D"/>
    <w:rsid w:val="00CA3472"/>
    <w:rsid w:val="00CA396B"/>
    <w:rsid w:val="00CA3D3A"/>
    <w:rsid w:val="00CA687D"/>
    <w:rsid w:val="00CB0A9A"/>
    <w:rsid w:val="00CB7FAA"/>
    <w:rsid w:val="00CC08AC"/>
    <w:rsid w:val="00CC1615"/>
    <w:rsid w:val="00CC1646"/>
    <w:rsid w:val="00CC1969"/>
    <w:rsid w:val="00CC22CF"/>
    <w:rsid w:val="00CC317A"/>
    <w:rsid w:val="00CD17A0"/>
    <w:rsid w:val="00CD4811"/>
    <w:rsid w:val="00CD5079"/>
    <w:rsid w:val="00CD55D1"/>
    <w:rsid w:val="00CD56CF"/>
    <w:rsid w:val="00CD693B"/>
    <w:rsid w:val="00CE01C0"/>
    <w:rsid w:val="00CE220D"/>
    <w:rsid w:val="00CE266C"/>
    <w:rsid w:val="00CE335D"/>
    <w:rsid w:val="00CE42B4"/>
    <w:rsid w:val="00CF3854"/>
    <w:rsid w:val="00CF3A8D"/>
    <w:rsid w:val="00D009F0"/>
    <w:rsid w:val="00D01A26"/>
    <w:rsid w:val="00D02263"/>
    <w:rsid w:val="00D0633E"/>
    <w:rsid w:val="00D06E20"/>
    <w:rsid w:val="00D07CD0"/>
    <w:rsid w:val="00D1372A"/>
    <w:rsid w:val="00D142D8"/>
    <w:rsid w:val="00D15D03"/>
    <w:rsid w:val="00D16914"/>
    <w:rsid w:val="00D213DE"/>
    <w:rsid w:val="00D21D0C"/>
    <w:rsid w:val="00D23050"/>
    <w:rsid w:val="00D244D2"/>
    <w:rsid w:val="00D255AA"/>
    <w:rsid w:val="00D255D7"/>
    <w:rsid w:val="00D26E1A"/>
    <w:rsid w:val="00D345CB"/>
    <w:rsid w:val="00D40DD0"/>
    <w:rsid w:val="00D4310D"/>
    <w:rsid w:val="00D46C21"/>
    <w:rsid w:val="00D55A4B"/>
    <w:rsid w:val="00D61E9B"/>
    <w:rsid w:val="00D623BE"/>
    <w:rsid w:val="00D63055"/>
    <w:rsid w:val="00D6333D"/>
    <w:rsid w:val="00D6769C"/>
    <w:rsid w:val="00D67DE1"/>
    <w:rsid w:val="00D712F0"/>
    <w:rsid w:val="00D71B67"/>
    <w:rsid w:val="00D76784"/>
    <w:rsid w:val="00D774D7"/>
    <w:rsid w:val="00D776DF"/>
    <w:rsid w:val="00D812C8"/>
    <w:rsid w:val="00D81FD2"/>
    <w:rsid w:val="00D8215C"/>
    <w:rsid w:val="00D87269"/>
    <w:rsid w:val="00D90130"/>
    <w:rsid w:val="00D90D01"/>
    <w:rsid w:val="00D92ADF"/>
    <w:rsid w:val="00D93894"/>
    <w:rsid w:val="00D94AA9"/>
    <w:rsid w:val="00D950CF"/>
    <w:rsid w:val="00D95856"/>
    <w:rsid w:val="00DA214A"/>
    <w:rsid w:val="00DA32B8"/>
    <w:rsid w:val="00DA4B3A"/>
    <w:rsid w:val="00DA7287"/>
    <w:rsid w:val="00DA7E1F"/>
    <w:rsid w:val="00DB13BC"/>
    <w:rsid w:val="00DB1B40"/>
    <w:rsid w:val="00DB3D7F"/>
    <w:rsid w:val="00DB4A06"/>
    <w:rsid w:val="00DB53E0"/>
    <w:rsid w:val="00DB793B"/>
    <w:rsid w:val="00DC00B2"/>
    <w:rsid w:val="00DC18DF"/>
    <w:rsid w:val="00DC202F"/>
    <w:rsid w:val="00DC21FC"/>
    <w:rsid w:val="00DC43BE"/>
    <w:rsid w:val="00DC4960"/>
    <w:rsid w:val="00DC53D6"/>
    <w:rsid w:val="00DC63D7"/>
    <w:rsid w:val="00DC6C41"/>
    <w:rsid w:val="00DC7264"/>
    <w:rsid w:val="00DD279F"/>
    <w:rsid w:val="00DD2DB4"/>
    <w:rsid w:val="00DD394D"/>
    <w:rsid w:val="00DD3AF4"/>
    <w:rsid w:val="00DD5228"/>
    <w:rsid w:val="00DD7022"/>
    <w:rsid w:val="00DE1109"/>
    <w:rsid w:val="00DE358A"/>
    <w:rsid w:val="00DE35EF"/>
    <w:rsid w:val="00DF0BFE"/>
    <w:rsid w:val="00DF5C40"/>
    <w:rsid w:val="00E01787"/>
    <w:rsid w:val="00E066C6"/>
    <w:rsid w:val="00E06819"/>
    <w:rsid w:val="00E07AF9"/>
    <w:rsid w:val="00E10482"/>
    <w:rsid w:val="00E11B2A"/>
    <w:rsid w:val="00E13AEA"/>
    <w:rsid w:val="00E15312"/>
    <w:rsid w:val="00E16A43"/>
    <w:rsid w:val="00E17FC7"/>
    <w:rsid w:val="00E21B5E"/>
    <w:rsid w:val="00E2367A"/>
    <w:rsid w:val="00E23882"/>
    <w:rsid w:val="00E24182"/>
    <w:rsid w:val="00E25BF3"/>
    <w:rsid w:val="00E25FC8"/>
    <w:rsid w:val="00E3358C"/>
    <w:rsid w:val="00E36048"/>
    <w:rsid w:val="00E369BC"/>
    <w:rsid w:val="00E369EF"/>
    <w:rsid w:val="00E36BAA"/>
    <w:rsid w:val="00E418A2"/>
    <w:rsid w:val="00E41D83"/>
    <w:rsid w:val="00E45432"/>
    <w:rsid w:val="00E511D3"/>
    <w:rsid w:val="00E54351"/>
    <w:rsid w:val="00E55863"/>
    <w:rsid w:val="00E5592F"/>
    <w:rsid w:val="00E55C9B"/>
    <w:rsid w:val="00E565EA"/>
    <w:rsid w:val="00E56664"/>
    <w:rsid w:val="00E61480"/>
    <w:rsid w:val="00E6275D"/>
    <w:rsid w:val="00E633D4"/>
    <w:rsid w:val="00E641AF"/>
    <w:rsid w:val="00E65888"/>
    <w:rsid w:val="00E66728"/>
    <w:rsid w:val="00E67067"/>
    <w:rsid w:val="00E70A0A"/>
    <w:rsid w:val="00E710E0"/>
    <w:rsid w:val="00E735DA"/>
    <w:rsid w:val="00E75F6B"/>
    <w:rsid w:val="00E812C7"/>
    <w:rsid w:val="00E83E9D"/>
    <w:rsid w:val="00E847F6"/>
    <w:rsid w:val="00E84FD4"/>
    <w:rsid w:val="00E857D5"/>
    <w:rsid w:val="00E862BF"/>
    <w:rsid w:val="00E862C8"/>
    <w:rsid w:val="00E863B4"/>
    <w:rsid w:val="00E877BE"/>
    <w:rsid w:val="00E87C51"/>
    <w:rsid w:val="00E87E9D"/>
    <w:rsid w:val="00E91371"/>
    <w:rsid w:val="00E91DD5"/>
    <w:rsid w:val="00E93AD0"/>
    <w:rsid w:val="00EA13E9"/>
    <w:rsid w:val="00EA2216"/>
    <w:rsid w:val="00EA2908"/>
    <w:rsid w:val="00EA321B"/>
    <w:rsid w:val="00EA7C06"/>
    <w:rsid w:val="00EB04C2"/>
    <w:rsid w:val="00EB149B"/>
    <w:rsid w:val="00EB430F"/>
    <w:rsid w:val="00EB6E56"/>
    <w:rsid w:val="00EC397E"/>
    <w:rsid w:val="00EC3D23"/>
    <w:rsid w:val="00EC4FDE"/>
    <w:rsid w:val="00EC610B"/>
    <w:rsid w:val="00EC63AA"/>
    <w:rsid w:val="00EC6695"/>
    <w:rsid w:val="00EC6B11"/>
    <w:rsid w:val="00EC6BB3"/>
    <w:rsid w:val="00ED2CBD"/>
    <w:rsid w:val="00ED6092"/>
    <w:rsid w:val="00EE3FEB"/>
    <w:rsid w:val="00EE4D26"/>
    <w:rsid w:val="00EE6ECF"/>
    <w:rsid w:val="00EE7819"/>
    <w:rsid w:val="00EF0F61"/>
    <w:rsid w:val="00F03472"/>
    <w:rsid w:val="00F04D5C"/>
    <w:rsid w:val="00F0547A"/>
    <w:rsid w:val="00F05638"/>
    <w:rsid w:val="00F07E06"/>
    <w:rsid w:val="00F1235A"/>
    <w:rsid w:val="00F134BC"/>
    <w:rsid w:val="00F147C4"/>
    <w:rsid w:val="00F15A98"/>
    <w:rsid w:val="00F161D0"/>
    <w:rsid w:val="00F17702"/>
    <w:rsid w:val="00F24A35"/>
    <w:rsid w:val="00F24A6D"/>
    <w:rsid w:val="00F30741"/>
    <w:rsid w:val="00F326A6"/>
    <w:rsid w:val="00F3292C"/>
    <w:rsid w:val="00F335D9"/>
    <w:rsid w:val="00F33785"/>
    <w:rsid w:val="00F349B8"/>
    <w:rsid w:val="00F36401"/>
    <w:rsid w:val="00F400DE"/>
    <w:rsid w:val="00F40399"/>
    <w:rsid w:val="00F41296"/>
    <w:rsid w:val="00F4166E"/>
    <w:rsid w:val="00F42134"/>
    <w:rsid w:val="00F43248"/>
    <w:rsid w:val="00F43820"/>
    <w:rsid w:val="00F47B7F"/>
    <w:rsid w:val="00F47E2E"/>
    <w:rsid w:val="00F5227F"/>
    <w:rsid w:val="00F52E34"/>
    <w:rsid w:val="00F55AF9"/>
    <w:rsid w:val="00F564C4"/>
    <w:rsid w:val="00F66639"/>
    <w:rsid w:val="00F709AF"/>
    <w:rsid w:val="00F70D42"/>
    <w:rsid w:val="00F70F4D"/>
    <w:rsid w:val="00F72192"/>
    <w:rsid w:val="00F73012"/>
    <w:rsid w:val="00F73D8B"/>
    <w:rsid w:val="00F74CFC"/>
    <w:rsid w:val="00F75413"/>
    <w:rsid w:val="00F75B32"/>
    <w:rsid w:val="00F766F4"/>
    <w:rsid w:val="00F802AA"/>
    <w:rsid w:val="00F803D2"/>
    <w:rsid w:val="00F82EE0"/>
    <w:rsid w:val="00F87A2E"/>
    <w:rsid w:val="00F903D3"/>
    <w:rsid w:val="00F906BD"/>
    <w:rsid w:val="00F960F0"/>
    <w:rsid w:val="00FA1F72"/>
    <w:rsid w:val="00FA3590"/>
    <w:rsid w:val="00FA78EF"/>
    <w:rsid w:val="00FB1B99"/>
    <w:rsid w:val="00FB3651"/>
    <w:rsid w:val="00FB4CB8"/>
    <w:rsid w:val="00FC1B73"/>
    <w:rsid w:val="00FC2ECA"/>
    <w:rsid w:val="00FC304E"/>
    <w:rsid w:val="00FC5F06"/>
    <w:rsid w:val="00FC768F"/>
    <w:rsid w:val="00FC79B3"/>
    <w:rsid w:val="00FC7DC8"/>
    <w:rsid w:val="00FD0FCE"/>
    <w:rsid w:val="00FD1E31"/>
    <w:rsid w:val="00FD1F62"/>
    <w:rsid w:val="00FD25B2"/>
    <w:rsid w:val="00FD5195"/>
    <w:rsid w:val="00FE0A22"/>
    <w:rsid w:val="00FE0ED5"/>
    <w:rsid w:val="00FE1264"/>
    <w:rsid w:val="00FE2EE2"/>
    <w:rsid w:val="00FE31EE"/>
    <w:rsid w:val="00FE4AF8"/>
    <w:rsid w:val="00FE57D3"/>
    <w:rsid w:val="00FE78C8"/>
    <w:rsid w:val="00FF3FA0"/>
    <w:rsid w:val="00FF4712"/>
    <w:rsid w:val="00FF52DB"/>
    <w:rsid w:val="00FF5D18"/>
    <w:rsid w:val="00FF5FA7"/>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uiPriority="39"/>
    <w:lsdException w:name="toc 9" w:semiHidden="0" w:uiPriority="39" w:unhideWhenUsed="0"/>
    <w:lsdException w:name="header" w:semiHidden="0" w:uiPriority="0" w:unhideWhenUsed="0"/>
    <w:lsdException w:name="footer" w:semiHidden="0" w:uiPriority="0" w:unhideWhenUsed="0"/>
    <w:lsdException w:name="caption" w:uiPriority="0" w:unhideWhenUsed="0"/>
    <w:lsdException w:name="List Bullet" w:uiPriority="0" w:qFormat="1"/>
    <w:lsdException w:name="List Number" w:qFormat="1"/>
    <w:lsdException w:name="List Bulle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1">
    <w:name w:val="Normal"/>
    <w:qFormat/>
    <w:rsid w:val="00BA61CF"/>
  </w:style>
  <w:style w:type="paragraph" w:styleId="1">
    <w:name w:val="heading 1"/>
    <w:aliases w:val="FCG Heading 1"/>
    <w:basedOn w:val="a1"/>
    <w:next w:val="a2"/>
    <w:link w:val="10"/>
    <w:uiPriority w:val="9"/>
    <w:qFormat/>
    <w:rsid w:val="00C15E41"/>
    <w:pPr>
      <w:keepNext/>
      <w:keepLines/>
      <w:numPr>
        <w:numId w:val="6"/>
      </w:numPr>
      <w:spacing w:after="200"/>
      <w:ind w:left="397"/>
      <w:outlineLvl w:val="0"/>
    </w:pPr>
    <w:rPr>
      <w:rFonts w:asciiTheme="majorHAnsi" w:eastAsiaTheme="majorEastAsia" w:hAnsiTheme="majorHAnsi" w:cstheme="majorBidi"/>
      <w:b/>
      <w:bCs/>
      <w:szCs w:val="28"/>
    </w:rPr>
  </w:style>
  <w:style w:type="paragraph" w:styleId="20">
    <w:name w:val="heading 2"/>
    <w:aliases w:val="FCG Heading 2"/>
    <w:basedOn w:val="a1"/>
    <w:next w:val="a2"/>
    <w:link w:val="21"/>
    <w:uiPriority w:val="9"/>
    <w:qFormat/>
    <w:rsid w:val="00C15E41"/>
    <w:pPr>
      <w:keepNext/>
      <w:keepLines/>
      <w:numPr>
        <w:ilvl w:val="1"/>
        <w:numId w:val="6"/>
      </w:numPr>
      <w:spacing w:after="200"/>
      <w:outlineLvl w:val="1"/>
    </w:pPr>
    <w:rPr>
      <w:rFonts w:asciiTheme="majorHAnsi" w:eastAsiaTheme="majorEastAsia" w:hAnsiTheme="majorHAnsi" w:cstheme="majorBidi"/>
      <w:b/>
      <w:bCs/>
      <w:szCs w:val="26"/>
    </w:rPr>
  </w:style>
  <w:style w:type="paragraph" w:styleId="3">
    <w:name w:val="heading 3"/>
    <w:basedOn w:val="a1"/>
    <w:next w:val="a2"/>
    <w:link w:val="30"/>
    <w:uiPriority w:val="9"/>
    <w:qFormat/>
    <w:rsid w:val="00C15E41"/>
    <w:pPr>
      <w:keepNext/>
      <w:keepLines/>
      <w:numPr>
        <w:ilvl w:val="2"/>
        <w:numId w:val="6"/>
      </w:numPr>
      <w:spacing w:after="200"/>
      <w:outlineLvl w:val="2"/>
    </w:pPr>
    <w:rPr>
      <w:rFonts w:asciiTheme="majorHAnsi" w:eastAsiaTheme="majorEastAsia" w:hAnsiTheme="majorHAnsi" w:cstheme="majorBidi"/>
      <w:bCs/>
    </w:rPr>
  </w:style>
  <w:style w:type="paragraph" w:styleId="4">
    <w:name w:val="heading 4"/>
    <w:basedOn w:val="3"/>
    <w:next w:val="a2"/>
    <w:link w:val="40"/>
    <w:uiPriority w:val="9"/>
    <w:qFormat/>
    <w:rsid w:val="00C15E41"/>
    <w:pPr>
      <w:numPr>
        <w:ilvl w:val="3"/>
      </w:numPr>
      <w:outlineLvl w:val="3"/>
    </w:pPr>
    <w:rPr>
      <w:lang w:val="fi-FI"/>
    </w:rPr>
  </w:style>
  <w:style w:type="paragraph" w:styleId="5">
    <w:name w:val="heading 5"/>
    <w:basedOn w:val="4"/>
    <w:next w:val="a2"/>
    <w:link w:val="50"/>
    <w:uiPriority w:val="9"/>
    <w:qFormat/>
    <w:rsid w:val="00C15E41"/>
    <w:pPr>
      <w:numPr>
        <w:ilvl w:val="4"/>
      </w:numPr>
      <w:outlineLvl w:val="4"/>
    </w:pPr>
  </w:style>
  <w:style w:type="paragraph" w:styleId="6">
    <w:name w:val="heading 6"/>
    <w:basedOn w:val="5"/>
    <w:next w:val="a2"/>
    <w:link w:val="60"/>
    <w:uiPriority w:val="9"/>
    <w:qFormat/>
    <w:rsid w:val="00C15E41"/>
    <w:pPr>
      <w:numPr>
        <w:ilvl w:val="5"/>
      </w:numPr>
      <w:outlineLvl w:val="5"/>
    </w:pPr>
  </w:style>
  <w:style w:type="paragraph" w:styleId="7">
    <w:name w:val="heading 7"/>
    <w:basedOn w:val="6"/>
    <w:next w:val="a2"/>
    <w:link w:val="70"/>
    <w:uiPriority w:val="9"/>
    <w:qFormat/>
    <w:rsid w:val="00C15E41"/>
    <w:pPr>
      <w:numPr>
        <w:ilvl w:val="6"/>
      </w:numPr>
      <w:outlineLvl w:val="6"/>
    </w:pPr>
  </w:style>
  <w:style w:type="paragraph" w:styleId="8">
    <w:name w:val="heading 8"/>
    <w:basedOn w:val="9"/>
    <w:next w:val="a2"/>
    <w:link w:val="80"/>
    <w:uiPriority w:val="9"/>
    <w:qFormat/>
    <w:rsid w:val="00C15E41"/>
    <w:pPr>
      <w:numPr>
        <w:ilvl w:val="7"/>
      </w:numPr>
      <w:outlineLvl w:val="7"/>
    </w:pPr>
  </w:style>
  <w:style w:type="paragraph" w:styleId="9">
    <w:name w:val="heading 9"/>
    <w:basedOn w:val="7"/>
    <w:next w:val="a2"/>
    <w:link w:val="90"/>
    <w:uiPriority w:val="9"/>
    <w:qFormat/>
    <w:rsid w:val="00C15E41"/>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qFormat/>
    <w:rsid w:val="00301ED3"/>
    <w:pPr>
      <w:spacing w:after="200"/>
      <w:ind w:left="1304"/>
    </w:pPr>
  </w:style>
  <w:style w:type="character" w:customStyle="1" w:styleId="a6">
    <w:name w:val="Основной текст Знак"/>
    <w:basedOn w:val="a3"/>
    <w:link w:val="a2"/>
    <w:rsid w:val="00301ED3"/>
  </w:style>
  <w:style w:type="character" w:customStyle="1" w:styleId="10">
    <w:name w:val="Заголовок 1 Знак"/>
    <w:aliases w:val="FCG Heading 1 Знак"/>
    <w:basedOn w:val="a3"/>
    <w:link w:val="1"/>
    <w:uiPriority w:val="9"/>
    <w:rsid w:val="00C15E41"/>
    <w:rPr>
      <w:rFonts w:asciiTheme="majorHAnsi" w:eastAsiaTheme="majorEastAsia" w:hAnsiTheme="majorHAnsi" w:cstheme="majorBidi"/>
      <w:b/>
      <w:bCs/>
      <w:szCs w:val="28"/>
    </w:rPr>
  </w:style>
  <w:style w:type="character" w:customStyle="1" w:styleId="21">
    <w:name w:val="Заголовок 2 Знак"/>
    <w:aliases w:val="FCG Heading 2 Знак"/>
    <w:basedOn w:val="a3"/>
    <w:link w:val="20"/>
    <w:uiPriority w:val="9"/>
    <w:rsid w:val="00C15E41"/>
    <w:rPr>
      <w:rFonts w:asciiTheme="majorHAnsi" w:eastAsiaTheme="majorEastAsia" w:hAnsiTheme="majorHAnsi" w:cstheme="majorBidi"/>
      <w:b/>
      <w:bCs/>
      <w:szCs w:val="26"/>
    </w:rPr>
  </w:style>
  <w:style w:type="character" w:customStyle="1" w:styleId="30">
    <w:name w:val="Заголовок 3 Знак"/>
    <w:basedOn w:val="a3"/>
    <w:link w:val="3"/>
    <w:uiPriority w:val="9"/>
    <w:rsid w:val="00C15E41"/>
    <w:rPr>
      <w:rFonts w:asciiTheme="majorHAnsi" w:eastAsiaTheme="majorEastAsia" w:hAnsiTheme="majorHAnsi" w:cstheme="majorBidi"/>
      <w:bCs/>
    </w:rPr>
  </w:style>
  <w:style w:type="character" w:customStyle="1" w:styleId="40">
    <w:name w:val="Заголовок 4 Знак"/>
    <w:basedOn w:val="a3"/>
    <w:link w:val="4"/>
    <w:uiPriority w:val="9"/>
    <w:rsid w:val="00C15E41"/>
    <w:rPr>
      <w:rFonts w:asciiTheme="majorHAnsi" w:eastAsiaTheme="majorEastAsia" w:hAnsiTheme="majorHAnsi" w:cstheme="majorBidi"/>
      <w:bCs/>
      <w:lang w:val="fi-FI"/>
    </w:rPr>
  </w:style>
  <w:style w:type="character" w:customStyle="1" w:styleId="50">
    <w:name w:val="Заголовок 5 Знак"/>
    <w:basedOn w:val="a3"/>
    <w:link w:val="5"/>
    <w:uiPriority w:val="9"/>
    <w:rsid w:val="00C15E41"/>
    <w:rPr>
      <w:rFonts w:asciiTheme="majorHAnsi" w:eastAsiaTheme="majorEastAsia" w:hAnsiTheme="majorHAnsi" w:cstheme="majorBidi"/>
      <w:bCs/>
      <w:lang w:val="fi-FI"/>
    </w:rPr>
  </w:style>
  <w:style w:type="character" w:customStyle="1" w:styleId="60">
    <w:name w:val="Заголовок 6 Знак"/>
    <w:basedOn w:val="a3"/>
    <w:link w:val="6"/>
    <w:uiPriority w:val="9"/>
    <w:rsid w:val="00C15E41"/>
    <w:rPr>
      <w:rFonts w:asciiTheme="majorHAnsi" w:eastAsiaTheme="majorEastAsia" w:hAnsiTheme="majorHAnsi" w:cstheme="majorBidi"/>
      <w:bCs/>
      <w:lang w:val="fi-FI"/>
    </w:rPr>
  </w:style>
  <w:style w:type="character" w:customStyle="1" w:styleId="70">
    <w:name w:val="Заголовок 7 Знак"/>
    <w:basedOn w:val="a3"/>
    <w:link w:val="7"/>
    <w:uiPriority w:val="9"/>
    <w:rsid w:val="00C15E41"/>
    <w:rPr>
      <w:rFonts w:asciiTheme="majorHAnsi" w:eastAsiaTheme="majorEastAsia" w:hAnsiTheme="majorHAnsi" w:cstheme="majorBidi"/>
      <w:bCs/>
      <w:lang w:val="fi-FI"/>
    </w:rPr>
  </w:style>
  <w:style w:type="character" w:customStyle="1" w:styleId="80">
    <w:name w:val="Заголовок 8 Знак"/>
    <w:basedOn w:val="a3"/>
    <w:link w:val="8"/>
    <w:uiPriority w:val="9"/>
    <w:rsid w:val="00C15E41"/>
    <w:rPr>
      <w:rFonts w:asciiTheme="majorHAnsi" w:eastAsiaTheme="majorEastAsia" w:hAnsiTheme="majorHAnsi" w:cstheme="majorBidi"/>
      <w:bCs/>
      <w:lang w:val="fi-FI"/>
    </w:rPr>
  </w:style>
  <w:style w:type="character" w:customStyle="1" w:styleId="90">
    <w:name w:val="Заголовок 9 Знак"/>
    <w:basedOn w:val="a3"/>
    <w:link w:val="9"/>
    <w:uiPriority w:val="9"/>
    <w:rsid w:val="00C15E41"/>
    <w:rPr>
      <w:rFonts w:asciiTheme="majorHAnsi" w:eastAsiaTheme="majorEastAsia" w:hAnsiTheme="majorHAnsi" w:cstheme="majorBidi"/>
      <w:bCs/>
      <w:lang w:val="fi-FI"/>
    </w:rPr>
  </w:style>
  <w:style w:type="paragraph" w:styleId="a7">
    <w:name w:val="Title"/>
    <w:basedOn w:val="a1"/>
    <w:next w:val="a2"/>
    <w:link w:val="a8"/>
    <w:uiPriority w:val="10"/>
    <w:qFormat/>
    <w:rsid w:val="00C15E41"/>
    <w:pPr>
      <w:spacing w:after="300"/>
      <w:contextualSpacing/>
    </w:pPr>
    <w:rPr>
      <w:rFonts w:asciiTheme="majorHAnsi" w:eastAsiaTheme="majorEastAsia" w:hAnsiTheme="majorHAnsi" w:cstheme="majorBidi"/>
      <w:b/>
      <w:spacing w:val="5"/>
      <w:kern w:val="28"/>
      <w:sz w:val="24"/>
      <w:szCs w:val="52"/>
    </w:rPr>
  </w:style>
  <w:style w:type="character" w:customStyle="1" w:styleId="a8">
    <w:name w:val="Название Знак"/>
    <w:basedOn w:val="a3"/>
    <w:link w:val="a7"/>
    <w:uiPriority w:val="10"/>
    <w:rsid w:val="00C15E41"/>
    <w:rPr>
      <w:rFonts w:asciiTheme="majorHAnsi" w:eastAsiaTheme="majorEastAsia" w:hAnsiTheme="majorHAnsi" w:cstheme="majorBidi"/>
      <w:b/>
      <w:spacing w:val="5"/>
      <w:kern w:val="28"/>
      <w:sz w:val="24"/>
      <w:szCs w:val="52"/>
    </w:rPr>
  </w:style>
  <w:style w:type="paragraph" w:styleId="a9">
    <w:name w:val="footer"/>
    <w:basedOn w:val="a1"/>
    <w:link w:val="aa"/>
    <w:rsid w:val="00C15E41"/>
    <w:rPr>
      <w:sz w:val="16"/>
    </w:rPr>
  </w:style>
  <w:style w:type="character" w:customStyle="1" w:styleId="aa">
    <w:name w:val="Нижний колонтитул Знак"/>
    <w:basedOn w:val="a3"/>
    <w:link w:val="a9"/>
    <w:rsid w:val="00C15E41"/>
    <w:rPr>
      <w:sz w:val="16"/>
    </w:rPr>
  </w:style>
  <w:style w:type="paragraph" w:styleId="ab">
    <w:name w:val="header"/>
    <w:basedOn w:val="a1"/>
    <w:link w:val="ac"/>
    <w:rsid w:val="00C15E41"/>
  </w:style>
  <w:style w:type="character" w:customStyle="1" w:styleId="ac">
    <w:name w:val="Верхний колонтитул Знак"/>
    <w:basedOn w:val="a3"/>
    <w:link w:val="ab"/>
    <w:rsid w:val="00C15E41"/>
  </w:style>
  <w:style w:type="character" w:customStyle="1" w:styleId="Yhtinnimi">
    <w:name w:val="Yhtiön nimi"/>
    <w:basedOn w:val="a3"/>
    <w:uiPriority w:val="1"/>
    <w:semiHidden/>
    <w:rsid w:val="00C15E41"/>
    <w:rPr>
      <w:rFonts w:asciiTheme="minorHAnsi" w:hAnsiTheme="minorHAnsi"/>
      <w:color w:val="464646" w:themeColor="accent1"/>
      <w:sz w:val="24"/>
      <w:lang w:val="fi-FI"/>
    </w:rPr>
  </w:style>
  <w:style w:type="numbering" w:customStyle="1" w:styleId="FCGliststyle">
    <w:name w:val="FCG list style"/>
    <w:uiPriority w:val="99"/>
    <w:rsid w:val="00AA0F18"/>
    <w:pPr>
      <w:numPr>
        <w:numId w:val="1"/>
      </w:numPr>
    </w:pPr>
  </w:style>
  <w:style w:type="numbering" w:customStyle="1" w:styleId="FCGnumberlist">
    <w:name w:val="FCG number list"/>
    <w:uiPriority w:val="99"/>
    <w:rsid w:val="00AA0F18"/>
    <w:pPr>
      <w:numPr>
        <w:numId w:val="2"/>
      </w:numPr>
    </w:pPr>
  </w:style>
  <w:style w:type="paragraph" w:styleId="a0">
    <w:name w:val="List Bullet"/>
    <w:basedOn w:val="a1"/>
    <w:unhideWhenUsed/>
    <w:qFormat/>
    <w:rsid w:val="00AA0F18"/>
    <w:pPr>
      <w:numPr>
        <w:numId w:val="8"/>
      </w:numPr>
      <w:spacing w:after="200"/>
      <w:contextualSpacing/>
    </w:pPr>
  </w:style>
  <w:style w:type="numbering" w:customStyle="1" w:styleId="Numberheadings">
    <w:name w:val="Number headings"/>
    <w:uiPriority w:val="99"/>
    <w:rsid w:val="00C15E41"/>
    <w:pPr>
      <w:numPr>
        <w:numId w:val="3"/>
      </w:numPr>
    </w:pPr>
  </w:style>
  <w:style w:type="paragraph" w:styleId="a">
    <w:name w:val="List Number"/>
    <w:basedOn w:val="a1"/>
    <w:uiPriority w:val="99"/>
    <w:unhideWhenUsed/>
    <w:qFormat/>
    <w:rsid w:val="00AA0F18"/>
    <w:pPr>
      <w:numPr>
        <w:numId w:val="9"/>
      </w:numPr>
      <w:spacing w:after="200"/>
      <w:contextualSpacing/>
    </w:pPr>
  </w:style>
  <w:style w:type="table" w:styleId="ad">
    <w:name w:val="Table Grid"/>
    <w:basedOn w:val="a4"/>
    <w:uiPriority w:val="59"/>
    <w:rsid w:val="00C15E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1"/>
    <w:link w:val="af"/>
    <w:uiPriority w:val="99"/>
    <w:semiHidden/>
    <w:unhideWhenUsed/>
    <w:rsid w:val="00C15E41"/>
    <w:rPr>
      <w:rFonts w:ascii="Tahoma" w:hAnsi="Tahoma" w:cs="Tahoma"/>
      <w:sz w:val="16"/>
      <w:szCs w:val="16"/>
    </w:rPr>
  </w:style>
  <w:style w:type="character" w:customStyle="1" w:styleId="af">
    <w:name w:val="Текст выноски Знак"/>
    <w:basedOn w:val="a3"/>
    <w:link w:val="ae"/>
    <w:uiPriority w:val="99"/>
    <w:semiHidden/>
    <w:rsid w:val="00C15E41"/>
    <w:rPr>
      <w:rFonts w:ascii="Tahoma" w:hAnsi="Tahoma" w:cs="Tahoma"/>
      <w:sz w:val="16"/>
      <w:szCs w:val="16"/>
    </w:rPr>
  </w:style>
  <w:style w:type="character" w:styleId="af0">
    <w:name w:val="Placeholder Text"/>
    <w:basedOn w:val="a3"/>
    <w:uiPriority w:val="99"/>
    <w:rsid w:val="00C15E41"/>
    <w:rPr>
      <w:color w:val="auto"/>
    </w:rPr>
  </w:style>
  <w:style w:type="paragraph" w:styleId="af1">
    <w:name w:val="TOC Heading"/>
    <w:next w:val="a1"/>
    <w:uiPriority w:val="39"/>
    <w:rsid w:val="00C15E41"/>
    <w:pPr>
      <w:spacing w:after="200"/>
      <w:ind w:left="357" w:right="2835" w:hanging="357"/>
    </w:pPr>
    <w:rPr>
      <w:rFonts w:asciiTheme="majorHAnsi" w:eastAsiaTheme="majorEastAsia" w:hAnsiTheme="majorHAnsi" w:cstheme="majorBidi"/>
      <w:b/>
      <w:bCs/>
      <w:sz w:val="22"/>
      <w:szCs w:val="28"/>
      <w:lang w:val="fi-FI"/>
    </w:rPr>
  </w:style>
  <w:style w:type="numbering" w:customStyle="1" w:styleId="OtsikkonumerointiMI">
    <w:name w:val="Otsikkonumerointi MI"/>
    <w:uiPriority w:val="99"/>
    <w:rsid w:val="00C15E41"/>
    <w:pPr>
      <w:numPr>
        <w:numId w:val="4"/>
      </w:numPr>
    </w:pPr>
  </w:style>
  <w:style w:type="paragraph" w:styleId="11">
    <w:name w:val="toc 1"/>
    <w:next w:val="a1"/>
    <w:uiPriority w:val="39"/>
    <w:rsid w:val="00C15E41"/>
    <w:pPr>
      <w:suppressLineNumbers/>
      <w:tabs>
        <w:tab w:val="right" w:leader="dot" w:pos="10195"/>
      </w:tabs>
      <w:spacing w:after="100"/>
      <w:ind w:left="397" w:hanging="397"/>
    </w:pPr>
  </w:style>
  <w:style w:type="paragraph" w:styleId="22">
    <w:name w:val="toc 2"/>
    <w:basedOn w:val="a1"/>
    <w:next w:val="a1"/>
    <w:autoRedefine/>
    <w:uiPriority w:val="39"/>
    <w:rsid w:val="00C15E41"/>
    <w:pPr>
      <w:tabs>
        <w:tab w:val="right" w:leader="dot" w:pos="10195"/>
      </w:tabs>
      <w:spacing w:after="100"/>
      <w:ind w:left="993" w:hanging="567"/>
    </w:pPr>
  </w:style>
  <w:style w:type="character" w:styleId="af2">
    <w:name w:val="Hyperlink"/>
    <w:basedOn w:val="a3"/>
    <w:uiPriority w:val="99"/>
    <w:rsid w:val="00C15E41"/>
    <w:rPr>
      <w:color w:val="E95D0F" w:themeColor="hyperlink"/>
      <w:u w:val="single"/>
    </w:rPr>
  </w:style>
  <w:style w:type="paragraph" w:customStyle="1" w:styleId="Yhti">
    <w:name w:val="Yhtiö"/>
    <w:basedOn w:val="a1"/>
    <w:link w:val="YhtiChar"/>
    <w:semiHidden/>
    <w:rsid w:val="00C15E41"/>
    <w:rPr>
      <w:rFonts w:ascii="Verdana" w:eastAsia="Times New Roman" w:hAnsi="Verdana" w:cs="Times New Roman"/>
      <w:color w:val="464646" w:themeColor="accent1"/>
      <w:sz w:val="22"/>
      <w:lang w:val="fi-FI" w:eastAsia="fi-FI"/>
    </w:rPr>
  </w:style>
  <w:style w:type="character" w:customStyle="1" w:styleId="YhtiChar">
    <w:name w:val="Yhtiö Char"/>
    <w:basedOn w:val="a3"/>
    <w:link w:val="Yhti"/>
    <w:semiHidden/>
    <w:rsid w:val="00C15E41"/>
    <w:rPr>
      <w:rFonts w:ascii="Verdana" w:eastAsia="Times New Roman" w:hAnsi="Verdana" w:cs="Times New Roman"/>
      <w:color w:val="464646" w:themeColor="accent1"/>
      <w:sz w:val="22"/>
      <w:lang w:val="fi-FI" w:eastAsia="fi-FI"/>
    </w:rPr>
  </w:style>
  <w:style w:type="paragraph" w:styleId="81">
    <w:name w:val="toc 8"/>
    <w:basedOn w:val="a1"/>
    <w:next w:val="a1"/>
    <w:autoRedefine/>
    <w:uiPriority w:val="39"/>
    <w:rsid w:val="00C15E41"/>
    <w:pPr>
      <w:spacing w:after="100"/>
      <w:ind w:left="1400"/>
    </w:pPr>
  </w:style>
  <w:style w:type="paragraph" w:styleId="af3">
    <w:name w:val="No Spacing"/>
    <w:link w:val="af4"/>
    <w:uiPriority w:val="1"/>
    <w:qFormat/>
    <w:rsid w:val="00301ED3"/>
    <w:pPr>
      <w:ind w:left="1304"/>
    </w:pPr>
  </w:style>
  <w:style w:type="table" w:customStyle="1" w:styleId="Noborders">
    <w:name w:val="No borders"/>
    <w:basedOn w:val="a4"/>
    <w:uiPriority w:val="99"/>
    <w:rsid w:val="00C15E41"/>
    <w:tblPr/>
  </w:style>
  <w:style w:type="numbering" w:customStyle="1" w:styleId="Bulletlist">
    <w:name w:val="Bullet list"/>
    <w:uiPriority w:val="99"/>
    <w:rsid w:val="00AA0F18"/>
    <w:pPr>
      <w:numPr>
        <w:numId w:val="5"/>
      </w:numPr>
    </w:pPr>
  </w:style>
  <w:style w:type="paragraph" w:styleId="2">
    <w:name w:val="List Bullet 2"/>
    <w:basedOn w:val="a1"/>
    <w:uiPriority w:val="99"/>
    <w:unhideWhenUsed/>
    <w:qFormat/>
    <w:rsid w:val="00AA0F18"/>
    <w:pPr>
      <w:numPr>
        <w:numId w:val="7"/>
      </w:numPr>
      <w:contextualSpacing/>
    </w:pPr>
  </w:style>
  <w:style w:type="table" w:customStyle="1" w:styleId="FCGAccent5">
    <w:name w:val="FCG Accent 5"/>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2"/>
      </w:rPr>
      <w:tblPr/>
      <w:tcPr>
        <w:shd w:val="clear" w:color="auto" w:fill="FFFFFF" w:themeFill="accent5"/>
      </w:tcPr>
    </w:tblStylePr>
    <w:tblStylePr w:type="lastRow">
      <w:rPr>
        <w:b/>
      </w:rPr>
      <w:tblPr/>
      <w:tcPr>
        <w:tcBorders>
          <w:top w:val="single" w:sz="2" w:space="0" w:color="FFFFFF" w:themeColor="accent5"/>
          <w:left w:val="nil"/>
          <w:bottom w:val="single" w:sz="2" w:space="0" w:color="FFFFFF" w:themeColor="accent5"/>
          <w:right w:val="nil"/>
          <w:insideH w:val="nil"/>
          <w:insideV w:val="nil"/>
          <w:tl2br w:val="nil"/>
          <w:tr2bl w:val="nil"/>
        </w:tcBorders>
      </w:tcPr>
    </w:tblStylePr>
  </w:style>
  <w:style w:type="table" w:customStyle="1" w:styleId="FCGAccent6">
    <w:name w:val="FCG Accent 6"/>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E95D0F" w:themeFill="accent6"/>
      </w:tcPr>
    </w:tblStylePr>
    <w:tblStylePr w:type="lastRow">
      <w:rPr>
        <w:b/>
      </w:rPr>
      <w:tblPr/>
      <w:tcPr>
        <w:tcBorders>
          <w:top w:val="single" w:sz="2" w:space="0" w:color="E95D0F" w:themeColor="accent6"/>
          <w:left w:val="nil"/>
          <w:bottom w:val="single" w:sz="2" w:space="0" w:color="E95D0F" w:themeColor="accent6"/>
          <w:right w:val="nil"/>
          <w:insideH w:val="nil"/>
          <w:insideV w:val="nil"/>
          <w:tl2br w:val="nil"/>
          <w:tr2bl w:val="nil"/>
        </w:tcBorders>
      </w:tcPr>
    </w:tblStylePr>
  </w:style>
  <w:style w:type="table" w:customStyle="1" w:styleId="FCGAccent1">
    <w:name w:val="FCG Accent 1"/>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464646" w:themeFill="accent1"/>
      </w:tcPr>
    </w:tblStylePr>
    <w:tblStylePr w:type="lastRow">
      <w:rPr>
        <w:b/>
      </w:rPr>
      <w:tblPr/>
      <w:tcPr>
        <w:tcBorders>
          <w:top w:val="single" w:sz="2" w:space="0" w:color="464646" w:themeColor="accent1"/>
          <w:left w:val="nil"/>
          <w:bottom w:val="single" w:sz="2" w:space="0" w:color="464646" w:themeColor="accent1"/>
          <w:right w:val="nil"/>
          <w:insideH w:val="nil"/>
          <w:insideV w:val="nil"/>
          <w:tl2br w:val="nil"/>
          <w:tr2bl w:val="nil"/>
        </w:tcBorders>
      </w:tcPr>
    </w:tblStylePr>
  </w:style>
  <w:style w:type="table" w:customStyle="1" w:styleId="FCGAccent2">
    <w:name w:val="FCG Accent 2"/>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909090" w:themeFill="text2" w:themeFillTint="99"/>
      </w:tcPr>
    </w:tblStylePr>
    <w:tblStylePr w:type="lastRow">
      <w:rPr>
        <w:b/>
      </w:rPr>
      <w:tblPr/>
      <w:tcPr>
        <w:tcBorders>
          <w:top w:val="single" w:sz="2" w:space="0" w:color="909090" w:themeColor="text2" w:themeTint="99"/>
          <w:left w:val="nil"/>
          <w:bottom w:val="single" w:sz="2" w:space="0" w:color="909090" w:themeColor="text2" w:themeTint="99"/>
          <w:right w:val="nil"/>
          <w:insideH w:val="nil"/>
          <w:insideV w:val="nil"/>
          <w:tl2br w:val="nil"/>
          <w:tr2bl w:val="nil"/>
        </w:tcBorders>
      </w:tcPr>
    </w:tblStylePr>
  </w:style>
  <w:style w:type="paragraph" w:styleId="31">
    <w:name w:val="toc 3"/>
    <w:basedOn w:val="a1"/>
    <w:next w:val="a1"/>
    <w:autoRedefine/>
    <w:uiPriority w:val="39"/>
    <w:rsid w:val="00C15E41"/>
    <w:pPr>
      <w:tabs>
        <w:tab w:val="right" w:leader="dot" w:pos="10195"/>
      </w:tabs>
      <w:spacing w:after="100"/>
      <w:ind w:left="993"/>
    </w:pPr>
  </w:style>
  <w:style w:type="character" w:customStyle="1" w:styleId="af4">
    <w:name w:val="Без интервала Знак"/>
    <w:basedOn w:val="a3"/>
    <w:link w:val="af3"/>
    <w:uiPriority w:val="1"/>
    <w:rsid w:val="00301ED3"/>
  </w:style>
  <w:style w:type="paragraph" w:styleId="af5">
    <w:name w:val="Subtitle"/>
    <w:basedOn w:val="a1"/>
    <w:next w:val="a2"/>
    <w:link w:val="af6"/>
    <w:uiPriority w:val="11"/>
    <w:qFormat/>
    <w:rsid w:val="00B4096E"/>
    <w:pPr>
      <w:numPr>
        <w:ilvl w:val="1"/>
      </w:numPr>
      <w:spacing w:after="200"/>
    </w:pPr>
    <w:rPr>
      <w:rFonts w:asciiTheme="majorHAnsi" w:eastAsiaTheme="majorEastAsia" w:hAnsiTheme="majorHAnsi" w:cstheme="majorBidi"/>
      <w:b/>
      <w:iCs/>
      <w:szCs w:val="24"/>
    </w:rPr>
  </w:style>
  <w:style w:type="character" w:customStyle="1" w:styleId="af6">
    <w:name w:val="Подзаголовок Знак"/>
    <w:basedOn w:val="a3"/>
    <w:link w:val="af5"/>
    <w:uiPriority w:val="11"/>
    <w:rsid w:val="00B4096E"/>
    <w:rPr>
      <w:rFonts w:asciiTheme="majorHAnsi" w:eastAsiaTheme="majorEastAsia" w:hAnsiTheme="majorHAnsi" w:cstheme="majorBidi"/>
      <w:b/>
      <w:iCs/>
      <w:szCs w:val="24"/>
    </w:rPr>
  </w:style>
  <w:style w:type="paragraph" w:customStyle="1" w:styleId="FCG1rivinleipisenkku">
    <w:name w:val="FCG 1 rivin leipis enkku"/>
    <w:basedOn w:val="a1"/>
    <w:uiPriority w:val="99"/>
    <w:rsid w:val="007D1090"/>
    <w:pPr>
      <w:suppressAutoHyphens/>
      <w:autoSpaceDE w:val="0"/>
      <w:autoSpaceDN w:val="0"/>
      <w:adjustRightInd w:val="0"/>
      <w:spacing w:line="220" w:lineRule="atLeast"/>
      <w:jc w:val="both"/>
      <w:textAlignment w:val="center"/>
    </w:pPr>
    <w:rPr>
      <w:rFonts w:ascii="Trade Gothic LT Std Light" w:hAnsi="Trade Gothic LT Std Light" w:cs="Trade Gothic LT Std Light"/>
      <w:color w:val="000000"/>
      <w:sz w:val="17"/>
      <w:szCs w:val="17"/>
    </w:rPr>
  </w:style>
  <w:style w:type="paragraph" w:styleId="af7">
    <w:name w:val="List Paragraph"/>
    <w:basedOn w:val="a1"/>
    <w:link w:val="af8"/>
    <w:uiPriority w:val="34"/>
    <w:qFormat/>
    <w:rsid w:val="000A6D66"/>
    <w:pPr>
      <w:ind w:left="720"/>
      <w:contextualSpacing/>
    </w:pPr>
    <w:rPr>
      <w:rFonts w:ascii="Times New Roman" w:eastAsia="Times New Roman" w:hAnsi="Times New Roman" w:cs="Times New Roman"/>
      <w:sz w:val="24"/>
    </w:rPr>
  </w:style>
  <w:style w:type="paragraph" w:styleId="af9">
    <w:name w:val="caption"/>
    <w:aliases w:val="ÅF Caption Figure,Beskrivning Char,Figure 1"/>
    <w:basedOn w:val="a1"/>
    <w:next w:val="a1"/>
    <w:link w:val="afa"/>
    <w:unhideWhenUsed/>
    <w:rsid w:val="00015F5B"/>
    <w:pPr>
      <w:spacing w:before="60" w:after="280"/>
      <w:ind w:left="1304"/>
    </w:pPr>
    <w:rPr>
      <w:rFonts w:ascii="Segoe UI" w:eastAsia="Times New Roman" w:hAnsi="Segoe UI" w:cs="Times New Roman"/>
      <w:bCs/>
      <w:i/>
      <w:szCs w:val="18"/>
    </w:rPr>
  </w:style>
  <w:style w:type="character" w:customStyle="1" w:styleId="afa">
    <w:name w:val="Название объекта Знак"/>
    <w:aliases w:val="ÅF Caption Figure Знак,Beskrivning Char Знак,Figure 1 Знак"/>
    <w:link w:val="af9"/>
    <w:rsid w:val="00E06819"/>
    <w:rPr>
      <w:rFonts w:ascii="Segoe UI" w:eastAsia="Times New Roman" w:hAnsi="Segoe UI" w:cs="Times New Roman"/>
      <w:bCs/>
      <w:i/>
      <w:szCs w:val="18"/>
    </w:rPr>
  </w:style>
  <w:style w:type="paragraph" w:styleId="afb">
    <w:name w:val="Normal (Web)"/>
    <w:basedOn w:val="a1"/>
    <w:uiPriority w:val="99"/>
    <w:semiHidden/>
    <w:unhideWhenUsed/>
    <w:rsid w:val="009247BA"/>
    <w:pPr>
      <w:spacing w:before="100" w:beforeAutospacing="1" w:after="100" w:afterAutospacing="1"/>
    </w:pPr>
    <w:rPr>
      <w:rFonts w:ascii="Times New Roman" w:eastAsiaTheme="minorEastAsia" w:hAnsi="Times New Roman" w:cs="Times New Roman"/>
      <w:sz w:val="24"/>
      <w:szCs w:val="24"/>
      <w:lang w:val="fi-FI" w:eastAsia="fi-FI"/>
    </w:rPr>
  </w:style>
  <w:style w:type="paragraph" w:customStyle="1" w:styleId="Default">
    <w:name w:val="Default"/>
    <w:rsid w:val="00382567"/>
    <w:pPr>
      <w:autoSpaceDE w:val="0"/>
      <w:autoSpaceDN w:val="0"/>
      <w:adjustRightInd w:val="0"/>
    </w:pPr>
    <w:rPr>
      <w:rFonts w:ascii="Calibri" w:hAnsi="Calibri" w:cs="Calibri"/>
      <w:color w:val="000000"/>
      <w:sz w:val="24"/>
      <w:szCs w:val="24"/>
      <w:lang w:val="fi-FI"/>
    </w:rPr>
  </w:style>
  <w:style w:type="paragraph" w:styleId="afc">
    <w:name w:val="footnote text"/>
    <w:basedOn w:val="a1"/>
    <w:link w:val="afd"/>
    <w:uiPriority w:val="99"/>
    <w:semiHidden/>
    <w:unhideWhenUsed/>
    <w:rsid w:val="003E6556"/>
  </w:style>
  <w:style w:type="character" w:customStyle="1" w:styleId="afd">
    <w:name w:val="Текст сноски Знак"/>
    <w:basedOn w:val="a3"/>
    <w:link w:val="afc"/>
    <w:uiPriority w:val="99"/>
    <w:semiHidden/>
    <w:rsid w:val="003E6556"/>
  </w:style>
  <w:style w:type="character" w:styleId="afe">
    <w:name w:val="footnote reference"/>
    <w:basedOn w:val="a3"/>
    <w:uiPriority w:val="99"/>
    <w:semiHidden/>
    <w:unhideWhenUsed/>
    <w:rsid w:val="003E6556"/>
    <w:rPr>
      <w:vertAlign w:val="superscript"/>
    </w:rPr>
  </w:style>
  <w:style w:type="character" w:customStyle="1" w:styleId="af8">
    <w:name w:val="Абзац списка Знак"/>
    <w:link w:val="af7"/>
    <w:uiPriority w:val="34"/>
    <w:locked/>
    <w:rsid w:val="003E6556"/>
    <w:rPr>
      <w:rFonts w:ascii="Times New Roman" w:eastAsia="Times New Roman" w:hAnsi="Times New Roman" w:cs="Times New Roman"/>
      <w:sz w:val="24"/>
    </w:rPr>
  </w:style>
  <w:style w:type="table" w:styleId="3-1">
    <w:name w:val="Medium Grid 3 Accent 1"/>
    <w:basedOn w:val="a4"/>
    <w:uiPriority w:val="69"/>
    <w:rsid w:val="003E65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accent1" w:themeFillTint="7F"/>
      </w:tcPr>
    </w:tblStylePr>
  </w:style>
  <w:style w:type="character" w:styleId="aff">
    <w:name w:val="FollowedHyperlink"/>
    <w:basedOn w:val="a3"/>
    <w:uiPriority w:val="99"/>
    <w:semiHidden/>
    <w:unhideWhenUsed/>
    <w:rsid w:val="003E6556"/>
    <w:rPr>
      <w:color w:val="CE4B1C" w:themeColor="followedHyperlink"/>
      <w:u w:val="single"/>
    </w:rPr>
  </w:style>
  <w:style w:type="character" w:styleId="aff0">
    <w:name w:val="annotation reference"/>
    <w:basedOn w:val="a3"/>
    <w:uiPriority w:val="99"/>
    <w:semiHidden/>
    <w:unhideWhenUsed/>
    <w:rsid w:val="00F709AF"/>
    <w:rPr>
      <w:sz w:val="16"/>
      <w:szCs w:val="16"/>
    </w:rPr>
  </w:style>
  <w:style w:type="paragraph" w:styleId="aff1">
    <w:name w:val="annotation text"/>
    <w:basedOn w:val="a1"/>
    <w:link w:val="aff2"/>
    <w:uiPriority w:val="99"/>
    <w:semiHidden/>
    <w:unhideWhenUsed/>
    <w:rsid w:val="00F709AF"/>
  </w:style>
  <w:style w:type="character" w:customStyle="1" w:styleId="aff2">
    <w:name w:val="Текст примечания Знак"/>
    <w:basedOn w:val="a3"/>
    <w:link w:val="aff1"/>
    <w:uiPriority w:val="99"/>
    <w:semiHidden/>
    <w:rsid w:val="00F709AF"/>
  </w:style>
  <w:style w:type="paragraph" w:styleId="aff3">
    <w:name w:val="annotation subject"/>
    <w:basedOn w:val="aff1"/>
    <w:next w:val="aff1"/>
    <w:link w:val="aff4"/>
    <w:uiPriority w:val="99"/>
    <w:semiHidden/>
    <w:unhideWhenUsed/>
    <w:rsid w:val="00F709AF"/>
    <w:rPr>
      <w:b/>
      <w:bCs/>
    </w:rPr>
  </w:style>
  <w:style w:type="character" w:customStyle="1" w:styleId="aff4">
    <w:name w:val="Тема примечания Знак"/>
    <w:basedOn w:val="aff2"/>
    <w:link w:val="aff3"/>
    <w:uiPriority w:val="99"/>
    <w:semiHidden/>
    <w:rsid w:val="00F709AF"/>
    <w:rPr>
      <w:b/>
      <w:bCs/>
    </w:rPr>
  </w:style>
  <w:style w:type="table" w:customStyle="1" w:styleId="ListTable3-Accent61">
    <w:name w:val="List Table 3 - Accent 61"/>
    <w:basedOn w:val="a4"/>
    <w:uiPriority w:val="48"/>
    <w:rsid w:val="00C06FDD"/>
    <w:tblPr>
      <w:tblStyleRowBandSize w:val="1"/>
      <w:tblStyleColBandSize w:val="1"/>
      <w:tblBorders>
        <w:top w:val="single" w:sz="4" w:space="0" w:color="E95D0F" w:themeColor="accent6"/>
        <w:left w:val="single" w:sz="4" w:space="0" w:color="E95D0F" w:themeColor="accent6"/>
        <w:bottom w:val="single" w:sz="4" w:space="0" w:color="E95D0F" w:themeColor="accent6"/>
        <w:right w:val="single" w:sz="4" w:space="0" w:color="E95D0F" w:themeColor="accent6"/>
      </w:tblBorders>
    </w:tblPr>
    <w:tblStylePr w:type="firstRow">
      <w:rPr>
        <w:b/>
        <w:bCs/>
        <w:color w:val="FFFFFF" w:themeColor="background1"/>
      </w:rPr>
      <w:tblPr/>
      <w:tcPr>
        <w:shd w:val="clear" w:color="auto" w:fill="E95D0F" w:themeFill="accent6"/>
      </w:tcPr>
    </w:tblStylePr>
    <w:tblStylePr w:type="lastRow">
      <w:rPr>
        <w:b/>
        <w:bCs/>
      </w:rPr>
      <w:tblPr/>
      <w:tcPr>
        <w:tcBorders>
          <w:top w:val="double" w:sz="4" w:space="0" w:color="E95D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D0F" w:themeColor="accent6"/>
          <w:right w:val="single" w:sz="4" w:space="0" w:color="E95D0F" w:themeColor="accent6"/>
        </w:tcBorders>
      </w:tcPr>
    </w:tblStylePr>
    <w:tblStylePr w:type="band1Horz">
      <w:tblPr/>
      <w:tcPr>
        <w:tcBorders>
          <w:top w:val="single" w:sz="4" w:space="0" w:color="E95D0F" w:themeColor="accent6"/>
          <w:bottom w:val="single" w:sz="4" w:space="0" w:color="E95D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D0F" w:themeColor="accent6"/>
          <w:left w:val="nil"/>
        </w:tcBorders>
      </w:tcPr>
    </w:tblStylePr>
    <w:tblStylePr w:type="swCell">
      <w:tblPr/>
      <w:tcPr>
        <w:tcBorders>
          <w:top w:val="double" w:sz="4" w:space="0" w:color="E95D0F" w:themeColor="accent6"/>
          <w:right w:val="nil"/>
        </w:tcBorders>
      </w:tcPr>
    </w:tblStylePr>
  </w:style>
  <w:style w:type="table" w:styleId="-6">
    <w:name w:val="Light List Accent 6"/>
    <w:basedOn w:val="a4"/>
    <w:uiPriority w:val="61"/>
    <w:rsid w:val="00B26CD9"/>
    <w:tblPr>
      <w:tblStyleRowBandSize w:val="1"/>
      <w:tblStyleColBandSize w:val="1"/>
      <w:tblInd w:w="0" w:type="nil"/>
      <w:tblBorders>
        <w:top w:val="single" w:sz="8" w:space="0" w:color="E95D0F" w:themeColor="accent6"/>
        <w:left w:val="single" w:sz="8" w:space="0" w:color="E95D0F" w:themeColor="accent6"/>
        <w:bottom w:val="single" w:sz="8" w:space="0" w:color="E95D0F" w:themeColor="accent6"/>
        <w:right w:val="single" w:sz="8" w:space="0" w:color="E95D0F" w:themeColor="accent6"/>
      </w:tblBorders>
    </w:tblPr>
    <w:tblStylePr w:type="firstRow">
      <w:pPr>
        <w:spacing w:beforeLines="0" w:before="100" w:beforeAutospacing="1" w:afterLines="0" w:after="100" w:afterAutospacing="1" w:line="240" w:lineRule="auto"/>
      </w:pPr>
      <w:rPr>
        <w:b/>
        <w:bCs/>
        <w:color w:val="FFFFFF" w:themeColor="background1"/>
      </w:rPr>
      <w:tblPr/>
      <w:tcPr>
        <w:shd w:val="clear" w:color="auto" w:fill="E95D0F" w:themeFill="accent6"/>
      </w:tcPr>
    </w:tblStylePr>
    <w:tblStylePr w:type="lastRow">
      <w:pPr>
        <w:spacing w:beforeLines="0" w:before="100" w:beforeAutospacing="1" w:afterLines="0" w:after="100" w:afterAutospacing="1" w:line="240" w:lineRule="auto"/>
      </w:pPr>
      <w:rPr>
        <w:b/>
        <w:bCs/>
      </w:rPr>
      <w:tblPr/>
      <w:tcPr>
        <w:tcBorders>
          <w:top w:val="double" w:sz="6" w:space="0" w:color="E95D0F" w:themeColor="accent6"/>
          <w:left w:val="single" w:sz="8" w:space="0" w:color="E95D0F" w:themeColor="accent6"/>
          <w:bottom w:val="single" w:sz="8" w:space="0" w:color="E95D0F" w:themeColor="accent6"/>
          <w:right w:val="single" w:sz="8" w:space="0" w:color="E95D0F" w:themeColor="accent6"/>
        </w:tcBorders>
      </w:tcPr>
    </w:tblStylePr>
    <w:tblStylePr w:type="firstCol">
      <w:rPr>
        <w:b/>
        <w:bCs/>
      </w:rPr>
    </w:tblStylePr>
    <w:tblStylePr w:type="lastCol">
      <w:rPr>
        <w:b/>
        <w:bCs/>
      </w:rPr>
    </w:tblStylePr>
    <w:tblStylePr w:type="band1Vert">
      <w:tblPr/>
      <w:tcPr>
        <w:tcBorders>
          <w:top w:val="single" w:sz="8" w:space="0" w:color="E95D0F" w:themeColor="accent6"/>
          <w:left w:val="single" w:sz="8" w:space="0" w:color="E95D0F" w:themeColor="accent6"/>
          <w:bottom w:val="single" w:sz="8" w:space="0" w:color="E95D0F" w:themeColor="accent6"/>
          <w:right w:val="single" w:sz="8" w:space="0" w:color="E95D0F" w:themeColor="accent6"/>
        </w:tcBorders>
      </w:tcPr>
    </w:tblStylePr>
    <w:tblStylePr w:type="band1Horz">
      <w:tblPr/>
      <w:tcPr>
        <w:tcBorders>
          <w:top w:val="single" w:sz="8" w:space="0" w:color="E95D0F" w:themeColor="accent6"/>
          <w:left w:val="single" w:sz="8" w:space="0" w:color="E95D0F" w:themeColor="accent6"/>
          <w:bottom w:val="single" w:sz="8" w:space="0" w:color="E95D0F" w:themeColor="accent6"/>
          <w:right w:val="single" w:sz="8" w:space="0" w:color="E95D0F" w:themeColor="accent6"/>
        </w:tcBorders>
      </w:tcPr>
    </w:tblStylePr>
  </w:style>
  <w:style w:type="paragraph" w:customStyle="1" w:styleId="FCGBasicText">
    <w:name w:val="FCG Basic Text"/>
    <w:basedOn w:val="a1"/>
    <w:link w:val="FCGBasicTextChar"/>
    <w:rsid w:val="008A091D"/>
    <w:pPr>
      <w:spacing w:after="240"/>
      <w:ind w:left="1302"/>
    </w:pPr>
  </w:style>
  <w:style w:type="character" w:customStyle="1" w:styleId="FCGBasicTextChar">
    <w:name w:val="FCG Basic Text Char"/>
    <w:basedOn w:val="a3"/>
    <w:link w:val="FCGBasicText"/>
    <w:rsid w:val="008A091D"/>
  </w:style>
  <w:style w:type="paragraph" w:styleId="aff5">
    <w:name w:val="Revision"/>
    <w:hidden/>
    <w:uiPriority w:val="99"/>
    <w:semiHidden/>
    <w:rsid w:val="00727FCA"/>
  </w:style>
  <w:style w:type="paragraph" w:customStyle="1" w:styleId="gmail-msolistparagraph">
    <w:name w:val="gmail-msolistparagraph"/>
    <w:basedOn w:val="a1"/>
    <w:rsid w:val="007E74A0"/>
    <w:pPr>
      <w:spacing w:before="100" w:beforeAutospacing="1" w:after="100" w:afterAutospacing="1"/>
    </w:pPr>
    <w:rPr>
      <w:rFonts w:ascii="Times New Roman" w:hAnsi="Times New Roman" w:cs="Times New Roman"/>
      <w:sz w:val="24"/>
      <w:szCs w:val="24"/>
      <w:lang w:eastAsia="en-GB"/>
    </w:rPr>
  </w:style>
  <w:style w:type="table" w:customStyle="1" w:styleId="Noborders1">
    <w:name w:val="No borders1"/>
    <w:basedOn w:val="a4"/>
    <w:uiPriority w:val="99"/>
    <w:rsid w:val="00562C79"/>
    <w:tblPr/>
  </w:style>
  <w:style w:type="table" w:customStyle="1" w:styleId="ListTable3-Accent611">
    <w:name w:val="List Table 3 - Accent 611"/>
    <w:basedOn w:val="a4"/>
    <w:uiPriority w:val="48"/>
    <w:rsid w:val="000267D2"/>
    <w:tblPr>
      <w:tblStyleRowBandSize w:val="1"/>
      <w:tblStyleColBandSize w:val="1"/>
      <w:tblBorders>
        <w:top w:val="single" w:sz="4" w:space="0" w:color="E95D0F" w:themeColor="accent6"/>
        <w:left w:val="single" w:sz="4" w:space="0" w:color="E95D0F" w:themeColor="accent6"/>
        <w:bottom w:val="single" w:sz="4" w:space="0" w:color="E95D0F" w:themeColor="accent6"/>
        <w:right w:val="single" w:sz="4" w:space="0" w:color="E95D0F" w:themeColor="accent6"/>
      </w:tblBorders>
    </w:tblPr>
    <w:tblStylePr w:type="firstRow">
      <w:rPr>
        <w:b/>
        <w:bCs/>
        <w:color w:val="FFFFFF" w:themeColor="background1"/>
      </w:rPr>
      <w:tblPr/>
      <w:tcPr>
        <w:shd w:val="clear" w:color="auto" w:fill="E95D0F" w:themeFill="accent6"/>
      </w:tcPr>
    </w:tblStylePr>
    <w:tblStylePr w:type="lastRow">
      <w:rPr>
        <w:b/>
        <w:bCs/>
      </w:rPr>
      <w:tblPr/>
      <w:tcPr>
        <w:tcBorders>
          <w:top w:val="double" w:sz="4" w:space="0" w:color="E95D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D0F" w:themeColor="accent6"/>
          <w:right w:val="single" w:sz="4" w:space="0" w:color="E95D0F" w:themeColor="accent6"/>
        </w:tcBorders>
      </w:tcPr>
    </w:tblStylePr>
    <w:tblStylePr w:type="band1Horz">
      <w:tblPr/>
      <w:tcPr>
        <w:tcBorders>
          <w:top w:val="single" w:sz="4" w:space="0" w:color="E95D0F" w:themeColor="accent6"/>
          <w:bottom w:val="single" w:sz="4" w:space="0" w:color="E95D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D0F" w:themeColor="accent6"/>
          <w:left w:val="nil"/>
        </w:tcBorders>
      </w:tcPr>
    </w:tblStylePr>
    <w:tblStylePr w:type="swCell">
      <w:tblPr/>
      <w:tcPr>
        <w:tcBorders>
          <w:top w:val="double" w:sz="4" w:space="0" w:color="E95D0F" w:themeColor="accent6"/>
          <w:right w:val="nil"/>
        </w:tcBorders>
      </w:tcPr>
    </w:tblStylePr>
  </w:style>
  <w:style w:type="paragraph" w:customStyle="1" w:styleId="m-6810000075844355030gmail-msobodytext">
    <w:name w:val="m_-6810000075844355030gmail-msobodytext"/>
    <w:basedOn w:val="a1"/>
    <w:rsid w:val="00F04D5C"/>
    <w:pPr>
      <w:spacing w:before="100" w:beforeAutospacing="1" w:after="100" w:afterAutospacing="1"/>
    </w:pPr>
    <w:rPr>
      <w:rFonts w:ascii="Times New Roman" w:eastAsia="Times New Roman" w:hAnsi="Times New Roman" w:cs="Times New Roman"/>
      <w:sz w:val="24"/>
      <w:szCs w:val="24"/>
      <w:lang w:val="en-US"/>
    </w:rPr>
  </w:style>
  <w:style w:type="character" w:customStyle="1" w:styleId="gd">
    <w:name w:val="gd"/>
    <w:basedOn w:val="a3"/>
    <w:rsid w:val="00DB13BC"/>
  </w:style>
  <w:style w:type="character" w:customStyle="1" w:styleId="gi">
    <w:name w:val="gi"/>
    <w:basedOn w:val="a3"/>
    <w:rsid w:val="00DB13BC"/>
  </w:style>
  <w:style w:type="paragraph" w:customStyle="1" w:styleId="m-5585087971401586826gmail-msobodytext">
    <w:name w:val="m_-5585087971401586826gmail-msobodytext"/>
    <w:basedOn w:val="a1"/>
    <w:rsid w:val="00F1235A"/>
    <w:pPr>
      <w:spacing w:before="100" w:beforeAutospacing="1" w:after="100" w:afterAutospacing="1"/>
    </w:pPr>
    <w:rPr>
      <w:rFonts w:ascii="Times New Roman" w:eastAsia="Times New Roman" w:hAnsi="Times New Roman" w:cs="Times New Roman"/>
      <w:sz w:val="24"/>
      <w:szCs w:val="24"/>
      <w:lang w:val="en-US"/>
    </w:rPr>
  </w:style>
  <w:style w:type="character" w:styleId="aff6">
    <w:name w:val="Emphasis"/>
    <w:basedOn w:val="a3"/>
    <w:uiPriority w:val="20"/>
    <w:qFormat/>
    <w:rsid w:val="0047633F"/>
    <w:rPr>
      <w:i/>
      <w:iCs/>
    </w:rPr>
  </w:style>
  <w:style w:type="table" w:customStyle="1" w:styleId="ListTable3-Accent11">
    <w:name w:val="List Table 3 - Accent 11"/>
    <w:basedOn w:val="a4"/>
    <w:uiPriority w:val="48"/>
    <w:rsid w:val="0047633F"/>
    <w:rPr>
      <w:sz w:val="22"/>
      <w:szCs w:val="22"/>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m-3292992649078957691msolistparagraph">
    <w:name w:val="m_-3292992649078957691msolistparagraph"/>
    <w:basedOn w:val="a1"/>
    <w:rsid w:val="00F47B7F"/>
    <w:pPr>
      <w:spacing w:before="100" w:beforeAutospacing="1" w:after="100" w:afterAutospacing="1"/>
    </w:pPr>
    <w:rPr>
      <w:rFonts w:ascii="Times New Roman" w:hAnsi="Times New Roman" w:cs="Times New Roman"/>
      <w:sz w:val="24"/>
      <w:szCs w:val="24"/>
      <w:lang w:eastAsia="en-GB"/>
    </w:rPr>
  </w:style>
  <w:style w:type="character" w:styleId="aff7">
    <w:name w:val="Strong"/>
    <w:basedOn w:val="a3"/>
    <w:uiPriority w:val="22"/>
    <w:qFormat/>
    <w:rsid w:val="00201E31"/>
    <w:rPr>
      <w:b/>
      <w:bCs/>
    </w:rPr>
  </w:style>
  <w:style w:type="character" w:customStyle="1" w:styleId="12">
    <w:name w:val="Неразрешенное упоминание1"/>
    <w:basedOn w:val="a3"/>
    <w:uiPriority w:val="99"/>
    <w:semiHidden/>
    <w:unhideWhenUsed/>
    <w:rsid w:val="00FF3F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uiPriority="39"/>
    <w:lsdException w:name="toc 9" w:semiHidden="0" w:uiPriority="39" w:unhideWhenUsed="0"/>
    <w:lsdException w:name="header" w:semiHidden="0" w:uiPriority="0" w:unhideWhenUsed="0"/>
    <w:lsdException w:name="footer" w:semiHidden="0" w:uiPriority="0" w:unhideWhenUsed="0"/>
    <w:lsdException w:name="caption" w:uiPriority="0" w:unhideWhenUsed="0"/>
    <w:lsdException w:name="List Bullet" w:uiPriority="0" w:qFormat="1"/>
    <w:lsdException w:name="List Number" w:qFormat="1"/>
    <w:lsdException w:name="List Bulle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1">
    <w:name w:val="Normal"/>
    <w:qFormat/>
    <w:rsid w:val="00BA61CF"/>
  </w:style>
  <w:style w:type="paragraph" w:styleId="1">
    <w:name w:val="heading 1"/>
    <w:aliases w:val="FCG Heading 1"/>
    <w:basedOn w:val="a1"/>
    <w:next w:val="a2"/>
    <w:link w:val="10"/>
    <w:uiPriority w:val="9"/>
    <w:qFormat/>
    <w:rsid w:val="00C15E41"/>
    <w:pPr>
      <w:keepNext/>
      <w:keepLines/>
      <w:numPr>
        <w:numId w:val="6"/>
      </w:numPr>
      <w:spacing w:after="200"/>
      <w:ind w:left="397"/>
      <w:outlineLvl w:val="0"/>
    </w:pPr>
    <w:rPr>
      <w:rFonts w:asciiTheme="majorHAnsi" w:eastAsiaTheme="majorEastAsia" w:hAnsiTheme="majorHAnsi" w:cstheme="majorBidi"/>
      <w:b/>
      <w:bCs/>
      <w:szCs w:val="28"/>
    </w:rPr>
  </w:style>
  <w:style w:type="paragraph" w:styleId="20">
    <w:name w:val="heading 2"/>
    <w:aliases w:val="FCG Heading 2"/>
    <w:basedOn w:val="a1"/>
    <w:next w:val="a2"/>
    <w:link w:val="21"/>
    <w:uiPriority w:val="9"/>
    <w:qFormat/>
    <w:rsid w:val="00C15E41"/>
    <w:pPr>
      <w:keepNext/>
      <w:keepLines/>
      <w:numPr>
        <w:ilvl w:val="1"/>
        <w:numId w:val="6"/>
      </w:numPr>
      <w:spacing w:after="200"/>
      <w:outlineLvl w:val="1"/>
    </w:pPr>
    <w:rPr>
      <w:rFonts w:asciiTheme="majorHAnsi" w:eastAsiaTheme="majorEastAsia" w:hAnsiTheme="majorHAnsi" w:cstheme="majorBidi"/>
      <w:b/>
      <w:bCs/>
      <w:szCs w:val="26"/>
    </w:rPr>
  </w:style>
  <w:style w:type="paragraph" w:styleId="3">
    <w:name w:val="heading 3"/>
    <w:basedOn w:val="a1"/>
    <w:next w:val="a2"/>
    <w:link w:val="30"/>
    <w:uiPriority w:val="9"/>
    <w:qFormat/>
    <w:rsid w:val="00C15E41"/>
    <w:pPr>
      <w:keepNext/>
      <w:keepLines/>
      <w:numPr>
        <w:ilvl w:val="2"/>
        <w:numId w:val="6"/>
      </w:numPr>
      <w:spacing w:after="200"/>
      <w:outlineLvl w:val="2"/>
    </w:pPr>
    <w:rPr>
      <w:rFonts w:asciiTheme="majorHAnsi" w:eastAsiaTheme="majorEastAsia" w:hAnsiTheme="majorHAnsi" w:cstheme="majorBidi"/>
      <w:bCs/>
    </w:rPr>
  </w:style>
  <w:style w:type="paragraph" w:styleId="4">
    <w:name w:val="heading 4"/>
    <w:basedOn w:val="3"/>
    <w:next w:val="a2"/>
    <w:link w:val="40"/>
    <w:uiPriority w:val="9"/>
    <w:qFormat/>
    <w:rsid w:val="00C15E41"/>
    <w:pPr>
      <w:numPr>
        <w:ilvl w:val="3"/>
      </w:numPr>
      <w:outlineLvl w:val="3"/>
    </w:pPr>
    <w:rPr>
      <w:lang w:val="fi-FI"/>
    </w:rPr>
  </w:style>
  <w:style w:type="paragraph" w:styleId="5">
    <w:name w:val="heading 5"/>
    <w:basedOn w:val="4"/>
    <w:next w:val="a2"/>
    <w:link w:val="50"/>
    <w:uiPriority w:val="9"/>
    <w:qFormat/>
    <w:rsid w:val="00C15E41"/>
    <w:pPr>
      <w:numPr>
        <w:ilvl w:val="4"/>
      </w:numPr>
      <w:outlineLvl w:val="4"/>
    </w:pPr>
  </w:style>
  <w:style w:type="paragraph" w:styleId="6">
    <w:name w:val="heading 6"/>
    <w:basedOn w:val="5"/>
    <w:next w:val="a2"/>
    <w:link w:val="60"/>
    <w:uiPriority w:val="9"/>
    <w:qFormat/>
    <w:rsid w:val="00C15E41"/>
    <w:pPr>
      <w:numPr>
        <w:ilvl w:val="5"/>
      </w:numPr>
      <w:outlineLvl w:val="5"/>
    </w:pPr>
  </w:style>
  <w:style w:type="paragraph" w:styleId="7">
    <w:name w:val="heading 7"/>
    <w:basedOn w:val="6"/>
    <w:next w:val="a2"/>
    <w:link w:val="70"/>
    <w:uiPriority w:val="9"/>
    <w:qFormat/>
    <w:rsid w:val="00C15E41"/>
    <w:pPr>
      <w:numPr>
        <w:ilvl w:val="6"/>
      </w:numPr>
      <w:outlineLvl w:val="6"/>
    </w:pPr>
  </w:style>
  <w:style w:type="paragraph" w:styleId="8">
    <w:name w:val="heading 8"/>
    <w:basedOn w:val="9"/>
    <w:next w:val="a2"/>
    <w:link w:val="80"/>
    <w:uiPriority w:val="9"/>
    <w:qFormat/>
    <w:rsid w:val="00C15E41"/>
    <w:pPr>
      <w:numPr>
        <w:ilvl w:val="7"/>
      </w:numPr>
      <w:outlineLvl w:val="7"/>
    </w:pPr>
  </w:style>
  <w:style w:type="paragraph" w:styleId="9">
    <w:name w:val="heading 9"/>
    <w:basedOn w:val="7"/>
    <w:next w:val="a2"/>
    <w:link w:val="90"/>
    <w:uiPriority w:val="9"/>
    <w:qFormat/>
    <w:rsid w:val="00C15E41"/>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qFormat/>
    <w:rsid w:val="00301ED3"/>
    <w:pPr>
      <w:spacing w:after="200"/>
      <w:ind w:left="1304"/>
    </w:pPr>
  </w:style>
  <w:style w:type="character" w:customStyle="1" w:styleId="a6">
    <w:name w:val="Основной текст Знак"/>
    <w:basedOn w:val="a3"/>
    <w:link w:val="a2"/>
    <w:rsid w:val="00301ED3"/>
  </w:style>
  <w:style w:type="character" w:customStyle="1" w:styleId="10">
    <w:name w:val="Заголовок 1 Знак"/>
    <w:aliases w:val="FCG Heading 1 Знак"/>
    <w:basedOn w:val="a3"/>
    <w:link w:val="1"/>
    <w:uiPriority w:val="9"/>
    <w:rsid w:val="00C15E41"/>
    <w:rPr>
      <w:rFonts w:asciiTheme="majorHAnsi" w:eastAsiaTheme="majorEastAsia" w:hAnsiTheme="majorHAnsi" w:cstheme="majorBidi"/>
      <w:b/>
      <w:bCs/>
      <w:szCs w:val="28"/>
    </w:rPr>
  </w:style>
  <w:style w:type="character" w:customStyle="1" w:styleId="21">
    <w:name w:val="Заголовок 2 Знак"/>
    <w:aliases w:val="FCG Heading 2 Знак"/>
    <w:basedOn w:val="a3"/>
    <w:link w:val="20"/>
    <w:uiPriority w:val="9"/>
    <w:rsid w:val="00C15E41"/>
    <w:rPr>
      <w:rFonts w:asciiTheme="majorHAnsi" w:eastAsiaTheme="majorEastAsia" w:hAnsiTheme="majorHAnsi" w:cstheme="majorBidi"/>
      <w:b/>
      <w:bCs/>
      <w:szCs w:val="26"/>
    </w:rPr>
  </w:style>
  <w:style w:type="character" w:customStyle="1" w:styleId="30">
    <w:name w:val="Заголовок 3 Знак"/>
    <w:basedOn w:val="a3"/>
    <w:link w:val="3"/>
    <w:uiPriority w:val="9"/>
    <w:rsid w:val="00C15E41"/>
    <w:rPr>
      <w:rFonts w:asciiTheme="majorHAnsi" w:eastAsiaTheme="majorEastAsia" w:hAnsiTheme="majorHAnsi" w:cstheme="majorBidi"/>
      <w:bCs/>
    </w:rPr>
  </w:style>
  <w:style w:type="character" w:customStyle="1" w:styleId="40">
    <w:name w:val="Заголовок 4 Знак"/>
    <w:basedOn w:val="a3"/>
    <w:link w:val="4"/>
    <w:uiPriority w:val="9"/>
    <w:rsid w:val="00C15E41"/>
    <w:rPr>
      <w:rFonts w:asciiTheme="majorHAnsi" w:eastAsiaTheme="majorEastAsia" w:hAnsiTheme="majorHAnsi" w:cstheme="majorBidi"/>
      <w:bCs/>
      <w:lang w:val="fi-FI"/>
    </w:rPr>
  </w:style>
  <w:style w:type="character" w:customStyle="1" w:styleId="50">
    <w:name w:val="Заголовок 5 Знак"/>
    <w:basedOn w:val="a3"/>
    <w:link w:val="5"/>
    <w:uiPriority w:val="9"/>
    <w:rsid w:val="00C15E41"/>
    <w:rPr>
      <w:rFonts w:asciiTheme="majorHAnsi" w:eastAsiaTheme="majorEastAsia" w:hAnsiTheme="majorHAnsi" w:cstheme="majorBidi"/>
      <w:bCs/>
      <w:lang w:val="fi-FI"/>
    </w:rPr>
  </w:style>
  <w:style w:type="character" w:customStyle="1" w:styleId="60">
    <w:name w:val="Заголовок 6 Знак"/>
    <w:basedOn w:val="a3"/>
    <w:link w:val="6"/>
    <w:uiPriority w:val="9"/>
    <w:rsid w:val="00C15E41"/>
    <w:rPr>
      <w:rFonts w:asciiTheme="majorHAnsi" w:eastAsiaTheme="majorEastAsia" w:hAnsiTheme="majorHAnsi" w:cstheme="majorBidi"/>
      <w:bCs/>
      <w:lang w:val="fi-FI"/>
    </w:rPr>
  </w:style>
  <w:style w:type="character" w:customStyle="1" w:styleId="70">
    <w:name w:val="Заголовок 7 Знак"/>
    <w:basedOn w:val="a3"/>
    <w:link w:val="7"/>
    <w:uiPriority w:val="9"/>
    <w:rsid w:val="00C15E41"/>
    <w:rPr>
      <w:rFonts w:asciiTheme="majorHAnsi" w:eastAsiaTheme="majorEastAsia" w:hAnsiTheme="majorHAnsi" w:cstheme="majorBidi"/>
      <w:bCs/>
      <w:lang w:val="fi-FI"/>
    </w:rPr>
  </w:style>
  <w:style w:type="character" w:customStyle="1" w:styleId="80">
    <w:name w:val="Заголовок 8 Знак"/>
    <w:basedOn w:val="a3"/>
    <w:link w:val="8"/>
    <w:uiPriority w:val="9"/>
    <w:rsid w:val="00C15E41"/>
    <w:rPr>
      <w:rFonts w:asciiTheme="majorHAnsi" w:eastAsiaTheme="majorEastAsia" w:hAnsiTheme="majorHAnsi" w:cstheme="majorBidi"/>
      <w:bCs/>
      <w:lang w:val="fi-FI"/>
    </w:rPr>
  </w:style>
  <w:style w:type="character" w:customStyle="1" w:styleId="90">
    <w:name w:val="Заголовок 9 Знак"/>
    <w:basedOn w:val="a3"/>
    <w:link w:val="9"/>
    <w:uiPriority w:val="9"/>
    <w:rsid w:val="00C15E41"/>
    <w:rPr>
      <w:rFonts w:asciiTheme="majorHAnsi" w:eastAsiaTheme="majorEastAsia" w:hAnsiTheme="majorHAnsi" w:cstheme="majorBidi"/>
      <w:bCs/>
      <w:lang w:val="fi-FI"/>
    </w:rPr>
  </w:style>
  <w:style w:type="paragraph" w:styleId="a7">
    <w:name w:val="Title"/>
    <w:basedOn w:val="a1"/>
    <w:next w:val="a2"/>
    <w:link w:val="a8"/>
    <w:uiPriority w:val="10"/>
    <w:qFormat/>
    <w:rsid w:val="00C15E41"/>
    <w:pPr>
      <w:spacing w:after="300"/>
      <w:contextualSpacing/>
    </w:pPr>
    <w:rPr>
      <w:rFonts w:asciiTheme="majorHAnsi" w:eastAsiaTheme="majorEastAsia" w:hAnsiTheme="majorHAnsi" w:cstheme="majorBidi"/>
      <w:b/>
      <w:spacing w:val="5"/>
      <w:kern w:val="28"/>
      <w:sz w:val="24"/>
      <w:szCs w:val="52"/>
    </w:rPr>
  </w:style>
  <w:style w:type="character" w:customStyle="1" w:styleId="a8">
    <w:name w:val="Название Знак"/>
    <w:basedOn w:val="a3"/>
    <w:link w:val="a7"/>
    <w:uiPriority w:val="10"/>
    <w:rsid w:val="00C15E41"/>
    <w:rPr>
      <w:rFonts w:asciiTheme="majorHAnsi" w:eastAsiaTheme="majorEastAsia" w:hAnsiTheme="majorHAnsi" w:cstheme="majorBidi"/>
      <w:b/>
      <w:spacing w:val="5"/>
      <w:kern w:val="28"/>
      <w:sz w:val="24"/>
      <w:szCs w:val="52"/>
    </w:rPr>
  </w:style>
  <w:style w:type="paragraph" w:styleId="a9">
    <w:name w:val="footer"/>
    <w:basedOn w:val="a1"/>
    <w:link w:val="aa"/>
    <w:rsid w:val="00C15E41"/>
    <w:rPr>
      <w:sz w:val="16"/>
    </w:rPr>
  </w:style>
  <w:style w:type="character" w:customStyle="1" w:styleId="aa">
    <w:name w:val="Нижний колонтитул Знак"/>
    <w:basedOn w:val="a3"/>
    <w:link w:val="a9"/>
    <w:rsid w:val="00C15E41"/>
    <w:rPr>
      <w:sz w:val="16"/>
    </w:rPr>
  </w:style>
  <w:style w:type="paragraph" w:styleId="ab">
    <w:name w:val="header"/>
    <w:basedOn w:val="a1"/>
    <w:link w:val="ac"/>
    <w:rsid w:val="00C15E41"/>
  </w:style>
  <w:style w:type="character" w:customStyle="1" w:styleId="ac">
    <w:name w:val="Верхний колонтитул Знак"/>
    <w:basedOn w:val="a3"/>
    <w:link w:val="ab"/>
    <w:rsid w:val="00C15E41"/>
  </w:style>
  <w:style w:type="character" w:customStyle="1" w:styleId="Yhtinnimi">
    <w:name w:val="Yhtiön nimi"/>
    <w:basedOn w:val="a3"/>
    <w:uiPriority w:val="1"/>
    <w:semiHidden/>
    <w:rsid w:val="00C15E41"/>
    <w:rPr>
      <w:rFonts w:asciiTheme="minorHAnsi" w:hAnsiTheme="minorHAnsi"/>
      <w:color w:val="464646" w:themeColor="accent1"/>
      <w:sz w:val="24"/>
      <w:lang w:val="fi-FI"/>
    </w:rPr>
  </w:style>
  <w:style w:type="numbering" w:customStyle="1" w:styleId="FCGliststyle">
    <w:name w:val="FCG list style"/>
    <w:uiPriority w:val="99"/>
    <w:rsid w:val="00AA0F18"/>
    <w:pPr>
      <w:numPr>
        <w:numId w:val="1"/>
      </w:numPr>
    </w:pPr>
  </w:style>
  <w:style w:type="numbering" w:customStyle="1" w:styleId="FCGnumberlist">
    <w:name w:val="FCG number list"/>
    <w:uiPriority w:val="99"/>
    <w:rsid w:val="00AA0F18"/>
    <w:pPr>
      <w:numPr>
        <w:numId w:val="2"/>
      </w:numPr>
    </w:pPr>
  </w:style>
  <w:style w:type="paragraph" w:styleId="a0">
    <w:name w:val="List Bullet"/>
    <w:basedOn w:val="a1"/>
    <w:unhideWhenUsed/>
    <w:qFormat/>
    <w:rsid w:val="00AA0F18"/>
    <w:pPr>
      <w:numPr>
        <w:numId w:val="8"/>
      </w:numPr>
      <w:spacing w:after="200"/>
      <w:contextualSpacing/>
    </w:pPr>
  </w:style>
  <w:style w:type="numbering" w:customStyle="1" w:styleId="Numberheadings">
    <w:name w:val="Number headings"/>
    <w:uiPriority w:val="99"/>
    <w:rsid w:val="00C15E41"/>
    <w:pPr>
      <w:numPr>
        <w:numId w:val="3"/>
      </w:numPr>
    </w:pPr>
  </w:style>
  <w:style w:type="paragraph" w:styleId="a">
    <w:name w:val="List Number"/>
    <w:basedOn w:val="a1"/>
    <w:uiPriority w:val="99"/>
    <w:unhideWhenUsed/>
    <w:qFormat/>
    <w:rsid w:val="00AA0F18"/>
    <w:pPr>
      <w:numPr>
        <w:numId w:val="9"/>
      </w:numPr>
      <w:spacing w:after="200"/>
      <w:contextualSpacing/>
    </w:pPr>
  </w:style>
  <w:style w:type="table" w:styleId="ad">
    <w:name w:val="Table Grid"/>
    <w:basedOn w:val="a4"/>
    <w:uiPriority w:val="59"/>
    <w:rsid w:val="00C15E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1"/>
    <w:link w:val="af"/>
    <w:uiPriority w:val="99"/>
    <w:semiHidden/>
    <w:unhideWhenUsed/>
    <w:rsid w:val="00C15E41"/>
    <w:rPr>
      <w:rFonts w:ascii="Tahoma" w:hAnsi="Tahoma" w:cs="Tahoma"/>
      <w:sz w:val="16"/>
      <w:szCs w:val="16"/>
    </w:rPr>
  </w:style>
  <w:style w:type="character" w:customStyle="1" w:styleId="af">
    <w:name w:val="Текст выноски Знак"/>
    <w:basedOn w:val="a3"/>
    <w:link w:val="ae"/>
    <w:uiPriority w:val="99"/>
    <w:semiHidden/>
    <w:rsid w:val="00C15E41"/>
    <w:rPr>
      <w:rFonts w:ascii="Tahoma" w:hAnsi="Tahoma" w:cs="Tahoma"/>
      <w:sz w:val="16"/>
      <w:szCs w:val="16"/>
    </w:rPr>
  </w:style>
  <w:style w:type="character" w:styleId="af0">
    <w:name w:val="Placeholder Text"/>
    <w:basedOn w:val="a3"/>
    <w:uiPriority w:val="99"/>
    <w:rsid w:val="00C15E41"/>
    <w:rPr>
      <w:color w:val="auto"/>
    </w:rPr>
  </w:style>
  <w:style w:type="paragraph" w:styleId="af1">
    <w:name w:val="TOC Heading"/>
    <w:next w:val="a1"/>
    <w:uiPriority w:val="39"/>
    <w:rsid w:val="00C15E41"/>
    <w:pPr>
      <w:spacing w:after="200"/>
      <w:ind w:left="357" w:right="2835" w:hanging="357"/>
    </w:pPr>
    <w:rPr>
      <w:rFonts w:asciiTheme="majorHAnsi" w:eastAsiaTheme="majorEastAsia" w:hAnsiTheme="majorHAnsi" w:cstheme="majorBidi"/>
      <w:b/>
      <w:bCs/>
      <w:sz w:val="22"/>
      <w:szCs w:val="28"/>
      <w:lang w:val="fi-FI"/>
    </w:rPr>
  </w:style>
  <w:style w:type="numbering" w:customStyle="1" w:styleId="OtsikkonumerointiMI">
    <w:name w:val="Otsikkonumerointi MI"/>
    <w:uiPriority w:val="99"/>
    <w:rsid w:val="00C15E41"/>
    <w:pPr>
      <w:numPr>
        <w:numId w:val="4"/>
      </w:numPr>
    </w:pPr>
  </w:style>
  <w:style w:type="paragraph" w:styleId="11">
    <w:name w:val="toc 1"/>
    <w:next w:val="a1"/>
    <w:uiPriority w:val="39"/>
    <w:rsid w:val="00C15E41"/>
    <w:pPr>
      <w:suppressLineNumbers/>
      <w:tabs>
        <w:tab w:val="right" w:leader="dot" w:pos="10195"/>
      </w:tabs>
      <w:spacing w:after="100"/>
      <w:ind w:left="397" w:hanging="397"/>
    </w:pPr>
  </w:style>
  <w:style w:type="paragraph" w:styleId="22">
    <w:name w:val="toc 2"/>
    <w:basedOn w:val="a1"/>
    <w:next w:val="a1"/>
    <w:autoRedefine/>
    <w:uiPriority w:val="39"/>
    <w:rsid w:val="00C15E41"/>
    <w:pPr>
      <w:tabs>
        <w:tab w:val="right" w:leader="dot" w:pos="10195"/>
      </w:tabs>
      <w:spacing w:after="100"/>
      <w:ind w:left="993" w:hanging="567"/>
    </w:pPr>
  </w:style>
  <w:style w:type="character" w:styleId="af2">
    <w:name w:val="Hyperlink"/>
    <w:basedOn w:val="a3"/>
    <w:uiPriority w:val="99"/>
    <w:rsid w:val="00C15E41"/>
    <w:rPr>
      <w:color w:val="E95D0F" w:themeColor="hyperlink"/>
      <w:u w:val="single"/>
    </w:rPr>
  </w:style>
  <w:style w:type="paragraph" w:customStyle="1" w:styleId="Yhti">
    <w:name w:val="Yhtiö"/>
    <w:basedOn w:val="a1"/>
    <w:link w:val="YhtiChar"/>
    <w:semiHidden/>
    <w:rsid w:val="00C15E41"/>
    <w:rPr>
      <w:rFonts w:ascii="Verdana" w:eastAsia="Times New Roman" w:hAnsi="Verdana" w:cs="Times New Roman"/>
      <w:color w:val="464646" w:themeColor="accent1"/>
      <w:sz w:val="22"/>
      <w:lang w:val="fi-FI" w:eastAsia="fi-FI"/>
    </w:rPr>
  </w:style>
  <w:style w:type="character" w:customStyle="1" w:styleId="YhtiChar">
    <w:name w:val="Yhtiö Char"/>
    <w:basedOn w:val="a3"/>
    <w:link w:val="Yhti"/>
    <w:semiHidden/>
    <w:rsid w:val="00C15E41"/>
    <w:rPr>
      <w:rFonts w:ascii="Verdana" w:eastAsia="Times New Roman" w:hAnsi="Verdana" w:cs="Times New Roman"/>
      <w:color w:val="464646" w:themeColor="accent1"/>
      <w:sz w:val="22"/>
      <w:lang w:val="fi-FI" w:eastAsia="fi-FI"/>
    </w:rPr>
  </w:style>
  <w:style w:type="paragraph" w:styleId="81">
    <w:name w:val="toc 8"/>
    <w:basedOn w:val="a1"/>
    <w:next w:val="a1"/>
    <w:autoRedefine/>
    <w:uiPriority w:val="39"/>
    <w:rsid w:val="00C15E41"/>
    <w:pPr>
      <w:spacing w:after="100"/>
      <w:ind w:left="1400"/>
    </w:pPr>
  </w:style>
  <w:style w:type="paragraph" w:styleId="af3">
    <w:name w:val="No Spacing"/>
    <w:link w:val="af4"/>
    <w:uiPriority w:val="1"/>
    <w:qFormat/>
    <w:rsid w:val="00301ED3"/>
    <w:pPr>
      <w:ind w:left="1304"/>
    </w:pPr>
  </w:style>
  <w:style w:type="table" w:customStyle="1" w:styleId="Noborders">
    <w:name w:val="No borders"/>
    <w:basedOn w:val="a4"/>
    <w:uiPriority w:val="99"/>
    <w:rsid w:val="00C15E41"/>
    <w:tblPr/>
  </w:style>
  <w:style w:type="numbering" w:customStyle="1" w:styleId="Bulletlist">
    <w:name w:val="Bullet list"/>
    <w:uiPriority w:val="99"/>
    <w:rsid w:val="00AA0F18"/>
    <w:pPr>
      <w:numPr>
        <w:numId w:val="5"/>
      </w:numPr>
    </w:pPr>
  </w:style>
  <w:style w:type="paragraph" w:styleId="2">
    <w:name w:val="List Bullet 2"/>
    <w:basedOn w:val="a1"/>
    <w:uiPriority w:val="99"/>
    <w:unhideWhenUsed/>
    <w:qFormat/>
    <w:rsid w:val="00AA0F18"/>
    <w:pPr>
      <w:numPr>
        <w:numId w:val="7"/>
      </w:numPr>
      <w:contextualSpacing/>
    </w:pPr>
  </w:style>
  <w:style w:type="table" w:customStyle="1" w:styleId="FCGAccent5">
    <w:name w:val="FCG Accent 5"/>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2"/>
      </w:rPr>
      <w:tblPr/>
      <w:tcPr>
        <w:shd w:val="clear" w:color="auto" w:fill="FFFFFF" w:themeFill="accent5"/>
      </w:tcPr>
    </w:tblStylePr>
    <w:tblStylePr w:type="lastRow">
      <w:rPr>
        <w:b/>
      </w:rPr>
      <w:tblPr/>
      <w:tcPr>
        <w:tcBorders>
          <w:top w:val="single" w:sz="2" w:space="0" w:color="FFFFFF" w:themeColor="accent5"/>
          <w:left w:val="nil"/>
          <w:bottom w:val="single" w:sz="2" w:space="0" w:color="FFFFFF" w:themeColor="accent5"/>
          <w:right w:val="nil"/>
          <w:insideH w:val="nil"/>
          <w:insideV w:val="nil"/>
          <w:tl2br w:val="nil"/>
          <w:tr2bl w:val="nil"/>
        </w:tcBorders>
      </w:tcPr>
    </w:tblStylePr>
  </w:style>
  <w:style w:type="table" w:customStyle="1" w:styleId="FCGAccent6">
    <w:name w:val="FCG Accent 6"/>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E95D0F" w:themeFill="accent6"/>
      </w:tcPr>
    </w:tblStylePr>
    <w:tblStylePr w:type="lastRow">
      <w:rPr>
        <w:b/>
      </w:rPr>
      <w:tblPr/>
      <w:tcPr>
        <w:tcBorders>
          <w:top w:val="single" w:sz="2" w:space="0" w:color="E95D0F" w:themeColor="accent6"/>
          <w:left w:val="nil"/>
          <w:bottom w:val="single" w:sz="2" w:space="0" w:color="E95D0F" w:themeColor="accent6"/>
          <w:right w:val="nil"/>
          <w:insideH w:val="nil"/>
          <w:insideV w:val="nil"/>
          <w:tl2br w:val="nil"/>
          <w:tr2bl w:val="nil"/>
        </w:tcBorders>
      </w:tcPr>
    </w:tblStylePr>
  </w:style>
  <w:style w:type="table" w:customStyle="1" w:styleId="FCGAccent1">
    <w:name w:val="FCG Accent 1"/>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464646" w:themeFill="accent1"/>
      </w:tcPr>
    </w:tblStylePr>
    <w:tblStylePr w:type="lastRow">
      <w:rPr>
        <w:b/>
      </w:rPr>
      <w:tblPr/>
      <w:tcPr>
        <w:tcBorders>
          <w:top w:val="single" w:sz="2" w:space="0" w:color="464646" w:themeColor="accent1"/>
          <w:left w:val="nil"/>
          <w:bottom w:val="single" w:sz="2" w:space="0" w:color="464646" w:themeColor="accent1"/>
          <w:right w:val="nil"/>
          <w:insideH w:val="nil"/>
          <w:insideV w:val="nil"/>
          <w:tl2br w:val="nil"/>
          <w:tr2bl w:val="nil"/>
        </w:tcBorders>
      </w:tcPr>
    </w:tblStylePr>
  </w:style>
  <w:style w:type="table" w:customStyle="1" w:styleId="FCGAccent2">
    <w:name w:val="FCG Accent 2"/>
    <w:basedOn w:val="a4"/>
    <w:uiPriority w:val="99"/>
    <w:rsid w:val="0001053F"/>
    <w:tblPr>
      <w:tblBorders>
        <w:bottom w:val="single" w:sz="2" w:space="0" w:color="F2F2F2" w:themeColor="accent4"/>
        <w:insideH w:val="single" w:sz="2" w:space="0" w:color="F2F2F2" w:themeColor="accent4"/>
      </w:tblBorders>
    </w:tblPr>
    <w:tcPr>
      <w:vAlign w:val="center"/>
    </w:tcPr>
    <w:tblStylePr w:type="firstRow">
      <w:rPr>
        <w:b/>
        <w:color w:val="FFFFFF" w:themeColor="background1"/>
      </w:rPr>
      <w:tblPr/>
      <w:tcPr>
        <w:shd w:val="clear" w:color="auto" w:fill="909090" w:themeFill="text2" w:themeFillTint="99"/>
      </w:tcPr>
    </w:tblStylePr>
    <w:tblStylePr w:type="lastRow">
      <w:rPr>
        <w:b/>
      </w:rPr>
      <w:tblPr/>
      <w:tcPr>
        <w:tcBorders>
          <w:top w:val="single" w:sz="2" w:space="0" w:color="909090" w:themeColor="text2" w:themeTint="99"/>
          <w:left w:val="nil"/>
          <w:bottom w:val="single" w:sz="2" w:space="0" w:color="909090" w:themeColor="text2" w:themeTint="99"/>
          <w:right w:val="nil"/>
          <w:insideH w:val="nil"/>
          <w:insideV w:val="nil"/>
          <w:tl2br w:val="nil"/>
          <w:tr2bl w:val="nil"/>
        </w:tcBorders>
      </w:tcPr>
    </w:tblStylePr>
  </w:style>
  <w:style w:type="paragraph" w:styleId="31">
    <w:name w:val="toc 3"/>
    <w:basedOn w:val="a1"/>
    <w:next w:val="a1"/>
    <w:autoRedefine/>
    <w:uiPriority w:val="39"/>
    <w:rsid w:val="00C15E41"/>
    <w:pPr>
      <w:tabs>
        <w:tab w:val="right" w:leader="dot" w:pos="10195"/>
      </w:tabs>
      <w:spacing w:after="100"/>
      <w:ind w:left="993"/>
    </w:pPr>
  </w:style>
  <w:style w:type="character" w:customStyle="1" w:styleId="af4">
    <w:name w:val="Без интервала Знак"/>
    <w:basedOn w:val="a3"/>
    <w:link w:val="af3"/>
    <w:uiPriority w:val="1"/>
    <w:rsid w:val="00301ED3"/>
  </w:style>
  <w:style w:type="paragraph" w:styleId="af5">
    <w:name w:val="Subtitle"/>
    <w:basedOn w:val="a1"/>
    <w:next w:val="a2"/>
    <w:link w:val="af6"/>
    <w:uiPriority w:val="11"/>
    <w:qFormat/>
    <w:rsid w:val="00B4096E"/>
    <w:pPr>
      <w:numPr>
        <w:ilvl w:val="1"/>
      </w:numPr>
      <w:spacing w:after="200"/>
    </w:pPr>
    <w:rPr>
      <w:rFonts w:asciiTheme="majorHAnsi" w:eastAsiaTheme="majorEastAsia" w:hAnsiTheme="majorHAnsi" w:cstheme="majorBidi"/>
      <w:b/>
      <w:iCs/>
      <w:szCs w:val="24"/>
    </w:rPr>
  </w:style>
  <w:style w:type="character" w:customStyle="1" w:styleId="af6">
    <w:name w:val="Подзаголовок Знак"/>
    <w:basedOn w:val="a3"/>
    <w:link w:val="af5"/>
    <w:uiPriority w:val="11"/>
    <w:rsid w:val="00B4096E"/>
    <w:rPr>
      <w:rFonts w:asciiTheme="majorHAnsi" w:eastAsiaTheme="majorEastAsia" w:hAnsiTheme="majorHAnsi" w:cstheme="majorBidi"/>
      <w:b/>
      <w:iCs/>
      <w:szCs w:val="24"/>
    </w:rPr>
  </w:style>
  <w:style w:type="paragraph" w:customStyle="1" w:styleId="FCG1rivinleipisenkku">
    <w:name w:val="FCG 1 rivin leipis enkku"/>
    <w:basedOn w:val="a1"/>
    <w:uiPriority w:val="99"/>
    <w:rsid w:val="007D1090"/>
    <w:pPr>
      <w:suppressAutoHyphens/>
      <w:autoSpaceDE w:val="0"/>
      <w:autoSpaceDN w:val="0"/>
      <w:adjustRightInd w:val="0"/>
      <w:spacing w:line="220" w:lineRule="atLeast"/>
      <w:jc w:val="both"/>
      <w:textAlignment w:val="center"/>
    </w:pPr>
    <w:rPr>
      <w:rFonts w:ascii="Trade Gothic LT Std Light" w:hAnsi="Trade Gothic LT Std Light" w:cs="Trade Gothic LT Std Light"/>
      <w:color w:val="000000"/>
      <w:sz w:val="17"/>
      <w:szCs w:val="17"/>
    </w:rPr>
  </w:style>
  <w:style w:type="paragraph" w:styleId="af7">
    <w:name w:val="List Paragraph"/>
    <w:basedOn w:val="a1"/>
    <w:link w:val="af8"/>
    <w:uiPriority w:val="34"/>
    <w:qFormat/>
    <w:rsid w:val="000A6D66"/>
    <w:pPr>
      <w:ind w:left="720"/>
      <w:contextualSpacing/>
    </w:pPr>
    <w:rPr>
      <w:rFonts w:ascii="Times New Roman" w:eastAsia="Times New Roman" w:hAnsi="Times New Roman" w:cs="Times New Roman"/>
      <w:sz w:val="24"/>
    </w:rPr>
  </w:style>
  <w:style w:type="paragraph" w:styleId="af9">
    <w:name w:val="caption"/>
    <w:aliases w:val="ÅF Caption Figure,Beskrivning Char,Figure 1"/>
    <w:basedOn w:val="a1"/>
    <w:next w:val="a1"/>
    <w:link w:val="afa"/>
    <w:unhideWhenUsed/>
    <w:rsid w:val="00015F5B"/>
    <w:pPr>
      <w:spacing w:before="60" w:after="280"/>
      <w:ind w:left="1304"/>
    </w:pPr>
    <w:rPr>
      <w:rFonts w:ascii="Segoe UI" w:eastAsia="Times New Roman" w:hAnsi="Segoe UI" w:cs="Times New Roman"/>
      <w:bCs/>
      <w:i/>
      <w:szCs w:val="18"/>
    </w:rPr>
  </w:style>
  <w:style w:type="character" w:customStyle="1" w:styleId="afa">
    <w:name w:val="Название объекта Знак"/>
    <w:aliases w:val="ÅF Caption Figure Знак,Beskrivning Char Знак,Figure 1 Знак"/>
    <w:link w:val="af9"/>
    <w:rsid w:val="00E06819"/>
    <w:rPr>
      <w:rFonts w:ascii="Segoe UI" w:eastAsia="Times New Roman" w:hAnsi="Segoe UI" w:cs="Times New Roman"/>
      <w:bCs/>
      <w:i/>
      <w:szCs w:val="18"/>
    </w:rPr>
  </w:style>
  <w:style w:type="paragraph" w:styleId="afb">
    <w:name w:val="Normal (Web)"/>
    <w:basedOn w:val="a1"/>
    <w:uiPriority w:val="99"/>
    <w:semiHidden/>
    <w:unhideWhenUsed/>
    <w:rsid w:val="009247BA"/>
    <w:pPr>
      <w:spacing w:before="100" w:beforeAutospacing="1" w:after="100" w:afterAutospacing="1"/>
    </w:pPr>
    <w:rPr>
      <w:rFonts w:ascii="Times New Roman" w:eastAsiaTheme="minorEastAsia" w:hAnsi="Times New Roman" w:cs="Times New Roman"/>
      <w:sz w:val="24"/>
      <w:szCs w:val="24"/>
      <w:lang w:val="fi-FI" w:eastAsia="fi-FI"/>
    </w:rPr>
  </w:style>
  <w:style w:type="paragraph" w:customStyle="1" w:styleId="Default">
    <w:name w:val="Default"/>
    <w:rsid w:val="00382567"/>
    <w:pPr>
      <w:autoSpaceDE w:val="0"/>
      <w:autoSpaceDN w:val="0"/>
      <w:adjustRightInd w:val="0"/>
    </w:pPr>
    <w:rPr>
      <w:rFonts w:ascii="Calibri" w:hAnsi="Calibri" w:cs="Calibri"/>
      <w:color w:val="000000"/>
      <w:sz w:val="24"/>
      <w:szCs w:val="24"/>
      <w:lang w:val="fi-FI"/>
    </w:rPr>
  </w:style>
  <w:style w:type="paragraph" w:styleId="afc">
    <w:name w:val="footnote text"/>
    <w:basedOn w:val="a1"/>
    <w:link w:val="afd"/>
    <w:uiPriority w:val="99"/>
    <w:semiHidden/>
    <w:unhideWhenUsed/>
    <w:rsid w:val="003E6556"/>
  </w:style>
  <w:style w:type="character" w:customStyle="1" w:styleId="afd">
    <w:name w:val="Текст сноски Знак"/>
    <w:basedOn w:val="a3"/>
    <w:link w:val="afc"/>
    <w:uiPriority w:val="99"/>
    <w:semiHidden/>
    <w:rsid w:val="003E6556"/>
  </w:style>
  <w:style w:type="character" w:styleId="afe">
    <w:name w:val="footnote reference"/>
    <w:basedOn w:val="a3"/>
    <w:uiPriority w:val="99"/>
    <w:semiHidden/>
    <w:unhideWhenUsed/>
    <w:rsid w:val="003E6556"/>
    <w:rPr>
      <w:vertAlign w:val="superscript"/>
    </w:rPr>
  </w:style>
  <w:style w:type="character" w:customStyle="1" w:styleId="af8">
    <w:name w:val="Абзац списка Знак"/>
    <w:link w:val="af7"/>
    <w:uiPriority w:val="34"/>
    <w:locked/>
    <w:rsid w:val="003E6556"/>
    <w:rPr>
      <w:rFonts w:ascii="Times New Roman" w:eastAsia="Times New Roman" w:hAnsi="Times New Roman" w:cs="Times New Roman"/>
      <w:sz w:val="24"/>
    </w:rPr>
  </w:style>
  <w:style w:type="table" w:styleId="3-1">
    <w:name w:val="Medium Grid 3 Accent 1"/>
    <w:basedOn w:val="a4"/>
    <w:uiPriority w:val="69"/>
    <w:rsid w:val="003E65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accent1" w:themeFillTint="7F"/>
      </w:tcPr>
    </w:tblStylePr>
  </w:style>
  <w:style w:type="character" w:styleId="aff">
    <w:name w:val="FollowedHyperlink"/>
    <w:basedOn w:val="a3"/>
    <w:uiPriority w:val="99"/>
    <w:semiHidden/>
    <w:unhideWhenUsed/>
    <w:rsid w:val="003E6556"/>
    <w:rPr>
      <w:color w:val="CE4B1C" w:themeColor="followedHyperlink"/>
      <w:u w:val="single"/>
    </w:rPr>
  </w:style>
  <w:style w:type="character" w:styleId="aff0">
    <w:name w:val="annotation reference"/>
    <w:basedOn w:val="a3"/>
    <w:uiPriority w:val="99"/>
    <w:semiHidden/>
    <w:unhideWhenUsed/>
    <w:rsid w:val="00F709AF"/>
    <w:rPr>
      <w:sz w:val="16"/>
      <w:szCs w:val="16"/>
    </w:rPr>
  </w:style>
  <w:style w:type="paragraph" w:styleId="aff1">
    <w:name w:val="annotation text"/>
    <w:basedOn w:val="a1"/>
    <w:link w:val="aff2"/>
    <w:uiPriority w:val="99"/>
    <w:semiHidden/>
    <w:unhideWhenUsed/>
    <w:rsid w:val="00F709AF"/>
  </w:style>
  <w:style w:type="character" w:customStyle="1" w:styleId="aff2">
    <w:name w:val="Текст примечания Знак"/>
    <w:basedOn w:val="a3"/>
    <w:link w:val="aff1"/>
    <w:uiPriority w:val="99"/>
    <w:semiHidden/>
    <w:rsid w:val="00F709AF"/>
  </w:style>
  <w:style w:type="paragraph" w:styleId="aff3">
    <w:name w:val="annotation subject"/>
    <w:basedOn w:val="aff1"/>
    <w:next w:val="aff1"/>
    <w:link w:val="aff4"/>
    <w:uiPriority w:val="99"/>
    <w:semiHidden/>
    <w:unhideWhenUsed/>
    <w:rsid w:val="00F709AF"/>
    <w:rPr>
      <w:b/>
      <w:bCs/>
    </w:rPr>
  </w:style>
  <w:style w:type="character" w:customStyle="1" w:styleId="aff4">
    <w:name w:val="Тема примечания Знак"/>
    <w:basedOn w:val="aff2"/>
    <w:link w:val="aff3"/>
    <w:uiPriority w:val="99"/>
    <w:semiHidden/>
    <w:rsid w:val="00F709AF"/>
    <w:rPr>
      <w:b/>
      <w:bCs/>
    </w:rPr>
  </w:style>
  <w:style w:type="table" w:customStyle="1" w:styleId="ListTable3-Accent61">
    <w:name w:val="List Table 3 - Accent 61"/>
    <w:basedOn w:val="a4"/>
    <w:uiPriority w:val="48"/>
    <w:rsid w:val="00C06FDD"/>
    <w:tblPr>
      <w:tblStyleRowBandSize w:val="1"/>
      <w:tblStyleColBandSize w:val="1"/>
      <w:tblBorders>
        <w:top w:val="single" w:sz="4" w:space="0" w:color="E95D0F" w:themeColor="accent6"/>
        <w:left w:val="single" w:sz="4" w:space="0" w:color="E95D0F" w:themeColor="accent6"/>
        <w:bottom w:val="single" w:sz="4" w:space="0" w:color="E95D0F" w:themeColor="accent6"/>
        <w:right w:val="single" w:sz="4" w:space="0" w:color="E95D0F" w:themeColor="accent6"/>
      </w:tblBorders>
    </w:tblPr>
    <w:tblStylePr w:type="firstRow">
      <w:rPr>
        <w:b/>
        <w:bCs/>
        <w:color w:val="FFFFFF" w:themeColor="background1"/>
      </w:rPr>
      <w:tblPr/>
      <w:tcPr>
        <w:shd w:val="clear" w:color="auto" w:fill="E95D0F" w:themeFill="accent6"/>
      </w:tcPr>
    </w:tblStylePr>
    <w:tblStylePr w:type="lastRow">
      <w:rPr>
        <w:b/>
        <w:bCs/>
      </w:rPr>
      <w:tblPr/>
      <w:tcPr>
        <w:tcBorders>
          <w:top w:val="double" w:sz="4" w:space="0" w:color="E95D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D0F" w:themeColor="accent6"/>
          <w:right w:val="single" w:sz="4" w:space="0" w:color="E95D0F" w:themeColor="accent6"/>
        </w:tcBorders>
      </w:tcPr>
    </w:tblStylePr>
    <w:tblStylePr w:type="band1Horz">
      <w:tblPr/>
      <w:tcPr>
        <w:tcBorders>
          <w:top w:val="single" w:sz="4" w:space="0" w:color="E95D0F" w:themeColor="accent6"/>
          <w:bottom w:val="single" w:sz="4" w:space="0" w:color="E95D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D0F" w:themeColor="accent6"/>
          <w:left w:val="nil"/>
        </w:tcBorders>
      </w:tcPr>
    </w:tblStylePr>
    <w:tblStylePr w:type="swCell">
      <w:tblPr/>
      <w:tcPr>
        <w:tcBorders>
          <w:top w:val="double" w:sz="4" w:space="0" w:color="E95D0F" w:themeColor="accent6"/>
          <w:right w:val="nil"/>
        </w:tcBorders>
      </w:tcPr>
    </w:tblStylePr>
  </w:style>
  <w:style w:type="table" w:styleId="-6">
    <w:name w:val="Light List Accent 6"/>
    <w:basedOn w:val="a4"/>
    <w:uiPriority w:val="61"/>
    <w:rsid w:val="00B26CD9"/>
    <w:tblPr>
      <w:tblStyleRowBandSize w:val="1"/>
      <w:tblStyleColBandSize w:val="1"/>
      <w:tblInd w:w="0" w:type="nil"/>
      <w:tblBorders>
        <w:top w:val="single" w:sz="8" w:space="0" w:color="E95D0F" w:themeColor="accent6"/>
        <w:left w:val="single" w:sz="8" w:space="0" w:color="E95D0F" w:themeColor="accent6"/>
        <w:bottom w:val="single" w:sz="8" w:space="0" w:color="E95D0F" w:themeColor="accent6"/>
        <w:right w:val="single" w:sz="8" w:space="0" w:color="E95D0F" w:themeColor="accent6"/>
      </w:tblBorders>
    </w:tblPr>
    <w:tblStylePr w:type="firstRow">
      <w:pPr>
        <w:spacing w:beforeLines="0" w:before="100" w:beforeAutospacing="1" w:afterLines="0" w:after="100" w:afterAutospacing="1" w:line="240" w:lineRule="auto"/>
      </w:pPr>
      <w:rPr>
        <w:b/>
        <w:bCs/>
        <w:color w:val="FFFFFF" w:themeColor="background1"/>
      </w:rPr>
      <w:tblPr/>
      <w:tcPr>
        <w:shd w:val="clear" w:color="auto" w:fill="E95D0F" w:themeFill="accent6"/>
      </w:tcPr>
    </w:tblStylePr>
    <w:tblStylePr w:type="lastRow">
      <w:pPr>
        <w:spacing w:beforeLines="0" w:before="100" w:beforeAutospacing="1" w:afterLines="0" w:after="100" w:afterAutospacing="1" w:line="240" w:lineRule="auto"/>
      </w:pPr>
      <w:rPr>
        <w:b/>
        <w:bCs/>
      </w:rPr>
      <w:tblPr/>
      <w:tcPr>
        <w:tcBorders>
          <w:top w:val="double" w:sz="6" w:space="0" w:color="E95D0F" w:themeColor="accent6"/>
          <w:left w:val="single" w:sz="8" w:space="0" w:color="E95D0F" w:themeColor="accent6"/>
          <w:bottom w:val="single" w:sz="8" w:space="0" w:color="E95D0F" w:themeColor="accent6"/>
          <w:right w:val="single" w:sz="8" w:space="0" w:color="E95D0F" w:themeColor="accent6"/>
        </w:tcBorders>
      </w:tcPr>
    </w:tblStylePr>
    <w:tblStylePr w:type="firstCol">
      <w:rPr>
        <w:b/>
        <w:bCs/>
      </w:rPr>
    </w:tblStylePr>
    <w:tblStylePr w:type="lastCol">
      <w:rPr>
        <w:b/>
        <w:bCs/>
      </w:rPr>
    </w:tblStylePr>
    <w:tblStylePr w:type="band1Vert">
      <w:tblPr/>
      <w:tcPr>
        <w:tcBorders>
          <w:top w:val="single" w:sz="8" w:space="0" w:color="E95D0F" w:themeColor="accent6"/>
          <w:left w:val="single" w:sz="8" w:space="0" w:color="E95D0F" w:themeColor="accent6"/>
          <w:bottom w:val="single" w:sz="8" w:space="0" w:color="E95D0F" w:themeColor="accent6"/>
          <w:right w:val="single" w:sz="8" w:space="0" w:color="E95D0F" w:themeColor="accent6"/>
        </w:tcBorders>
      </w:tcPr>
    </w:tblStylePr>
    <w:tblStylePr w:type="band1Horz">
      <w:tblPr/>
      <w:tcPr>
        <w:tcBorders>
          <w:top w:val="single" w:sz="8" w:space="0" w:color="E95D0F" w:themeColor="accent6"/>
          <w:left w:val="single" w:sz="8" w:space="0" w:color="E95D0F" w:themeColor="accent6"/>
          <w:bottom w:val="single" w:sz="8" w:space="0" w:color="E95D0F" w:themeColor="accent6"/>
          <w:right w:val="single" w:sz="8" w:space="0" w:color="E95D0F" w:themeColor="accent6"/>
        </w:tcBorders>
      </w:tcPr>
    </w:tblStylePr>
  </w:style>
  <w:style w:type="paragraph" w:customStyle="1" w:styleId="FCGBasicText">
    <w:name w:val="FCG Basic Text"/>
    <w:basedOn w:val="a1"/>
    <w:link w:val="FCGBasicTextChar"/>
    <w:rsid w:val="008A091D"/>
    <w:pPr>
      <w:spacing w:after="240"/>
      <w:ind w:left="1302"/>
    </w:pPr>
  </w:style>
  <w:style w:type="character" w:customStyle="1" w:styleId="FCGBasicTextChar">
    <w:name w:val="FCG Basic Text Char"/>
    <w:basedOn w:val="a3"/>
    <w:link w:val="FCGBasicText"/>
    <w:rsid w:val="008A091D"/>
  </w:style>
  <w:style w:type="paragraph" w:styleId="aff5">
    <w:name w:val="Revision"/>
    <w:hidden/>
    <w:uiPriority w:val="99"/>
    <w:semiHidden/>
    <w:rsid w:val="00727FCA"/>
  </w:style>
  <w:style w:type="paragraph" w:customStyle="1" w:styleId="gmail-msolistparagraph">
    <w:name w:val="gmail-msolistparagraph"/>
    <w:basedOn w:val="a1"/>
    <w:rsid w:val="007E74A0"/>
    <w:pPr>
      <w:spacing w:before="100" w:beforeAutospacing="1" w:after="100" w:afterAutospacing="1"/>
    </w:pPr>
    <w:rPr>
      <w:rFonts w:ascii="Times New Roman" w:hAnsi="Times New Roman" w:cs="Times New Roman"/>
      <w:sz w:val="24"/>
      <w:szCs w:val="24"/>
      <w:lang w:eastAsia="en-GB"/>
    </w:rPr>
  </w:style>
  <w:style w:type="table" w:customStyle="1" w:styleId="Noborders1">
    <w:name w:val="No borders1"/>
    <w:basedOn w:val="a4"/>
    <w:uiPriority w:val="99"/>
    <w:rsid w:val="00562C79"/>
    <w:tblPr/>
  </w:style>
  <w:style w:type="table" w:customStyle="1" w:styleId="ListTable3-Accent611">
    <w:name w:val="List Table 3 - Accent 611"/>
    <w:basedOn w:val="a4"/>
    <w:uiPriority w:val="48"/>
    <w:rsid w:val="000267D2"/>
    <w:tblPr>
      <w:tblStyleRowBandSize w:val="1"/>
      <w:tblStyleColBandSize w:val="1"/>
      <w:tblBorders>
        <w:top w:val="single" w:sz="4" w:space="0" w:color="E95D0F" w:themeColor="accent6"/>
        <w:left w:val="single" w:sz="4" w:space="0" w:color="E95D0F" w:themeColor="accent6"/>
        <w:bottom w:val="single" w:sz="4" w:space="0" w:color="E95D0F" w:themeColor="accent6"/>
        <w:right w:val="single" w:sz="4" w:space="0" w:color="E95D0F" w:themeColor="accent6"/>
      </w:tblBorders>
    </w:tblPr>
    <w:tblStylePr w:type="firstRow">
      <w:rPr>
        <w:b/>
        <w:bCs/>
        <w:color w:val="FFFFFF" w:themeColor="background1"/>
      </w:rPr>
      <w:tblPr/>
      <w:tcPr>
        <w:shd w:val="clear" w:color="auto" w:fill="E95D0F" w:themeFill="accent6"/>
      </w:tcPr>
    </w:tblStylePr>
    <w:tblStylePr w:type="lastRow">
      <w:rPr>
        <w:b/>
        <w:bCs/>
      </w:rPr>
      <w:tblPr/>
      <w:tcPr>
        <w:tcBorders>
          <w:top w:val="double" w:sz="4" w:space="0" w:color="E95D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D0F" w:themeColor="accent6"/>
          <w:right w:val="single" w:sz="4" w:space="0" w:color="E95D0F" w:themeColor="accent6"/>
        </w:tcBorders>
      </w:tcPr>
    </w:tblStylePr>
    <w:tblStylePr w:type="band1Horz">
      <w:tblPr/>
      <w:tcPr>
        <w:tcBorders>
          <w:top w:val="single" w:sz="4" w:space="0" w:color="E95D0F" w:themeColor="accent6"/>
          <w:bottom w:val="single" w:sz="4" w:space="0" w:color="E95D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D0F" w:themeColor="accent6"/>
          <w:left w:val="nil"/>
        </w:tcBorders>
      </w:tcPr>
    </w:tblStylePr>
    <w:tblStylePr w:type="swCell">
      <w:tblPr/>
      <w:tcPr>
        <w:tcBorders>
          <w:top w:val="double" w:sz="4" w:space="0" w:color="E95D0F" w:themeColor="accent6"/>
          <w:right w:val="nil"/>
        </w:tcBorders>
      </w:tcPr>
    </w:tblStylePr>
  </w:style>
  <w:style w:type="paragraph" w:customStyle="1" w:styleId="m-6810000075844355030gmail-msobodytext">
    <w:name w:val="m_-6810000075844355030gmail-msobodytext"/>
    <w:basedOn w:val="a1"/>
    <w:rsid w:val="00F04D5C"/>
    <w:pPr>
      <w:spacing w:before="100" w:beforeAutospacing="1" w:after="100" w:afterAutospacing="1"/>
    </w:pPr>
    <w:rPr>
      <w:rFonts w:ascii="Times New Roman" w:eastAsia="Times New Roman" w:hAnsi="Times New Roman" w:cs="Times New Roman"/>
      <w:sz w:val="24"/>
      <w:szCs w:val="24"/>
      <w:lang w:val="en-US"/>
    </w:rPr>
  </w:style>
  <w:style w:type="character" w:customStyle="1" w:styleId="gd">
    <w:name w:val="gd"/>
    <w:basedOn w:val="a3"/>
    <w:rsid w:val="00DB13BC"/>
  </w:style>
  <w:style w:type="character" w:customStyle="1" w:styleId="gi">
    <w:name w:val="gi"/>
    <w:basedOn w:val="a3"/>
    <w:rsid w:val="00DB13BC"/>
  </w:style>
  <w:style w:type="paragraph" w:customStyle="1" w:styleId="m-5585087971401586826gmail-msobodytext">
    <w:name w:val="m_-5585087971401586826gmail-msobodytext"/>
    <w:basedOn w:val="a1"/>
    <w:rsid w:val="00F1235A"/>
    <w:pPr>
      <w:spacing w:before="100" w:beforeAutospacing="1" w:after="100" w:afterAutospacing="1"/>
    </w:pPr>
    <w:rPr>
      <w:rFonts w:ascii="Times New Roman" w:eastAsia="Times New Roman" w:hAnsi="Times New Roman" w:cs="Times New Roman"/>
      <w:sz w:val="24"/>
      <w:szCs w:val="24"/>
      <w:lang w:val="en-US"/>
    </w:rPr>
  </w:style>
  <w:style w:type="character" w:styleId="aff6">
    <w:name w:val="Emphasis"/>
    <w:basedOn w:val="a3"/>
    <w:uiPriority w:val="20"/>
    <w:qFormat/>
    <w:rsid w:val="0047633F"/>
    <w:rPr>
      <w:i/>
      <w:iCs/>
    </w:rPr>
  </w:style>
  <w:style w:type="table" w:customStyle="1" w:styleId="ListTable3-Accent11">
    <w:name w:val="List Table 3 - Accent 11"/>
    <w:basedOn w:val="a4"/>
    <w:uiPriority w:val="48"/>
    <w:rsid w:val="0047633F"/>
    <w:rPr>
      <w:sz w:val="22"/>
      <w:szCs w:val="22"/>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m-3292992649078957691msolistparagraph">
    <w:name w:val="m_-3292992649078957691msolistparagraph"/>
    <w:basedOn w:val="a1"/>
    <w:rsid w:val="00F47B7F"/>
    <w:pPr>
      <w:spacing w:before="100" w:beforeAutospacing="1" w:after="100" w:afterAutospacing="1"/>
    </w:pPr>
    <w:rPr>
      <w:rFonts w:ascii="Times New Roman" w:hAnsi="Times New Roman" w:cs="Times New Roman"/>
      <w:sz w:val="24"/>
      <w:szCs w:val="24"/>
      <w:lang w:eastAsia="en-GB"/>
    </w:rPr>
  </w:style>
  <w:style w:type="character" w:styleId="aff7">
    <w:name w:val="Strong"/>
    <w:basedOn w:val="a3"/>
    <w:uiPriority w:val="22"/>
    <w:qFormat/>
    <w:rsid w:val="00201E31"/>
    <w:rPr>
      <w:b/>
      <w:bCs/>
    </w:rPr>
  </w:style>
  <w:style w:type="character" w:customStyle="1" w:styleId="12">
    <w:name w:val="Неразрешенное упоминание1"/>
    <w:basedOn w:val="a3"/>
    <w:uiPriority w:val="99"/>
    <w:semiHidden/>
    <w:unhideWhenUsed/>
    <w:rsid w:val="00FF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8066">
      <w:bodyDiv w:val="1"/>
      <w:marLeft w:val="0"/>
      <w:marRight w:val="0"/>
      <w:marTop w:val="0"/>
      <w:marBottom w:val="0"/>
      <w:divBdr>
        <w:top w:val="none" w:sz="0" w:space="0" w:color="auto"/>
        <w:left w:val="none" w:sz="0" w:space="0" w:color="auto"/>
        <w:bottom w:val="none" w:sz="0" w:space="0" w:color="auto"/>
        <w:right w:val="none" w:sz="0" w:space="0" w:color="auto"/>
      </w:divBdr>
    </w:div>
    <w:div w:id="84544463">
      <w:bodyDiv w:val="1"/>
      <w:marLeft w:val="0"/>
      <w:marRight w:val="0"/>
      <w:marTop w:val="0"/>
      <w:marBottom w:val="0"/>
      <w:divBdr>
        <w:top w:val="none" w:sz="0" w:space="0" w:color="auto"/>
        <w:left w:val="none" w:sz="0" w:space="0" w:color="auto"/>
        <w:bottom w:val="none" w:sz="0" w:space="0" w:color="auto"/>
        <w:right w:val="none" w:sz="0" w:space="0" w:color="auto"/>
      </w:divBdr>
    </w:div>
    <w:div w:id="102268118">
      <w:bodyDiv w:val="1"/>
      <w:marLeft w:val="0"/>
      <w:marRight w:val="0"/>
      <w:marTop w:val="0"/>
      <w:marBottom w:val="0"/>
      <w:divBdr>
        <w:top w:val="none" w:sz="0" w:space="0" w:color="auto"/>
        <w:left w:val="none" w:sz="0" w:space="0" w:color="auto"/>
        <w:bottom w:val="none" w:sz="0" w:space="0" w:color="auto"/>
        <w:right w:val="none" w:sz="0" w:space="0" w:color="auto"/>
      </w:divBdr>
    </w:div>
    <w:div w:id="157429984">
      <w:bodyDiv w:val="1"/>
      <w:marLeft w:val="0"/>
      <w:marRight w:val="0"/>
      <w:marTop w:val="0"/>
      <w:marBottom w:val="0"/>
      <w:divBdr>
        <w:top w:val="none" w:sz="0" w:space="0" w:color="auto"/>
        <w:left w:val="none" w:sz="0" w:space="0" w:color="auto"/>
        <w:bottom w:val="none" w:sz="0" w:space="0" w:color="auto"/>
        <w:right w:val="none" w:sz="0" w:space="0" w:color="auto"/>
      </w:divBdr>
    </w:div>
    <w:div w:id="287325568">
      <w:bodyDiv w:val="1"/>
      <w:marLeft w:val="0"/>
      <w:marRight w:val="0"/>
      <w:marTop w:val="0"/>
      <w:marBottom w:val="0"/>
      <w:divBdr>
        <w:top w:val="none" w:sz="0" w:space="0" w:color="auto"/>
        <w:left w:val="none" w:sz="0" w:space="0" w:color="auto"/>
        <w:bottom w:val="none" w:sz="0" w:space="0" w:color="auto"/>
        <w:right w:val="none" w:sz="0" w:space="0" w:color="auto"/>
      </w:divBdr>
    </w:div>
    <w:div w:id="329455436">
      <w:bodyDiv w:val="1"/>
      <w:marLeft w:val="0"/>
      <w:marRight w:val="0"/>
      <w:marTop w:val="0"/>
      <w:marBottom w:val="0"/>
      <w:divBdr>
        <w:top w:val="none" w:sz="0" w:space="0" w:color="auto"/>
        <w:left w:val="none" w:sz="0" w:space="0" w:color="auto"/>
        <w:bottom w:val="none" w:sz="0" w:space="0" w:color="auto"/>
        <w:right w:val="none" w:sz="0" w:space="0" w:color="auto"/>
      </w:divBdr>
    </w:div>
    <w:div w:id="375813290">
      <w:bodyDiv w:val="1"/>
      <w:marLeft w:val="0"/>
      <w:marRight w:val="0"/>
      <w:marTop w:val="0"/>
      <w:marBottom w:val="0"/>
      <w:divBdr>
        <w:top w:val="none" w:sz="0" w:space="0" w:color="auto"/>
        <w:left w:val="none" w:sz="0" w:space="0" w:color="auto"/>
        <w:bottom w:val="none" w:sz="0" w:space="0" w:color="auto"/>
        <w:right w:val="none" w:sz="0" w:space="0" w:color="auto"/>
      </w:divBdr>
    </w:div>
    <w:div w:id="378475868">
      <w:bodyDiv w:val="1"/>
      <w:marLeft w:val="0"/>
      <w:marRight w:val="0"/>
      <w:marTop w:val="0"/>
      <w:marBottom w:val="0"/>
      <w:divBdr>
        <w:top w:val="none" w:sz="0" w:space="0" w:color="auto"/>
        <w:left w:val="none" w:sz="0" w:space="0" w:color="auto"/>
        <w:bottom w:val="none" w:sz="0" w:space="0" w:color="auto"/>
        <w:right w:val="none" w:sz="0" w:space="0" w:color="auto"/>
      </w:divBdr>
    </w:div>
    <w:div w:id="418790730">
      <w:bodyDiv w:val="1"/>
      <w:marLeft w:val="0"/>
      <w:marRight w:val="0"/>
      <w:marTop w:val="0"/>
      <w:marBottom w:val="0"/>
      <w:divBdr>
        <w:top w:val="none" w:sz="0" w:space="0" w:color="auto"/>
        <w:left w:val="none" w:sz="0" w:space="0" w:color="auto"/>
        <w:bottom w:val="none" w:sz="0" w:space="0" w:color="auto"/>
        <w:right w:val="none" w:sz="0" w:space="0" w:color="auto"/>
      </w:divBdr>
    </w:div>
    <w:div w:id="427043215">
      <w:bodyDiv w:val="1"/>
      <w:marLeft w:val="0"/>
      <w:marRight w:val="0"/>
      <w:marTop w:val="0"/>
      <w:marBottom w:val="0"/>
      <w:divBdr>
        <w:top w:val="none" w:sz="0" w:space="0" w:color="auto"/>
        <w:left w:val="none" w:sz="0" w:space="0" w:color="auto"/>
        <w:bottom w:val="none" w:sz="0" w:space="0" w:color="auto"/>
        <w:right w:val="none" w:sz="0" w:space="0" w:color="auto"/>
      </w:divBdr>
    </w:div>
    <w:div w:id="431123820">
      <w:bodyDiv w:val="1"/>
      <w:marLeft w:val="0"/>
      <w:marRight w:val="0"/>
      <w:marTop w:val="0"/>
      <w:marBottom w:val="0"/>
      <w:divBdr>
        <w:top w:val="none" w:sz="0" w:space="0" w:color="auto"/>
        <w:left w:val="none" w:sz="0" w:space="0" w:color="auto"/>
        <w:bottom w:val="none" w:sz="0" w:space="0" w:color="auto"/>
        <w:right w:val="none" w:sz="0" w:space="0" w:color="auto"/>
      </w:divBdr>
    </w:div>
    <w:div w:id="442113858">
      <w:bodyDiv w:val="1"/>
      <w:marLeft w:val="0"/>
      <w:marRight w:val="0"/>
      <w:marTop w:val="0"/>
      <w:marBottom w:val="0"/>
      <w:divBdr>
        <w:top w:val="none" w:sz="0" w:space="0" w:color="auto"/>
        <w:left w:val="none" w:sz="0" w:space="0" w:color="auto"/>
        <w:bottom w:val="none" w:sz="0" w:space="0" w:color="auto"/>
        <w:right w:val="none" w:sz="0" w:space="0" w:color="auto"/>
      </w:divBdr>
    </w:div>
    <w:div w:id="451562048">
      <w:bodyDiv w:val="1"/>
      <w:marLeft w:val="0"/>
      <w:marRight w:val="0"/>
      <w:marTop w:val="0"/>
      <w:marBottom w:val="0"/>
      <w:divBdr>
        <w:top w:val="none" w:sz="0" w:space="0" w:color="auto"/>
        <w:left w:val="none" w:sz="0" w:space="0" w:color="auto"/>
        <w:bottom w:val="none" w:sz="0" w:space="0" w:color="auto"/>
        <w:right w:val="none" w:sz="0" w:space="0" w:color="auto"/>
      </w:divBdr>
    </w:div>
    <w:div w:id="520515800">
      <w:bodyDiv w:val="1"/>
      <w:marLeft w:val="0"/>
      <w:marRight w:val="0"/>
      <w:marTop w:val="0"/>
      <w:marBottom w:val="0"/>
      <w:divBdr>
        <w:top w:val="none" w:sz="0" w:space="0" w:color="auto"/>
        <w:left w:val="none" w:sz="0" w:space="0" w:color="auto"/>
        <w:bottom w:val="none" w:sz="0" w:space="0" w:color="auto"/>
        <w:right w:val="none" w:sz="0" w:space="0" w:color="auto"/>
      </w:divBdr>
      <w:divsChild>
        <w:div w:id="1148132281">
          <w:marLeft w:val="0"/>
          <w:marRight w:val="0"/>
          <w:marTop w:val="0"/>
          <w:marBottom w:val="0"/>
          <w:divBdr>
            <w:top w:val="none" w:sz="0" w:space="0" w:color="auto"/>
            <w:left w:val="none" w:sz="0" w:space="0" w:color="auto"/>
            <w:bottom w:val="none" w:sz="0" w:space="0" w:color="auto"/>
            <w:right w:val="none" w:sz="0" w:space="0" w:color="auto"/>
          </w:divBdr>
          <w:divsChild>
            <w:div w:id="39676083">
              <w:marLeft w:val="0"/>
              <w:marRight w:val="0"/>
              <w:marTop w:val="0"/>
              <w:marBottom w:val="0"/>
              <w:divBdr>
                <w:top w:val="none" w:sz="0" w:space="0" w:color="auto"/>
                <w:left w:val="none" w:sz="0" w:space="0" w:color="auto"/>
                <w:bottom w:val="none" w:sz="0" w:space="0" w:color="auto"/>
                <w:right w:val="none" w:sz="0" w:space="0" w:color="auto"/>
              </w:divBdr>
              <w:divsChild>
                <w:div w:id="1468429600">
                  <w:marLeft w:val="0"/>
                  <w:marRight w:val="0"/>
                  <w:marTop w:val="0"/>
                  <w:marBottom w:val="0"/>
                  <w:divBdr>
                    <w:top w:val="none" w:sz="0" w:space="0" w:color="auto"/>
                    <w:left w:val="none" w:sz="0" w:space="0" w:color="auto"/>
                    <w:bottom w:val="none" w:sz="0" w:space="0" w:color="auto"/>
                    <w:right w:val="none" w:sz="0" w:space="0" w:color="auto"/>
                  </w:divBdr>
                  <w:divsChild>
                    <w:div w:id="835152899">
                      <w:marLeft w:val="0"/>
                      <w:marRight w:val="0"/>
                      <w:marTop w:val="0"/>
                      <w:marBottom w:val="0"/>
                      <w:divBdr>
                        <w:top w:val="none" w:sz="0" w:space="0" w:color="auto"/>
                        <w:left w:val="none" w:sz="0" w:space="0" w:color="auto"/>
                        <w:bottom w:val="none" w:sz="0" w:space="0" w:color="auto"/>
                        <w:right w:val="none" w:sz="0" w:space="0" w:color="auto"/>
                      </w:divBdr>
                      <w:divsChild>
                        <w:div w:id="244850882">
                          <w:marLeft w:val="0"/>
                          <w:marRight w:val="0"/>
                          <w:marTop w:val="0"/>
                          <w:marBottom w:val="0"/>
                          <w:divBdr>
                            <w:top w:val="none" w:sz="0" w:space="0" w:color="auto"/>
                            <w:left w:val="none" w:sz="0" w:space="0" w:color="auto"/>
                            <w:bottom w:val="none" w:sz="0" w:space="0" w:color="auto"/>
                            <w:right w:val="none" w:sz="0" w:space="0" w:color="auto"/>
                          </w:divBdr>
                          <w:divsChild>
                            <w:div w:id="1558777313">
                              <w:marLeft w:val="0"/>
                              <w:marRight w:val="0"/>
                              <w:marTop w:val="0"/>
                              <w:marBottom w:val="0"/>
                              <w:divBdr>
                                <w:top w:val="none" w:sz="0" w:space="0" w:color="auto"/>
                                <w:left w:val="none" w:sz="0" w:space="0" w:color="auto"/>
                                <w:bottom w:val="none" w:sz="0" w:space="0" w:color="auto"/>
                                <w:right w:val="none" w:sz="0" w:space="0" w:color="auto"/>
                              </w:divBdr>
                              <w:divsChild>
                                <w:div w:id="80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52858">
      <w:bodyDiv w:val="1"/>
      <w:marLeft w:val="0"/>
      <w:marRight w:val="0"/>
      <w:marTop w:val="0"/>
      <w:marBottom w:val="0"/>
      <w:divBdr>
        <w:top w:val="none" w:sz="0" w:space="0" w:color="auto"/>
        <w:left w:val="none" w:sz="0" w:space="0" w:color="auto"/>
        <w:bottom w:val="none" w:sz="0" w:space="0" w:color="auto"/>
        <w:right w:val="none" w:sz="0" w:space="0" w:color="auto"/>
      </w:divBdr>
    </w:div>
    <w:div w:id="653797357">
      <w:bodyDiv w:val="1"/>
      <w:marLeft w:val="0"/>
      <w:marRight w:val="0"/>
      <w:marTop w:val="0"/>
      <w:marBottom w:val="0"/>
      <w:divBdr>
        <w:top w:val="none" w:sz="0" w:space="0" w:color="auto"/>
        <w:left w:val="none" w:sz="0" w:space="0" w:color="auto"/>
        <w:bottom w:val="none" w:sz="0" w:space="0" w:color="auto"/>
        <w:right w:val="none" w:sz="0" w:space="0" w:color="auto"/>
      </w:divBdr>
    </w:div>
    <w:div w:id="662972929">
      <w:bodyDiv w:val="1"/>
      <w:marLeft w:val="0"/>
      <w:marRight w:val="0"/>
      <w:marTop w:val="0"/>
      <w:marBottom w:val="0"/>
      <w:divBdr>
        <w:top w:val="none" w:sz="0" w:space="0" w:color="auto"/>
        <w:left w:val="none" w:sz="0" w:space="0" w:color="auto"/>
        <w:bottom w:val="none" w:sz="0" w:space="0" w:color="auto"/>
        <w:right w:val="none" w:sz="0" w:space="0" w:color="auto"/>
      </w:divBdr>
    </w:div>
    <w:div w:id="695933339">
      <w:bodyDiv w:val="1"/>
      <w:marLeft w:val="0"/>
      <w:marRight w:val="0"/>
      <w:marTop w:val="0"/>
      <w:marBottom w:val="0"/>
      <w:divBdr>
        <w:top w:val="none" w:sz="0" w:space="0" w:color="auto"/>
        <w:left w:val="none" w:sz="0" w:space="0" w:color="auto"/>
        <w:bottom w:val="none" w:sz="0" w:space="0" w:color="auto"/>
        <w:right w:val="none" w:sz="0" w:space="0" w:color="auto"/>
      </w:divBdr>
    </w:div>
    <w:div w:id="701397798">
      <w:bodyDiv w:val="1"/>
      <w:marLeft w:val="0"/>
      <w:marRight w:val="0"/>
      <w:marTop w:val="0"/>
      <w:marBottom w:val="0"/>
      <w:divBdr>
        <w:top w:val="none" w:sz="0" w:space="0" w:color="auto"/>
        <w:left w:val="none" w:sz="0" w:space="0" w:color="auto"/>
        <w:bottom w:val="none" w:sz="0" w:space="0" w:color="auto"/>
        <w:right w:val="none" w:sz="0" w:space="0" w:color="auto"/>
      </w:divBdr>
    </w:div>
    <w:div w:id="750392721">
      <w:bodyDiv w:val="1"/>
      <w:marLeft w:val="0"/>
      <w:marRight w:val="0"/>
      <w:marTop w:val="0"/>
      <w:marBottom w:val="0"/>
      <w:divBdr>
        <w:top w:val="none" w:sz="0" w:space="0" w:color="auto"/>
        <w:left w:val="none" w:sz="0" w:space="0" w:color="auto"/>
        <w:bottom w:val="none" w:sz="0" w:space="0" w:color="auto"/>
        <w:right w:val="none" w:sz="0" w:space="0" w:color="auto"/>
      </w:divBdr>
    </w:div>
    <w:div w:id="751464819">
      <w:bodyDiv w:val="1"/>
      <w:marLeft w:val="0"/>
      <w:marRight w:val="0"/>
      <w:marTop w:val="0"/>
      <w:marBottom w:val="0"/>
      <w:divBdr>
        <w:top w:val="none" w:sz="0" w:space="0" w:color="auto"/>
        <w:left w:val="none" w:sz="0" w:space="0" w:color="auto"/>
        <w:bottom w:val="none" w:sz="0" w:space="0" w:color="auto"/>
        <w:right w:val="none" w:sz="0" w:space="0" w:color="auto"/>
      </w:divBdr>
    </w:div>
    <w:div w:id="758915971">
      <w:bodyDiv w:val="1"/>
      <w:marLeft w:val="0"/>
      <w:marRight w:val="0"/>
      <w:marTop w:val="0"/>
      <w:marBottom w:val="0"/>
      <w:divBdr>
        <w:top w:val="none" w:sz="0" w:space="0" w:color="auto"/>
        <w:left w:val="none" w:sz="0" w:space="0" w:color="auto"/>
        <w:bottom w:val="none" w:sz="0" w:space="0" w:color="auto"/>
        <w:right w:val="none" w:sz="0" w:space="0" w:color="auto"/>
      </w:divBdr>
    </w:div>
    <w:div w:id="885801307">
      <w:bodyDiv w:val="1"/>
      <w:marLeft w:val="0"/>
      <w:marRight w:val="0"/>
      <w:marTop w:val="0"/>
      <w:marBottom w:val="0"/>
      <w:divBdr>
        <w:top w:val="none" w:sz="0" w:space="0" w:color="auto"/>
        <w:left w:val="none" w:sz="0" w:space="0" w:color="auto"/>
        <w:bottom w:val="none" w:sz="0" w:space="0" w:color="auto"/>
        <w:right w:val="none" w:sz="0" w:space="0" w:color="auto"/>
      </w:divBdr>
    </w:div>
    <w:div w:id="894043616">
      <w:bodyDiv w:val="1"/>
      <w:marLeft w:val="0"/>
      <w:marRight w:val="0"/>
      <w:marTop w:val="0"/>
      <w:marBottom w:val="0"/>
      <w:divBdr>
        <w:top w:val="none" w:sz="0" w:space="0" w:color="auto"/>
        <w:left w:val="none" w:sz="0" w:space="0" w:color="auto"/>
        <w:bottom w:val="none" w:sz="0" w:space="0" w:color="auto"/>
        <w:right w:val="none" w:sz="0" w:space="0" w:color="auto"/>
      </w:divBdr>
    </w:div>
    <w:div w:id="896093594">
      <w:bodyDiv w:val="1"/>
      <w:marLeft w:val="0"/>
      <w:marRight w:val="0"/>
      <w:marTop w:val="0"/>
      <w:marBottom w:val="0"/>
      <w:divBdr>
        <w:top w:val="none" w:sz="0" w:space="0" w:color="auto"/>
        <w:left w:val="none" w:sz="0" w:space="0" w:color="auto"/>
        <w:bottom w:val="none" w:sz="0" w:space="0" w:color="auto"/>
        <w:right w:val="none" w:sz="0" w:space="0" w:color="auto"/>
      </w:divBdr>
    </w:div>
    <w:div w:id="959654664">
      <w:bodyDiv w:val="1"/>
      <w:marLeft w:val="0"/>
      <w:marRight w:val="0"/>
      <w:marTop w:val="0"/>
      <w:marBottom w:val="0"/>
      <w:divBdr>
        <w:top w:val="none" w:sz="0" w:space="0" w:color="auto"/>
        <w:left w:val="none" w:sz="0" w:space="0" w:color="auto"/>
        <w:bottom w:val="none" w:sz="0" w:space="0" w:color="auto"/>
        <w:right w:val="none" w:sz="0" w:space="0" w:color="auto"/>
      </w:divBdr>
    </w:div>
    <w:div w:id="1009143816">
      <w:bodyDiv w:val="1"/>
      <w:marLeft w:val="0"/>
      <w:marRight w:val="0"/>
      <w:marTop w:val="0"/>
      <w:marBottom w:val="0"/>
      <w:divBdr>
        <w:top w:val="none" w:sz="0" w:space="0" w:color="auto"/>
        <w:left w:val="none" w:sz="0" w:space="0" w:color="auto"/>
        <w:bottom w:val="none" w:sz="0" w:space="0" w:color="auto"/>
        <w:right w:val="none" w:sz="0" w:space="0" w:color="auto"/>
      </w:divBdr>
    </w:div>
    <w:div w:id="1170221352">
      <w:bodyDiv w:val="1"/>
      <w:marLeft w:val="0"/>
      <w:marRight w:val="0"/>
      <w:marTop w:val="0"/>
      <w:marBottom w:val="0"/>
      <w:divBdr>
        <w:top w:val="none" w:sz="0" w:space="0" w:color="auto"/>
        <w:left w:val="none" w:sz="0" w:space="0" w:color="auto"/>
        <w:bottom w:val="none" w:sz="0" w:space="0" w:color="auto"/>
        <w:right w:val="none" w:sz="0" w:space="0" w:color="auto"/>
      </w:divBdr>
    </w:div>
    <w:div w:id="1173841957">
      <w:bodyDiv w:val="1"/>
      <w:marLeft w:val="0"/>
      <w:marRight w:val="0"/>
      <w:marTop w:val="0"/>
      <w:marBottom w:val="0"/>
      <w:divBdr>
        <w:top w:val="none" w:sz="0" w:space="0" w:color="auto"/>
        <w:left w:val="none" w:sz="0" w:space="0" w:color="auto"/>
        <w:bottom w:val="none" w:sz="0" w:space="0" w:color="auto"/>
        <w:right w:val="none" w:sz="0" w:space="0" w:color="auto"/>
      </w:divBdr>
    </w:div>
    <w:div w:id="1283266194">
      <w:bodyDiv w:val="1"/>
      <w:marLeft w:val="0"/>
      <w:marRight w:val="0"/>
      <w:marTop w:val="0"/>
      <w:marBottom w:val="0"/>
      <w:divBdr>
        <w:top w:val="none" w:sz="0" w:space="0" w:color="auto"/>
        <w:left w:val="none" w:sz="0" w:space="0" w:color="auto"/>
        <w:bottom w:val="none" w:sz="0" w:space="0" w:color="auto"/>
        <w:right w:val="none" w:sz="0" w:space="0" w:color="auto"/>
      </w:divBdr>
    </w:div>
    <w:div w:id="1308701669">
      <w:bodyDiv w:val="1"/>
      <w:marLeft w:val="0"/>
      <w:marRight w:val="0"/>
      <w:marTop w:val="0"/>
      <w:marBottom w:val="0"/>
      <w:divBdr>
        <w:top w:val="none" w:sz="0" w:space="0" w:color="auto"/>
        <w:left w:val="none" w:sz="0" w:space="0" w:color="auto"/>
        <w:bottom w:val="none" w:sz="0" w:space="0" w:color="auto"/>
        <w:right w:val="none" w:sz="0" w:space="0" w:color="auto"/>
      </w:divBdr>
      <w:divsChild>
        <w:div w:id="1205755219">
          <w:marLeft w:val="0"/>
          <w:marRight w:val="0"/>
          <w:marTop w:val="0"/>
          <w:marBottom w:val="0"/>
          <w:divBdr>
            <w:top w:val="none" w:sz="0" w:space="0" w:color="auto"/>
            <w:left w:val="none" w:sz="0" w:space="0" w:color="auto"/>
            <w:bottom w:val="none" w:sz="0" w:space="0" w:color="auto"/>
            <w:right w:val="none" w:sz="0" w:space="0" w:color="auto"/>
          </w:divBdr>
          <w:divsChild>
            <w:div w:id="563873257">
              <w:marLeft w:val="0"/>
              <w:marRight w:val="0"/>
              <w:marTop w:val="0"/>
              <w:marBottom w:val="0"/>
              <w:divBdr>
                <w:top w:val="none" w:sz="0" w:space="0" w:color="auto"/>
                <w:left w:val="none" w:sz="0" w:space="0" w:color="auto"/>
                <w:bottom w:val="none" w:sz="0" w:space="0" w:color="auto"/>
                <w:right w:val="none" w:sz="0" w:space="0" w:color="auto"/>
              </w:divBdr>
              <w:divsChild>
                <w:div w:id="4707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4743">
      <w:bodyDiv w:val="1"/>
      <w:marLeft w:val="0"/>
      <w:marRight w:val="0"/>
      <w:marTop w:val="0"/>
      <w:marBottom w:val="0"/>
      <w:divBdr>
        <w:top w:val="none" w:sz="0" w:space="0" w:color="auto"/>
        <w:left w:val="none" w:sz="0" w:space="0" w:color="auto"/>
        <w:bottom w:val="none" w:sz="0" w:space="0" w:color="auto"/>
        <w:right w:val="none" w:sz="0" w:space="0" w:color="auto"/>
      </w:divBdr>
      <w:divsChild>
        <w:div w:id="1952585044">
          <w:marLeft w:val="0"/>
          <w:marRight w:val="0"/>
          <w:marTop w:val="0"/>
          <w:marBottom w:val="0"/>
          <w:divBdr>
            <w:top w:val="none" w:sz="0" w:space="0" w:color="auto"/>
            <w:left w:val="none" w:sz="0" w:space="0" w:color="auto"/>
            <w:bottom w:val="none" w:sz="0" w:space="0" w:color="auto"/>
            <w:right w:val="none" w:sz="0" w:space="0" w:color="auto"/>
          </w:divBdr>
          <w:divsChild>
            <w:div w:id="677269759">
              <w:marLeft w:val="0"/>
              <w:marRight w:val="0"/>
              <w:marTop w:val="0"/>
              <w:marBottom w:val="0"/>
              <w:divBdr>
                <w:top w:val="none" w:sz="0" w:space="0" w:color="auto"/>
                <w:left w:val="none" w:sz="0" w:space="0" w:color="auto"/>
                <w:bottom w:val="none" w:sz="0" w:space="0" w:color="auto"/>
                <w:right w:val="none" w:sz="0" w:space="0" w:color="auto"/>
              </w:divBdr>
              <w:divsChild>
                <w:div w:id="2124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3528">
      <w:bodyDiv w:val="1"/>
      <w:marLeft w:val="0"/>
      <w:marRight w:val="0"/>
      <w:marTop w:val="0"/>
      <w:marBottom w:val="0"/>
      <w:divBdr>
        <w:top w:val="none" w:sz="0" w:space="0" w:color="auto"/>
        <w:left w:val="none" w:sz="0" w:space="0" w:color="auto"/>
        <w:bottom w:val="none" w:sz="0" w:space="0" w:color="auto"/>
        <w:right w:val="none" w:sz="0" w:space="0" w:color="auto"/>
      </w:divBdr>
    </w:div>
    <w:div w:id="1367371758">
      <w:bodyDiv w:val="1"/>
      <w:marLeft w:val="0"/>
      <w:marRight w:val="0"/>
      <w:marTop w:val="0"/>
      <w:marBottom w:val="0"/>
      <w:divBdr>
        <w:top w:val="none" w:sz="0" w:space="0" w:color="auto"/>
        <w:left w:val="none" w:sz="0" w:space="0" w:color="auto"/>
        <w:bottom w:val="none" w:sz="0" w:space="0" w:color="auto"/>
        <w:right w:val="none" w:sz="0" w:space="0" w:color="auto"/>
      </w:divBdr>
    </w:div>
    <w:div w:id="1371496409">
      <w:bodyDiv w:val="1"/>
      <w:marLeft w:val="0"/>
      <w:marRight w:val="0"/>
      <w:marTop w:val="0"/>
      <w:marBottom w:val="0"/>
      <w:divBdr>
        <w:top w:val="none" w:sz="0" w:space="0" w:color="auto"/>
        <w:left w:val="none" w:sz="0" w:space="0" w:color="auto"/>
        <w:bottom w:val="none" w:sz="0" w:space="0" w:color="auto"/>
        <w:right w:val="none" w:sz="0" w:space="0" w:color="auto"/>
      </w:divBdr>
    </w:div>
    <w:div w:id="1372263811">
      <w:bodyDiv w:val="1"/>
      <w:marLeft w:val="0"/>
      <w:marRight w:val="0"/>
      <w:marTop w:val="0"/>
      <w:marBottom w:val="0"/>
      <w:divBdr>
        <w:top w:val="none" w:sz="0" w:space="0" w:color="auto"/>
        <w:left w:val="none" w:sz="0" w:space="0" w:color="auto"/>
        <w:bottom w:val="none" w:sz="0" w:space="0" w:color="auto"/>
        <w:right w:val="none" w:sz="0" w:space="0" w:color="auto"/>
      </w:divBdr>
    </w:div>
    <w:div w:id="1520974408">
      <w:bodyDiv w:val="1"/>
      <w:marLeft w:val="0"/>
      <w:marRight w:val="0"/>
      <w:marTop w:val="0"/>
      <w:marBottom w:val="0"/>
      <w:divBdr>
        <w:top w:val="none" w:sz="0" w:space="0" w:color="auto"/>
        <w:left w:val="none" w:sz="0" w:space="0" w:color="auto"/>
        <w:bottom w:val="none" w:sz="0" w:space="0" w:color="auto"/>
        <w:right w:val="none" w:sz="0" w:space="0" w:color="auto"/>
      </w:divBdr>
    </w:div>
    <w:div w:id="1528905049">
      <w:bodyDiv w:val="1"/>
      <w:marLeft w:val="0"/>
      <w:marRight w:val="0"/>
      <w:marTop w:val="0"/>
      <w:marBottom w:val="0"/>
      <w:divBdr>
        <w:top w:val="none" w:sz="0" w:space="0" w:color="auto"/>
        <w:left w:val="none" w:sz="0" w:space="0" w:color="auto"/>
        <w:bottom w:val="none" w:sz="0" w:space="0" w:color="auto"/>
        <w:right w:val="none" w:sz="0" w:space="0" w:color="auto"/>
      </w:divBdr>
    </w:div>
    <w:div w:id="1547185011">
      <w:bodyDiv w:val="1"/>
      <w:marLeft w:val="0"/>
      <w:marRight w:val="0"/>
      <w:marTop w:val="0"/>
      <w:marBottom w:val="0"/>
      <w:divBdr>
        <w:top w:val="none" w:sz="0" w:space="0" w:color="auto"/>
        <w:left w:val="none" w:sz="0" w:space="0" w:color="auto"/>
        <w:bottom w:val="none" w:sz="0" w:space="0" w:color="auto"/>
        <w:right w:val="none" w:sz="0" w:space="0" w:color="auto"/>
      </w:divBdr>
    </w:div>
    <w:div w:id="1627352115">
      <w:bodyDiv w:val="1"/>
      <w:marLeft w:val="0"/>
      <w:marRight w:val="0"/>
      <w:marTop w:val="0"/>
      <w:marBottom w:val="0"/>
      <w:divBdr>
        <w:top w:val="none" w:sz="0" w:space="0" w:color="auto"/>
        <w:left w:val="none" w:sz="0" w:space="0" w:color="auto"/>
        <w:bottom w:val="none" w:sz="0" w:space="0" w:color="auto"/>
        <w:right w:val="none" w:sz="0" w:space="0" w:color="auto"/>
      </w:divBdr>
    </w:div>
    <w:div w:id="1687709782">
      <w:bodyDiv w:val="1"/>
      <w:marLeft w:val="0"/>
      <w:marRight w:val="0"/>
      <w:marTop w:val="0"/>
      <w:marBottom w:val="0"/>
      <w:divBdr>
        <w:top w:val="none" w:sz="0" w:space="0" w:color="auto"/>
        <w:left w:val="none" w:sz="0" w:space="0" w:color="auto"/>
        <w:bottom w:val="none" w:sz="0" w:space="0" w:color="auto"/>
        <w:right w:val="none" w:sz="0" w:space="0" w:color="auto"/>
      </w:divBdr>
    </w:div>
    <w:div w:id="1720785422">
      <w:bodyDiv w:val="1"/>
      <w:marLeft w:val="0"/>
      <w:marRight w:val="0"/>
      <w:marTop w:val="0"/>
      <w:marBottom w:val="0"/>
      <w:divBdr>
        <w:top w:val="none" w:sz="0" w:space="0" w:color="auto"/>
        <w:left w:val="none" w:sz="0" w:space="0" w:color="auto"/>
        <w:bottom w:val="none" w:sz="0" w:space="0" w:color="auto"/>
        <w:right w:val="none" w:sz="0" w:space="0" w:color="auto"/>
      </w:divBdr>
    </w:div>
    <w:div w:id="1721125914">
      <w:bodyDiv w:val="1"/>
      <w:marLeft w:val="0"/>
      <w:marRight w:val="0"/>
      <w:marTop w:val="0"/>
      <w:marBottom w:val="0"/>
      <w:divBdr>
        <w:top w:val="none" w:sz="0" w:space="0" w:color="auto"/>
        <w:left w:val="none" w:sz="0" w:space="0" w:color="auto"/>
        <w:bottom w:val="none" w:sz="0" w:space="0" w:color="auto"/>
        <w:right w:val="none" w:sz="0" w:space="0" w:color="auto"/>
      </w:divBdr>
    </w:div>
    <w:div w:id="1749418516">
      <w:bodyDiv w:val="1"/>
      <w:marLeft w:val="0"/>
      <w:marRight w:val="0"/>
      <w:marTop w:val="0"/>
      <w:marBottom w:val="0"/>
      <w:divBdr>
        <w:top w:val="none" w:sz="0" w:space="0" w:color="auto"/>
        <w:left w:val="none" w:sz="0" w:space="0" w:color="auto"/>
        <w:bottom w:val="none" w:sz="0" w:space="0" w:color="auto"/>
        <w:right w:val="none" w:sz="0" w:space="0" w:color="auto"/>
      </w:divBdr>
      <w:divsChild>
        <w:div w:id="184633318">
          <w:marLeft w:val="547"/>
          <w:marRight w:val="0"/>
          <w:marTop w:val="0"/>
          <w:marBottom w:val="0"/>
          <w:divBdr>
            <w:top w:val="none" w:sz="0" w:space="0" w:color="auto"/>
            <w:left w:val="none" w:sz="0" w:space="0" w:color="auto"/>
            <w:bottom w:val="none" w:sz="0" w:space="0" w:color="auto"/>
            <w:right w:val="none" w:sz="0" w:space="0" w:color="auto"/>
          </w:divBdr>
        </w:div>
      </w:divsChild>
    </w:div>
    <w:div w:id="1774089025">
      <w:bodyDiv w:val="1"/>
      <w:marLeft w:val="0"/>
      <w:marRight w:val="0"/>
      <w:marTop w:val="0"/>
      <w:marBottom w:val="0"/>
      <w:divBdr>
        <w:top w:val="none" w:sz="0" w:space="0" w:color="auto"/>
        <w:left w:val="none" w:sz="0" w:space="0" w:color="auto"/>
        <w:bottom w:val="none" w:sz="0" w:space="0" w:color="auto"/>
        <w:right w:val="none" w:sz="0" w:space="0" w:color="auto"/>
      </w:divBdr>
    </w:div>
    <w:div w:id="1811437127">
      <w:bodyDiv w:val="1"/>
      <w:marLeft w:val="0"/>
      <w:marRight w:val="0"/>
      <w:marTop w:val="0"/>
      <w:marBottom w:val="0"/>
      <w:divBdr>
        <w:top w:val="none" w:sz="0" w:space="0" w:color="auto"/>
        <w:left w:val="none" w:sz="0" w:space="0" w:color="auto"/>
        <w:bottom w:val="none" w:sz="0" w:space="0" w:color="auto"/>
        <w:right w:val="none" w:sz="0" w:space="0" w:color="auto"/>
      </w:divBdr>
      <w:divsChild>
        <w:div w:id="789977029">
          <w:marLeft w:val="864"/>
          <w:marRight w:val="0"/>
          <w:marTop w:val="86"/>
          <w:marBottom w:val="0"/>
          <w:divBdr>
            <w:top w:val="none" w:sz="0" w:space="0" w:color="auto"/>
            <w:left w:val="none" w:sz="0" w:space="0" w:color="auto"/>
            <w:bottom w:val="none" w:sz="0" w:space="0" w:color="auto"/>
            <w:right w:val="none" w:sz="0" w:space="0" w:color="auto"/>
          </w:divBdr>
        </w:div>
        <w:div w:id="1902136111">
          <w:marLeft w:val="864"/>
          <w:marRight w:val="0"/>
          <w:marTop w:val="86"/>
          <w:marBottom w:val="0"/>
          <w:divBdr>
            <w:top w:val="none" w:sz="0" w:space="0" w:color="auto"/>
            <w:left w:val="none" w:sz="0" w:space="0" w:color="auto"/>
            <w:bottom w:val="none" w:sz="0" w:space="0" w:color="auto"/>
            <w:right w:val="none" w:sz="0" w:space="0" w:color="auto"/>
          </w:divBdr>
        </w:div>
        <w:div w:id="816262577">
          <w:marLeft w:val="1267"/>
          <w:marRight w:val="0"/>
          <w:marTop w:val="77"/>
          <w:marBottom w:val="0"/>
          <w:divBdr>
            <w:top w:val="none" w:sz="0" w:space="0" w:color="auto"/>
            <w:left w:val="none" w:sz="0" w:space="0" w:color="auto"/>
            <w:bottom w:val="none" w:sz="0" w:space="0" w:color="auto"/>
            <w:right w:val="none" w:sz="0" w:space="0" w:color="auto"/>
          </w:divBdr>
        </w:div>
        <w:div w:id="1048645653">
          <w:marLeft w:val="1267"/>
          <w:marRight w:val="0"/>
          <w:marTop w:val="77"/>
          <w:marBottom w:val="0"/>
          <w:divBdr>
            <w:top w:val="none" w:sz="0" w:space="0" w:color="auto"/>
            <w:left w:val="none" w:sz="0" w:space="0" w:color="auto"/>
            <w:bottom w:val="none" w:sz="0" w:space="0" w:color="auto"/>
            <w:right w:val="none" w:sz="0" w:space="0" w:color="auto"/>
          </w:divBdr>
        </w:div>
        <w:div w:id="1314676705">
          <w:marLeft w:val="1267"/>
          <w:marRight w:val="0"/>
          <w:marTop w:val="77"/>
          <w:marBottom w:val="0"/>
          <w:divBdr>
            <w:top w:val="none" w:sz="0" w:space="0" w:color="auto"/>
            <w:left w:val="none" w:sz="0" w:space="0" w:color="auto"/>
            <w:bottom w:val="none" w:sz="0" w:space="0" w:color="auto"/>
            <w:right w:val="none" w:sz="0" w:space="0" w:color="auto"/>
          </w:divBdr>
        </w:div>
        <w:div w:id="602080407">
          <w:marLeft w:val="1267"/>
          <w:marRight w:val="0"/>
          <w:marTop w:val="77"/>
          <w:marBottom w:val="0"/>
          <w:divBdr>
            <w:top w:val="none" w:sz="0" w:space="0" w:color="auto"/>
            <w:left w:val="none" w:sz="0" w:space="0" w:color="auto"/>
            <w:bottom w:val="none" w:sz="0" w:space="0" w:color="auto"/>
            <w:right w:val="none" w:sz="0" w:space="0" w:color="auto"/>
          </w:divBdr>
        </w:div>
        <w:div w:id="744455860">
          <w:marLeft w:val="864"/>
          <w:marRight w:val="0"/>
          <w:marTop w:val="86"/>
          <w:marBottom w:val="0"/>
          <w:divBdr>
            <w:top w:val="none" w:sz="0" w:space="0" w:color="auto"/>
            <w:left w:val="none" w:sz="0" w:space="0" w:color="auto"/>
            <w:bottom w:val="none" w:sz="0" w:space="0" w:color="auto"/>
            <w:right w:val="none" w:sz="0" w:space="0" w:color="auto"/>
          </w:divBdr>
        </w:div>
      </w:divsChild>
    </w:div>
    <w:div w:id="1887912357">
      <w:bodyDiv w:val="1"/>
      <w:marLeft w:val="0"/>
      <w:marRight w:val="0"/>
      <w:marTop w:val="0"/>
      <w:marBottom w:val="0"/>
      <w:divBdr>
        <w:top w:val="none" w:sz="0" w:space="0" w:color="auto"/>
        <w:left w:val="none" w:sz="0" w:space="0" w:color="auto"/>
        <w:bottom w:val="none" w:sz="0" w:space="0" w:color="auto"/>
        <w:right w:val="none" w:sz="0" w:space="0" w:color="auto"/>
      </w:divBdr>
    </w:div>
    <w:div w:id="2011828739">
      <w:bodyDiv w:val="1"/>
      <w:marLeft w:val="0"/>
      <w:marRight w:val="0"/>
      <w:marTop w:val="0"/>
      <w:marBottom w:val="0"/>
      <w:divBdr>
        <w:top w:val="none" w:sz="0" w:space="0" w:color="auto"/>
        <w:left w:val="none" w:sz="0" w:space="0" w:color="auto"/>
        <w:bottom w:val="none" w:sz="0" w:space="0" w:color="auto"/>
        <w:right w:val="none" w:sz="0" w:space="0" w:color="auto"/>
      </w:divBdr>
    </w:div>
    <w:div w:id="2066490751">
      <w:bodyDiv w:val="1"/>
      <w:marLeft w:val="0"/>
      <w:marRight w:val="0"/>
      <w:marTop w:val="0"/>
      <w:marBottom w:val="0"/>
      <w:divBdr>
        <w:top w:val="none" w:sz="0" w:space="0" w:color="auto"/>
        <w:left w:val="none" w:sz="0" w:space="0" w:color="auto"/>
        <w:bottom w:val="none" w:sz="0" w:space="0" w:color="auto"/>
        <w:right w:val="none" w:sz="0" w:space="0" w:color="auto"/>
      </w:divBdr>
    </w:div>
    <w:div w:id="2079864728">
      <w:bodyDiv w:val="1"/>
      <w:marLeft w:val="0"/>
      <w:marRight w:val="0"/>
      <w:marTop w:val="0"/>
      <w:marBottom w:val="0"/>
      <w:divBdr>
        <w:top w:val="none" w:sz="0" w:space="0" w:color="auto"/>
        <w:left w:val="none" w:sz="0" w:space="0" w:color="auto"/>
        <w:bottom w:val="none" w:sz="0" w:space="0" w:color="auto"/>
        <w:right w:val="none" w:sz="0" w:space="0" w:color="auto"/>
      </w:divBdr>
    </w:div>
    <w:div w:id="2134130223">
      <w:bodyDiv w:val="1"/>
      <w:marLeft w:val="0"/>
      <w:marRight w:val="0"/>
      <w:marTop w:val="0"/>
      <w:marBottom w:val="0"/>
      <w:divBdr>
        <w:top w:val="none" w:sz="0" w:space="0" w:color="auto"/>
        <w:left w:val="none" w:sz="0" w:space="0" w:color="auto"/>
        <w:bottom w:val="none" w:sz="0" w:space="0" w:color="auto"/>
        <w:right w:val="none" w:sz="0" w:space="0" w:color="auto"/>
      </w:divBdr>
    </w:div>
    <w:div w:id="214238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land.trustfund.proposals@gmail.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inland.trustfund.proposals@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uka\AppData\Roaming\Microsoft\Templates\FCG\Raportti_FCG.dotx" TargetMode="External"/></Relationships>
</file>

<file path=word/theme/theme1.xml><?xml version="1.0" encoding="utf-8"?>
<a:theme xmlns:a="http://schemas.openxmlformats.org/drawingml/2006/main" name="FCG">
  <a:themeElements>
    <a:clrScheme name="FCG harmaa">
      <a:dk1>
        <a:sysClr val="windowText" lastClr="000000"/>
      </a:dk1>
      <a:lt1>
        <a:sysClr val="window" lastClr="FFFFFF"/>
      </a:lt1>
      <a:dk2>
        <a:srgbClr val="464646"/>
      </a:dk2>
      <a:lt2>
        <a:srgbClr val="FFFFFF"/>
      </a:lt2>
      <a:accent1>
        <a:srgbClr val="464646"/>
      </a:accent1>
      <a:accent2>
        <a:srgbClr val="7F7F7F"/>
      </a:accent2>
      <a:accent3>
        <a:srgbClr val="BFBFBF"/>
      </a:accent3>
      <a:accent4>
        <a:srgbClr val="F2F2F2"/>
      </a:accent4>
      <a:accent5>
        <a:srgbClr val="FFFFFF"/>
      </a:accent5>
      <a:accent6>
        <a:srgbClr val="E95D0F"/>
      </a:accent6>
      <a:hlink>
        <a:srgbClr val="E95D0F"/>
      </a:hlink>
      <a:folHlink>
        <a:srgbClr val="CE4B1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2"/>
        </a:solidFill>
        <a:ln w="9525" cap="flat" cmpd="sng" algn="ctr">
          <a:no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fi-FI" sz="1200" b="0" i="0" u="none" strike="noStrike" cap="none" normalizeH="0" baseline="0" smtClean="0">
            <a:ln>
              <a:noFill/>
            </a:ln>
            <a:solidFill>
              <a:schemeClr val="tx1"/>
            </a:solidFill>
            <a:effectLst/>
            <a:latin typeface="Verdana" pitchFamily="34" charset="0"/>
          </a:defRPr>
        </a:defPPr>
      </a:lstStyle>
    </a:spDef>
    <a:lnDef>
      <a:spPr bwMode="auto">
        <a:xfrm>
          <a:off x="0" y="0"/>
          <a:ext cx="1" cy="1"/>
        </a:xfrm>
        <a:custGeom>
          <a:avLst/>
          <a:gdLst/>
          <a:ahLst/>
          <a:cxnLst/>
          <a:rect l="0" t="0" r="0" b="0"/>
          <a:pathLst/>
        </a:custGeom>
        <a:solidFill>
          <a:schemeClr val="bg2"/>
        </a:solidFill>
        <a:ln w="9525" cap="flat" cmpd="sng" algn="ctr">
          <a:no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fi-FI" sz="1200" b="0" i="0" u="none" strike="noStrike" cap="none" normalizeH="0" baseline="0" smtClean="0">
            <a:ln>
              <a:noFill/>
            </a:ln>
            <a:solidFill>
              <a:schemeClr val="tx1"/>
            </a:solidFill>
            <a:effectLst/>
            <a:latin typeface="Verdana" pitchFamily="34"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2018-06-19T00:00:00</PublishDate>
  <Abstract/>
  <CompanyAddress/>
  <CompanyPhone/>
  <CompanyFax>P34760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642CC-65DE-43BA-92B6-3E5063B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Raportti_FCG</Template>
  <TotalTime>2</TotalTime>
  <Pages>7</Pages>
  <Words>2163</Words>
  <Characters>12331</Characters>
  <Application>Microsoft Office Word</Application>
  <DocSecurity>0</DocSecurity>
  <Lines>102</Lines>
  <Paragraphs>28</Paragraphs>
  <ScaleCrop>false</ScaleCrop>
  <HeadingPairs>
    <vt:vector size="6" baseType="variant">
      <vt:variant>
        <vt:lpstr>Title</vt:lpstr>
      </vt:variant>
      <vt:variant>
        <vt:i4>1</vt:i4>
      </vt:variant>
      <vt:variant>
        <vt:lpstr>Название</vt:lpstr>
      </vt:variant>
      <vt:variant>
        <vt:i4>1</vt:i4>
      </vt:variant>
      <vt:variant>
        <vt:lpstr>Otsikko</vt:lpstr>
      </vt:variant>
      <vt:variant>
        <vt:i4>1</vt:i4>
      </vt:variant>
    </vt:vector>
  </HeadingPairs>
  <TitlesOfParts>
    <vt:vector size="3" baseType="lpstr">
      <vt:lpstr>Finland Ukraine Trust Fund Energy Efficiency, Renewable Energy and Alternative Types of Energy Sources
Coordination and Management Consulting Services</vt:lpstr>
      <vt:lpstr>Finland Ukraine Trust Fund Energy Efficiency, Renewable Energy and Alternative Types of Energy Sources
Coordination and Management Consulting Services</vt:lpstr>
      <vt:lpstr>Kyzylorda Waste Management Project</vt:lpstr>
    </vt:vector>
  </TitlesOfParts>
  <Company>Finnish Consulting Group</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Finland Ukraine Trust Fund Energy Efficiency, Renewable Energy and Alternative Types of Energy Sources
Coordination and Management Consulting Services</dc:title>
  <dc:subject>Draft Inception Report</dc:subject>
  <dc:creator>Andrukonyte Katazina</dc:creator>
  <cp:keywords/>
  <dc:description/>
  <cp:lastModifiedBy>Заїка Таїсія М.</cp:lastModifiedBy>
  <cp:revision>3</cp:revision>
  <cp:lastPrinted>2018-06-18T13:51:00Z</cp:lastPrinted>
  <dcterms:created xsi:type="dcterms:W3CDTF">2020-09-04T10:47:00Z</dcterms:created>
  <dcterms:modified xsi:type="dcterms:W3CDTF">2020-09-16T07:11:00Z</dcterms:modified>
</cp:coreProperties>
</file>