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20" w:rsidRDefault="00E44120" w:rsidP="00E441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53D73">
        <w:rPr>
          <w:rFonts w:ascii="Times New Roman" w:hAnsi="Times New Roman"/>
          <w:b/>
          <w:sz w:val="26"/>
          <w:szCs w:val="26"/>
          <w:lang w:val="uk-UA"/>
        </w:rPr>
        <w:t xml:space="preserve">Звіт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про роботу зі зверненнями громадян </w:t>
      </w:r>
    </w:p>
    <w:p w:rsidR="00E44120" w:rsidRPr="00A53D73" w:rsidRDefault="006818AB" w:rsidP="00E441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за </w:t>
      </w:r>
      <w:r>
        <w:rPr>
          <w:rFonts w:ascii="Times New Roman" w:hAnsi="Times New Roman"/>
          <w:b/>
          <w:sz w:val="26"/>
          <w:szCs w:val="26"/>
          <w:lang w:val="en-US"/>
        </w:rPr>
        <w:t>IV</w:t>
      </w:r>
      <w:r w:rsidRPr="00EC6815">
        <w:rPr>
          <w:rFonts w:ascii="Times New Roman" w:hAnsi="Times New Roman"/>
          <w:b/>
          <w:sz w:val="26"/>
          <w:szCs w:val="26"/>
        </w:rPr>
        <w:t xml:space="preserve"> </w:t>
      </w:r>
      <w:r w:rsidR="00E44120">
        <w:rPr>
          <w:rFonts w:ascii="Times New Roman" w:hAnsi="Times New Roman"/>
          <w:b/>
          <w:sz w:val="26"/>
          <w:szCs w:val="26"/>
          <w:lang w:val="uk-UA"/>
        </w:rPr>
        <w:t>квартал 202</w:t>
      </w:r>
      <w:r w:rsidR="003E7C45">
        <w:rPr>
          <w:rFonts w:ascii="Times New Roman" w:hAnsi="Times New Roman"/>
          <w:b/>
          <w:sz w:val="26"/>
          <w:szCs w:val="26"/>
          <w:lang w:val="uk-UA"/>
        </w:rPr>
        <w:t>1</w:t>
      </w:r>
      <w:r w:rsidR="00E44120">
        <w:rPr>
          <w:rFonts w:ascii="Times New Roman" w:hAnsi="Times New Roman"/>
          <w:b/>
          <w:sz w:val="26"/>
          <w:szCs w:val="26"/>
          <w:lang w:val="uk-UA"/>
        </w:rPr>
        <w:t xml:space="preserve"> року</w:t>
      </w:r>
    </w:p>
    <w:p w:rsidR="00E44120" w:rsidRDefault="00E44120" w:rsidP="00E441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E44120" w:rsidRDefault="00E44120" w:rsidP="00E44120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Розгляд звернень громадян, що надходять до Агентства, здійснюється з дотриманням вимог Закону України "Про звернення громадян".</w:t>
      </w:r>
    </w:p>
    <w:p w:rsidR="00E44120" w:rsidRPr="00886B84" w:rsidRDefault="00E44120" w:rsidP="00E44120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44120" w:rsidRPr="00886B84" w:rsidRDefault="00E44120" w:rsidP="00E4412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86B84">
        <w:rPr>
          <w:rFonts w:ascii="Times New Roman" w:hAnsi="Times New Roman"/>
          <w:sz w:val="26"/>
          <w:szCs w:val="26"/>
          <w:lang w:val="uk-UA"/>
        </w:rPr>
        <w:tab/>
        <w:t xml:space="preserve">У </w:t>
      </w:r>
      <w:r w:rsidR="006818AB">
        <w:rPr>
          <w:rFonts w:ascii="Times New Roman" w:hAnsi="Times New Roman"/>
          <w:sz w:val="26"/>
          <w:szCs w:val="26"/>
          <w:lang w:val="uk-UA"/>
        </w:rPr>
        <w:t>4</w:t>
      </w:r>
      <w:r w:rsidRPr="00886B84">
        <w:rPr>
          <w:rFonts w:ascii="Times New Roman" w:hAnsi="Times New Roman"/>
          <w:sz w:val="26"/>
          <w:szCs w:val="26"/>
          <w:lang w:val="uk-UA"/>
        </w:rPr>
        <w:t>-му кварталі 202</w:t>
      </w:r>
      <w:r w:rsidR="003E7C45" w:rsidRPr="00886B84">
        <w:rPr>
          <w:rFonts w:ascii="Times New Roman" w:hAnsi="Times New Roman"/>
          <w:sz w:val="26"/>
          <w:szCs w:val="26"/>
          <w:lang w:val="uk-UA"/>
        </w:rPr>
        <w:t xml:space="preserve">1 </w:t>
      </w:r>
      <w:r w:rsidRPr="00886B84">
        <w:rPr>
          <w:rFonts w:ascii="Times New Roman" w:hAnsi="Times New Roman"/>
          <w:sz w:val="26"/>
          <w:szCs w:val="26"/>
          <w:lang w:val="uk-UA"/>
        </w:rPr>
        <w:t xml:space="preserve">року до Агентства надійшло </w:t>
      </w:r>
      <w:r w:rsidR="006818AB">
        <w:rPr>
          <w:rFonts w:ascii="Times New Roman" w:hAnsi="Times New Roman"/>
          <w:sz w:val="26"/>
          <w:szCs w:val="26"/>
          <w:lang w:val="uk-UA"/>
        </w:rPr>
        <w:t>63</w:t>
      </w:r>
      <w:r w:rsidRPr="00886B84">
        <w:rPr>
          <w:rFonts w:ascii="Times New Roman" w:hAnsi="Times New Roman"/>
          <w:sz w:val="26"/>
          <w:szCs w:val="26"/>
          <w:lang w:val="uk-UA"/>
        </w:rPr>
        <w:t xml:space="preserve"> звернення громадян, із них:</w:t>
      </w:r>
    </w:p>
    <w:p w:rsidR="00E44120" w:rsidRPr="00886B84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86B84">
        <w:rPr>
          <w:rFonts w:ascii="Times New Roman" w:hAnsi="Times New Roman"/>
          <w:sz w:val="26"/>
          <w:szCs w:val="26"/>
          <w:lang w:val="uk-UA"/>
        </w:rPr>
        <w:t xml:space="preserve">безпосередньо від громадян (колективів) поштою – </w:t>
      </w:r>
      <w:r w:rsidR="006818AB">
        <w:rPr>
          <w:rFonts w:ascii="Times New Roman" w:hAnsi="Times New Roman"/>
          <w:sz w:val="26"/>
          <w:szCs w:val="26"/>
          <w:lang w:val="uk-UA"/>
        </w:rPr>
        <w:t>34</w:t>
      </w:r>
      <w:r w:rsidRPr="00886B84">
        <w:rPr>
          <w:rFonts w:ascii="Times New Roman" w:hAnsi="Times New Roman"/>
          <w:sz w:val="26"/>
          <w:szCs w:val="26"/>
          <w:lang w:val="uk-UA"/>
        </w:rPr>
        <w:t>;</w:t>
      </w:r>
    </w:p>
    <w:p w:rsidR="00E44120" w:rsidRPr="00886B84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86B84">
        <w:rPr>
          <w:rFonts w:ascii="Times New Roman" w:hAnsi="Times New Roman"/>
          <w:sz w:val="26"/>
          <w:szCs w:val="26"/>
          <w:lang w:val="uk-UA"/>
        </w:rPr>
        <w:t xml:space="preserve">за належністю від  органів влади та Кабінету Міністрів України – </w:t>
      </w:r>
      <w:r w:rsidR="006818AB">
        <w:rPr>
          <w:rFonts w:ascii="Times New Roman" w:hAnsi="Times New Roman"/>
          <w:sz w:val="26"/>
          <w:szCs w:val="26"/>
          <w:lang w:val="uk-UA"/>
        </w:rPr>
        <w:t>3</w:t>
      </w:r>
      <w:r w:rsidRPr="00886B84">
        <w:rPr>
          <w:rFonts w:ascii="Times New Roman" w:hAnsi="Times New Roman"/>
          <w:sz w:val="26"/>
          <w:szCs w:val="26"/>
          <w:lang w:val="uk-UA"/>
        </w:rPr>
        <w:t>;</w:t>
      </w:r>
    </w:p>
    <w:p w:rsidR="00E44120" w:rsidRPr="00886B84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86B84">
        <w:rPr>
          <w:rFonts w:ascii="Times New Roman" w:hAnsi="Times New Roman"/>
          <w:sz w:val="26"/>
          <w:szCs w:val="26"/>
          <w:lang w:val="uk-UA"/>
        </w:rPr>
        <w:t xml:space="preserve">за належністю від інших органів, установ та організацій – </w:t>
      </w:r>
      <w:r w:rsidR="006818AB">
        <w:rPr>
          <w:rFonts w:ascii="Times New Roman" w:hAnsi="Times New Roman"/>
          <w:sz w:val="26"/>
          <w:szCs w:val="26"/>
          <w:lang w:val="uk-UA"/>
        </w:rPr>
        <w:t>26</w:t>
      </w:r>
      <w:r w:rsidRPr="00886B84">
        <w:rPr>
          <w:rFonts w:ascii="Times New Roman" w:hAnsi="Times New Roman"/>
          <w:sz w:val="26"/>
          <w:szCs w:val="26"/>
          <w:lang w:val="uk-UA"/>
        </w:rPr>
        <w:t>.</w:t>
      </w:r>
    </w:p>
    <w:p w:rsidR="00E44120" w:rsidRPr="00886B84" w:rsidRDefault="00E44120" w:rsidP="00E44120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44120" w:rsidRPr="00A715F0" w:rsidRDefault="00E44120" w:rsidP="00E44120">
      <w:pPr>
        <w:spacing w:after="0" w:line="240" w:lineRule="auto"/>
        <w:ind w:left="705"/>
        <w:jc w:val="both"/>
        <w:rPr>
          <w:rFonts w:ascii="Times New Roman" w:hAnsi="Times New Roman"/>
          <w:sz w:val="26"/>
          <w:szCs w:val="26"/>
          <w:lang w:val="uk-UA"/>
        </w:rPr>
      </w:pPr>
      <w:r w:rsidRPr="00A715F0">
        <w:rPr>
          <w:rFonts w:ascii="Times New Roman" w:hAnsi="Times New Roman"/>
          <w:sz w:val="26"/>
          <w:szCs w:val="26"/>
          <w:lang w:val="uk-UA"/>
        </w:rPr>
        <w:t>Із загальної кількості звернень надійшло:</w:t>
      </w:r>
    </w:p>
    <w:p w:rsidR="00E44120" w:rsidRPr="00A715F0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A715F0">
        <w:rPr>
          <w:rFonts w:ascii="Times New Roman" w:hAnsi="Times New Roman"/>
          <w:sz w:val="26"/>
          <w:szCs w:val="26"/>
          <w:lang w:val="uk-UA"/>
        </w:rPr>
        <w:t>пропозицій –</w:t>
      </w:r>
      <w:r w:rsidR="00886B84" w:rsidRPr="00A715F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15F0">
        <w:rPr>
          <w:rFonts w:ascii="Times New Roman" w:hAnsi="Times New Roman"/>
          <w:sz w:val="26"/>
          <w:szCs w:val="26"/>
          <w:lang w:val="uk-UA"/>
        </w:rPr>
        <w:t>16</w:t>
      </w:r>
      <w:r w:rsidRPr="00A715F0">
        <w:rPr>
          <w:rFonts w:ascii="Times New Roman" w:hAnsi="Times New Roman"/>
          <w:sz w:val="26"/>
          <w:szCs w:val="26"/>
          <w:lang w:val="uk-UA"/>
        </w:rPr>
        <w:t>;</w:t>
      </w:r>
    </w:p>
    <w:p w:rsidR="00E44120" w:rsidRPr="00A715F0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A715F0">
        <w:rPr>
          <w:rFonts w:ascii="Times New Roman" w:hAnsi="Times New Roman"/>
          <w:sz w:val="26"/>
          <w:szCs w:val="26"/>
          <w:lang w:val="uk-UA"/>
        </w:rPr>
        <w:t xml:space="preserve">заяв (клопотань) – </w:t>
      </w:r>
      <w:r w:rsidR="00A715F0">
        <w:rPr>
          <w:rFonts w:ascii="Times New Roman" w:hAnsi="Times New Roman"/>
          <w:sz w:val="26"/>
          <w:szCs w:val="26"/>
          <w:lang w:val="uk-UA"/>
        </w:rPr>
        <w:t>35</w:t>
      </w:r>
      <w:r w:rsidRPr="00A715F0">
        <w:rPr>
          <w:rFonts w:ascii="Times New Roman" w:hAnsi="Times New Roman"/>
          <w:sz w:val="26"/>
          <w:szCs w:val="26"/>
          <w:lang w:val="uk-UA"/>
        </w:rPr>
        <w:t>;</w:t>
      </w:r>
    </w:p>
    <w:p w:rsidR="00E44120" w:rsidRPr="00A715F0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A715F0">
        <w:rPr>
          <w:rFonts w:ascii="Times New Roman" w:hAnsi="Times New Roman"/>
          <w:sz w:val="26"/>
          <w:szCs w:val="26"/>
          <w:lang w:val="uk-UA"/>
        </w:rPr>
        <w:t xml:space="preserve">скарг – </w:t>
      </w:r>
      <w:r w:rsidR="0089597A" w:rsidRPr="00A715F0">
        <w:rPr>
          <w:rFonts w:ascii="Times New Roman" w:hAnsi="Times New Roman"/>
          <w:sz w:val="26"/>
          <w:szCs w:val="26"/>
          <w:lang w:val="uk-UA"/>
        </w:rPr>
        <w:t>12</w:t>
      </w:r>
      <w:r w:rsidRPr="00A715F0">
        <w:rPr>
          <w:rFonts w:ascii="Times New Roman" w:hAnsi="Times New Roman"/>
          <w:sz w:val="26"/>
          <w:szCs w:val="26"/>
          <w:lang w:val="uk-UA"/>
        </w:rPr>
        <w:t>.</w:t>
      </w:r>
    </w:p>
    <w:p w:rsidR="00A715F0" w:rsidRDefault="00A715F0" w:rsidP="00886B84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F4D77" w:rsidRDefault="00B17FC7" w:rsidP="00886B84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A715F0">
        <w:rPr>
          <w:rFonts w:ascii="Times New Roman" w:hAnsi="Times New Roman"/>
          <w:sz w:val="26"/>
          <w:szCs w:val="26"/>
          <w:lang w:val="uk-UA"/>
        </w:rPr>
        <w:t>Найбільша кількість звернень, а саме – 33 звернення</w:t>
      </w:r>
      <w:r w:rsidR="00DF4D77" w:rsidRPr="00A715F0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886B84" w:rsidRPr="00A715F0">
        <w:rPr>
          <w:rFonts w:ascii="Times New Roman" w:hAnsi="Times New Roman"/>
          <w:sz w:val="26"/>
          <w:szCs w:val="26"/>
          <w:lang w:val="uk-UA"/>
        </w:rPr>
        <w:t>стосувал</w:t>
      </w:r>
      <w:r w:rsidR="00DF4D77" w:rsidRPr="00A715F0">
        <w:rPr>
          <w:rFonts w:ascii="Times New Roman" w:hAnsi="Times New Roman"/>
          <w:sz w:val="26"/>
          <w:szCs w:val="26"/>
          <w:lang w:val="uk-UA"/>
        </w:rPr>
        <w:t>и</w:t>
      </w:r>
      <w:r w:rsidR="00886B84" w:rsidRPr="00A715F0">
        <w:rPr>
          <w:rFonts w:ascii="Times New Roman" w:hAnsi="Times New Roman"/>
          <w:sz w:val="26"/>
          <w:szCs w:val="26"/>
          <w:lang w:val="uk-UA"/>
        </w:rPr>
        <w:t>с</w:t>
      </w:r>
      <w:r w:rsidR="00DF4D77" w:rsidRPr="00A715F0">
        <w:rPr>
          <w:rFonts w:ascii="Times New Roman" w:hAnsi="Times New Roman"/>
          <w:sz w:val="26"/>
          <w:szCs w:val="26"/>
          <w:lang w:val="uk-UA"/>
        </w:rPr>
        <w:t>я державної підтримки щодо впрова</w:t>
      </w:r>
      <w:r w:rsidRPr="00A715F0">
        <w:rPr>
          <w:rFonts w:ascii="Times New Roman" w:hAnsi="Times New Roman"/>
          <w:sz w:val="26"/>
          <w:szCs w:val="26"/>
          <w:lang w:val="uk-UA"/>
        </w:rPr>
        <w:t>д</w:t>
      </w:r>
      <w:r w:rsidR="00A715F0">
        <w:rPr>
          <w:rFonts w:ascii="Times New Roman" w:hAnsi="Times New Roman"/>
          <w:sz w:val="26"/>
          <w:szCs w:val="26"/>
          <w:lang w:val="uk-UA"/>
        </w:rPr>
        <w:t>ження енергоефективних заходів</w:t>
      </w:r>
      <w:r w:rsidR="004E42B2">
        <w:rPr>
          <w:rFonts w:ascii="Times New Roman" w:hAnsi="Times New Roman"/>
          <w:sz w:val="26"/>
          <w:szCs w:val="26"/>
          <w:lang w:val="uk-UA"/>
        </w:rPr>
        <w:t>.</w:t>
      </w:r>
      <w:bookmarkStart w:id="0" w:name="_GoBack"/>
      <w:bookmarkEnd w:id="0"/>
    </w:p>
    <w:p w:rsidR="00482100" w:rsidRPr="00886B84" w:rsidRDefault="00482100" w:rsidP="00886B84">
      <w:pPr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sectPr w:rsidR="00482100" w:rsidRPr="00886B84" w:rsidSect="007B7F8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36416"/>
    <w:multiLevelType w:val="hybridMultilevel"/>
    <w:tmpl w:val="B5807A3E"/>
    <w:lvl w:ilvl="0" w:tplc="2A86D25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120"/>
    <w:rsid w:val="001614A3"/>
    <w:rsid w:val="003E7C45"/>
    <w:rsid w:val="004215A1"/>
    <w:rsid w:val="00482100"/>
    <w:rsid w:val="004E0177"/>
    <w:rsid w:val="004E42B2"/>
    <w:rsid w:val="00587990"/>
    <w:rsid w:val="006818AB"/>
    <w:rsid w:val="007D5292"/>
    <w:rsid w:val="00886B84"/>
    <w:rsid w:val="0089597A"/>
    <w:rsid w:val="008D0735"/>
    <w:rsid w:val="009E3D72"/>
    <w:rsid w:val="00A715F0"/>
    <w:rsid w:val="00B17FC7"/>
    <w:rsid w:val="00DF4D77"/>
    <w:rsid w:val="00E44120"/>
    <w:rsid w:val="00EC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Льовіна Юлія</dc:creator>
  <cp:lastModifiedBy>Елена Куринная</cp:lastModifiedBy>
  <cp:revision>8</cp:revision>
  <dcterms:created xsi:type="dcterms:W3CDTF">2021-10-11T06:55:00Z</dcterms:created>
  <dcterms:modified xsi:type="dcterms:W3CDTF">2022-01-18T09:07:00Z</dcterms:modified>
</cp:coreProperties>
</file>