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E1" w:rsidRDefault="00B7783E" w:rsidP="00B7783E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8E6FF3">
        <w:rPr>
          <w:b/>
          <w:bCs/>
          <w:color w:val="000000" w:themeColor="text1"/>
          <w:sz w:val="28"/>
          <w:szCs w:val="28"/>
          <w:lang w:val="uk-UA"/>
        </w:rPr>
        <w:t>Додаток 3</w:t>
      </w:r>
    </w:p>
    <w:p w:rsidR="00B7783E" w:rsidRPr="008E6FF3" w:rsidRDefault="00B7783E" w:rsidP="00B7783E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/>
          <w:bCs/>
          <w:color w:val="000000" w:themeColor="text1"/>
          <w:sz w:val="28"/>
          <w:szCs w:val="28"/>
          <w:lang w:val="uk-UA"/>
        </w:rPr>
      </w:pPr>
      <w:r w:rsidRPr="008E6FF3">
        <w:rPr>
          <w:b/>
          <w:bCs/>
          <w:color w:val="000000" w:themeColor="text1"/>
          <w:sz w:val="28"/>
          <w:szCs w:val="28"/>
          <w:lang w:val="uk-UA"/>
        </w:rPr>
        <w:t>до Технічного регламенту</w:t>
      </w:r>
    </w:p>
    <w:p w:rsidR="00B7783E" w:rsidRPr="00D73AD4" w:rsidRDefault="00B7783E" w:rsidP="00B7783E">
      <w:pPr>
        <w:pStyle w:val="rvps7"/>
        <w:shd w:val="clear" w:color="auto" w:fill="FFFFFF" w:themeFill="background1"/>
        <w:spacing w:before="0" w:beforeAutospacing="0" w:after="0" w:afterAutospacing="0"/>
        <w:ind w:left="450" w:right="450"/>
        <w:jc w:val="right"/>
        <w:rPr>
          <w:bCs/>
          <w:color w:val="000000" w:themeColor="text1"/>
          <w:sz w:val="28"/>
          <w:szCs w:val="28"/>
          <w:lang w:val="uk-UA"/>
        </w:rPr>
      </w:pPr>
    </w:p>
    <w:p w:rsidR="00B7783E" w:rsidRPr="00D365E1" w:rsidRDefault="00B7783E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  <w:r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>ВИМОГИ</w:t>
      </w:r>
    </w:p>
    <w:p w:rsidR="00B7783E" w:rsidRPr="00D365E1" w:rsidRDefault="00B7783E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  <w:r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 xml:space="preserve">щодо характеристик альтернативного моторного палива </w:t>
      </w:r>
    </w:p>
    <w:p w:rsidR="00B7783E" w:rsidRDefault="00B7783E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  <w:r w:rsidRPr="00D365E1">
        <w:rPr>
          <w:rStyle w:val="rvts15"/>
          <w:rFonts w:eastAsiaTheme="majorEastAsia"/>
          <w:b/>
          <w:bCs/>
          <w:sz w:val="28"/>
          <w:szCs w:val="28"/>
          <w:lang w:val="uk-UA"/>
        </w:rPr>
        <w:t>(дизельного типу)</w:t>
      </w:r>
    </w:p>
    <w:p w:rsidR="00F021E9" w:rsidRPr="00D365E1" w:rsidRDefault="00F021E9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830"/>
        <w:gridCol w:w="2685"/>
      </w:tblGrid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Назва показника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Одиниця виміру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Показник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Вміст сірки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мг/кг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більше 10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Температура спалаху в закритому тиглі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нижче 55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Фракційний склад (95% об’ємних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переганяється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при)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вище 360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Масова частка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поліциклічних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ароматичних вуглеводнів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масових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більше 8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F021E9">
              <w:rPr>
                <w:sz w:val="28"/>
                <w:szCs w:val="28"/>
                <w:lang w:val="uk-UA"/>
              </w:rPr>
              <w:t>Цетанове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число дизельного палива літнього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одиниць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менше 51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F021E9">
              <w:rPr>
                <w:sz w:val="28"/>
                <w:szCs w:val="28"/>
                <w:lang w:val="uk-UA"/>
              </w:rPr>
              <w:t>Цетанове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число дизельного палива зимового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одиниць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менше 49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Гранична температура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фільтрованості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(літнє)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вище -5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 xml:space="preserve">Гранична температура </w:t>
            </w:r>
            <w:proofErr w:type="spellStart"/>
            <w:r w:rsidRPr="00F021E9">
              <w:rPr>
                <w:sz w:val="28"/>
                <w:szCs w:val="28"/>
                <w:lang w:val="uk-UA"/>
              </w:rPr>
              <w:t>фільтрованості</w:t>
            </w:r>
            <w:proofErr w:type="spellEnd"/>
            <w:r w:rsidRPr="00F021E9">
              <w:rPr>
                <w:sz w:val="28"/>
                <w:szCs w:val="28"/>
                <w:lang w:val="uk-UA"/>
              </w:rPr>
              <w:t xml:space="preserve"> (зимове)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°С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вище -20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Змащувальна здатність (діаметр плями зносу при 60 °С)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proofErr w:type="spellStart"/>
            <w:r w:rsidRPr="00F021E9">
              <w:rPr>
                <w:sz w:val="28"/>
                <w:szCs w:val="28"/>
                <w:lang w:val="uk-UA"/>
              </w:rPr>
              <w:t>мкм</w:t>
            </w:r>
            <w:proofErr w:type="spellEnd"/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не більше 460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B10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7 до 10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B20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14 до 20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B30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24 до 30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  <w:tr w:rsidR="00F021E9" w:rsidRPr="00F021E9" w:rsidTr="00F021E9">
        <w:trPr>
          <w:trHeight w:val="30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E9" w:rsidRPr="00F021E9" w:rsidRDefault="00F021E9" w:rsidP="00F021E9">
            <w:pPr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Об’ємна частка ефірів жирних кислот для B100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% об’ємних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021E9" w:rsidRPr="00F021E9" w:rsidRDefault="00F021E9" w:rsidP="00F021E9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ru-RU"/>
              </w:rPr>
            </w:pPr>
            <w:r w:rsidRPr="00F021E9">
              <w:rPr>
                <w:sz w:val="28"/>
                <w:szCs w:val="28"/>
                <w:lang w:val="uk-UA"/>
              </w:rPr>
              <w:t>понад 96,5 до 100</w:t>
            </w:r>
            <w:r w:rsidRPr="00F021E9">
              <w:rPr>
                <w:sz w:val="28"/>
                <w:szCs w:val="28"/>
                <w:lang w:val="ru-RU"/>
              </w:rPr>
              <w:t>  </w:t>
            </w:r>
          </w:p>
        </w:tc>
      </w:tr>
    </w:tbl>
    <w:p w:rsidR="00D96264" w:rsidRDefault="00D96264" w:rsidP="00B7783E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rFonts w:eastAsiaTheme="majorEastAsia"/>
          <w:b/>
          <w:bCs/>
          <w:sz w:val="28"/>
          <w:szCs w:val="28"/>
          <w:lang w:val="uk-UA"/>
        </w:rPr>
      </w:pPr>
    </w:p>
    <w:p w:rsidR="009D28AA" w:rsidRPr="00D365E1" w:rsidRDefault="00E729EA" w:rsidP="00D365E1">
      <w:pPr>
        <w:jc w:val="center"/>
        <w:rPr>
          <w:sz w:val="28"/>
          <w:szCs w:val="28"/>
          <w:lang w:val="uk-UA"/>
        </w:rPr>
      </w:pPr>
      <w:bookmarkStart w:id="0" w:name="n245"/>
      <w:bookmarkStart w:id="1" w:name="_GoBack"/>
      <w:bookmarkEnd w:id="0"/>
      <w:bookmarkEnd w:id="1"/>
      <w:r w:rsidRPr="00D365E1">
        <w:rPr>
          <w:sz w:val="28"/>
          <w:szCs w:val="28"/>
          <w:lang w:val="uk-UA"/>
        </w:rPr>
        <w:t>______________________</w:t>
      </w:r>
      <w:r w:rsidR="00D365E1">
        <w:rPr>
          <w:sz w:val="28"/>
          <w:szCs w:val="28"/>
          <w:lang w:val="uk-UA"/>
        </w:rPr>
        <w:t>__________________________</w:t>
      </w:r>
    </w:p>
    <w:sectPr w:rsidR="009D28AA" w:rsidRPr="00D365E1" w:rsidSect="00D365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AC" w:rsidRDefault="003759AC" w:rsidP="00D365E1">
      <w:r>
        <w:separator/>
      </w:r>
    </w:p>
  </w:endnote>
  <w:endnote w:type="continuationSeparator" w:id="0">
    <w:p w:rsidR="003759AC" w:rsidRDefault="003759AC" w:rsidP="00D3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AC" w:rsidRDefault="003759AC" w:rsidP="00D365E1">
      <w:r>
        <w:separator/>
      </w:r>
    </w:p>
  </w:footnote>
  <w:footnote w:type="continuationSeparator" w:id="0">
    <w:p w:rsidR="003759AC" w:rsidRDefault="003759AC" w:rsidP="00D36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  <w:lang w:val="uk-UA"/>
      </w:rPr>
      <w:id w:val="-1568790357"/>
      <w:docPartObj>
        <w:docPartGallery w:val="Page Numbers (Top of Page)"/>
        <w:docPartUnique/>
      </w:docPartObj>
    </w:sdtPr>
    <w:sdtEndPr/>
    <w:sdtContent>
      <w:p w:rsidR="00D365E1" w:rsidRPr="00D365E1" w:rsidRDefault="00D365E1">
        <w:pPr>
          <w:pStyle w:val="a4"/>
          <w:jc w:val="center"/>
          <w:rPr>
            <w:sz w:val="28"/>
            <w:szCs w:val="28"/>
            <w:lang w:val="uk-UA"/>
          </w:rPr>
        </w:pPr>
        <w:r w:rsidRPr="00D365E1">
          <w:rPr>
            <w:sz w:val="28"/>
            <w:szCs w:val="28"/>
            <w:lang w:val="uk-UA"/>
          </w:rPr>
          <w:fldChar w:fldCharType="begin"/>
        </w:r>
        <w:r w:rsidRPr="00D365E1">
          <w:rPr>
            <w:sz w:val="28"/>
            <w:szCs w:val="28"/>
            <w:lang w:val="uk-UA"/>
          </w:rPr>
          <w:instrText>PAGE   \* MERGEFORMAT</w:instrText>
        </w:r>
        <w:r w:rsidRPr="00D365E1">
          <w:rPr>
            <w:sz w:val="28"/>
            <w:szCs w:val="28"/>
            <w:lang w:val="uk-UA"/>
          </w:rPr>
          <w:fldChar w:fldCharType="separate"/>
        </w:r>
        <w:r w:rsidR="00F021E9">
          <w:rPr>
            <w:noProof/>
            <w:sz w:val="28"/>
            <w:szCs w:val="28"/>
            <w:lang w:val="uk-UA"/>
          </w:rPr>
          <w:t>2</w:t>
        </w:r>
        <w:r w:rsidRPr="00D365E1">
          <w:rPr>
            <w:sz w:val="28"/>
            <w:szCs w:val="28"/>
            <w:lang w:val="uk-UA"/>
          </w:rPr>
          <w:fldChar w:fldCharType="end"/>
        </w:r>
      </w:p>
      <w:p w:rsidR="00D365E1" w:rsidRPr="00D365E1" w:rsidRDefault="00D365E1" w:rsidP="00D365E1">
        <w:pPr>
          <w:pStyle w:val="a4"/>
          <w:jc w:val="right"/>
          <w:rPr>
            <w:sz w:val="28"/>
            <w:szCs w:val="28"/>
            <w:lang w:val="uk-UA"/>
          </w:rPr>
        </w:pPr>
        <w:r w:rsidRPr="00D365E1">
          <w:rPr>
            <w:sz w:val="28"/>
            <w:szCs w:val="28"/>
            <w:lang w:val="uk-UA"/>
          </w:rPr>
          <w:t>Продовження додатку 3</w:t>
        </w:r>
      </w:p>
    </w:sdtContent>
  </w:sdt>
  <w:p w:rsidR="00D365E1" w:rsidRDefault="00D365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3E"/>
    <w:rsid w:val="003759AC"/>
    <w:rsid w:val="00681828"/>
    <w:rsid w:val="008E6FF3"/>
    <w:rsid w:val="009D28AA"/>
    <w:rsid w:val="00B7783E"/>
    <w:rsid w:val="00D365E1"/>
    <w:rsid w:val="00D96264"/>
    <w:rsid w:val="00E650D5"/>
    <w:rsid w:val="00E729EA"/>
    <w:rsid w:val="00F021E9"/>
    <w:rsid w:val="00F22A32"/>
    <w:rsid w:val="00F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83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B7783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7783E"/>
  </w:style>
  <w:style w:type="paragraph" w:styleId="a4">
    <w:name w:val="header"/>
    <w:basedOn w:val="a"/>
    <w:link w:val="a5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D365E1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D365E1"/>
  </w:style>
  <w:style w:type="character" w:customStyle="1" w:styleId="eop">
    <w:name w:val="eop"/>
    <w:basedOn w:val="a0"/>
    <w:rsid w:val="00D36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83E"/>
    <w:pPr>
      <w:spacing w:before="100" w:beforeAutospacing="1" w:after="100" w:afterAutospacing="1"/>
    </w:pPr>
  </w:style>
  <w:style w:type="paragraph" w:customStyle="1" w:styleId="rvps7">
    <w:name w:val="rvps7"/>
    <w:basedOn w:val="a"/>
    <w:rsid w:val="00B7783E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B7783E"/>
  </w:style>
  <w:style w:type="paragraph" w:styleId="a4">
    <w:name w:val="header"/>
    <w:basedOn w:val="a"/>
    <w:link w:val="a5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D365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65E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aragraph">
    <w:name w:val="paragraph"/>
    <w:basedOn w:val="a"/>
    <w:rsid w:val="00D365E1"/>
    <w:pPr>
      <w:spacing w:before="100" w:beforeAutospacing="1" w:after="100" w:afterAutospacing="1"/>
    </w:pPr>
    <w:rPr>
      <w:lang w:val="ru-RU"/>
    </w:rPr>
  </w:style>
  <w:style w:type="character" w:customStyle="1" w:styleId="normaltextrun">
    <w:name w:val="normaltextrun"/>
    <w:basedOn w:val="a0"/>
    <w:rsid w:val="00D365E1"/>
  </w:style>
  <w:style w:type="character" w:customStyle="1" w:styleId="eop">
    <w:name w:val="eop"/>
    <w:basedOn w:val="a0"/>
    <w:rsid w:val="00D36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4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1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9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Мирослава Полякова</cp:lastModifiedBy>
  <cp:revision>4</cp:revision>
  <dcterms:created xsi:type="dcterms:W3CDTF">2025-04-01T09:40:00Z</dcterms:created>
  <dcterms:modified xsi:type="dcterms:W3CDTF">2025-04-02T11:25:00Z</dcterms:modified>
</cp:coreProperties>
</file>